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0C" w:rsidRPr="005A1DAC" w:rsidRDefault="009C2C0C" w:rsidP="009C2C0C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5A1DAC">
        <w:rPr>
          <w:rFonts w:ascii="Times New Roman" w:eastAsia="Calibri" w:hAnsi="Times New Roman" w:cs="Times New Roman"/>
          <w:b/>
        </w:rPr>
        <w:t>МУНИЦИПАЛЬНОЕ АВТОНОМНОЕ ОБЩЕОБРАЗОВАТЕЛЬНОЕ УЧРЕЖДЕНИЕ ГОРОДА НОВОСИБИРСКА</w:t>
      </w:r>
    </w:p>
    <w:p w:rsidR="009C2C0C" w:rsidRPr="005A1DAC" w:rsidRDefault="009C2C0C" w:rsidP="009C2C0C">
      <w:pPr>
        <w:tabs>
          <w:tab w:val="left" w:pos="1572"/>
          <w:tab w:val="center" w:pos="4677"/>
        </w:tabs>
        <w:spacing w:after="120" w:line="276" w:lineRule="auto"/>
        <w:rPr>
          <w:rFonts w:ascii="Times New Roman" w:eastAsia="Calibri" w:hAnsi="Times New Roman" w:cs="Times New Roman"/>
          <w:b/>
        </w:rPr>
      </w:pPr>
      <w:r w:rsidRPr="005A1DAC">
        <w:rPr>
          <w:rFonts w:ascii="Times New Roman" w:eastAsia="Calibri" w:hAnsi="Times New Roman" w:cs="Times New Roman"/>
          <w:b/>
        </w:rPr>
        <w:tab/>
      </w:r>
      <w:r w:rsidRPr="005A1DAC">
        <w:rPr>
          <w:rFonts w:ascii="Times New Roman" w:eastAsia="Calibri" w:hAnsi="Times New Roman" w:cs="Times New Roman"/>
          <w:b/>
        </w:rPr>
        <w:tab/>
        <w:t>«СРЕДНЯЯ ОБЩЕОБРАЗОВАТЕЛЬНАЯ ШКОЛА № 212»</w:t>
      </w:r>
    </w:p>
    <w:p w:rsidR="009C2C0C" w:rsidRPr="005A1DAC" w:rsidRDefault="009C2C0C" w:rsidP="009C2C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2C0C" w:rsidRDefault="009C2C0C" w:rsidP="009C2C0C">
      <w:pPr>
        <w:tabs>
          <w:tab w:val="left" w:pos="709"/>
          <w:tab w:val="left" w:pos="8222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Утверждаю:</w:t>
      </w:r>
    </w:p>
    <w:p w:rsidR="009C2C0C" w:rsidRDefault="009C2C0C" w:rsidP="009C2C0C">
      <w:pPr>
        <w:tabs>
          <w:tab w:val="left" w:pos="1134"/>
          <w:tab w:val="left" w:pos="7230"/>
          <w:tab w:val="left" w:pos="8222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1DAC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Calibri" w:hAnsi="Times New Roman" w:cs="Times New Roman"/>
          <w:sz w:val="28"/>
          <w:szCs w:val="28"/>
        </w:rPr>
        <w:t>МАОУ СОШ № 212</w:t>
      </w:r>
    </w:p>
    <w:p w:rsidR="009C2C0C" w:rsidRDefault="009C2C0C" w:rsidP="009C2C0C">
      <w:pPr>
        <w:tabs>
          <w:tab w:val="left" w:pos="1134"/>
          <w:tab w:val="left" w:pos="7230"/>
          <w:tab w:val="left" w:pos="8222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В.Н.Григорьев</w:t>
      </w:r>
      <w:proofErr w:type="spellEnd"/>
    </w:p>
    <w:p w:rsidR="009C2C0C" w:rsidRPr="005A1DAC" w:rsidRDefault="009C2C0C" w:rsidP="009C2C0C">
      <w:pPr>
        <w:tabs>
          <w:tab w:val="left" w:pos="1134"/>
          <w:tab w:val="left" w:pos="7230"/>
          <w:tab w:val="left" w:pos="8222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C0C" w:rsidRDefault="009C2C0C" w:rsidP="009C2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0C" w:rsidRDefault="009C2C0C" w:rsidP="009C2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AC">
        <w:rPr>
          <w:rFonts w:ascii="Times New Roman" w:hAnsi="Times New Roman" w:cs="Times New Roman"/>
          <w:b/>
          <w:sz w:val="28"/>
          <w:szCs w:val="28"/>
        </w:rPr>
        <w:t xml:space="preserve">График работы столовой МАОУ СОШ №212 </w:t>
      </w:r>
      <w:r w:rsidRPr="005A1DAC">
        <w:rPr>
          <w:rFonts w:ascii="Times New Roman" w:hAnsi="Times New Roman" w:cs="Times New Roman"/>
          <w:b/>
          <w:sz w:val="28"/>
          <w:szCs w:val="28"/>
        </w:rPr>
        <w:br/>
        <w:t>2020-2021 учебный год</w:t>
      </w:r>
    </w:p>
    <w:p w:rsidR="009C2C0C" w:rsidRPr="005A1DAC" w:rsidRDefault="009C2C0C" w:rsidP="009C2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0C" w:rsidRPr="005A1DAC" w:rsidRDefault="009C2C0C" w:rsidP="009C2C0C">
      <w:pPr>
        <w:tabs>
          <w:tab w:val="left" w:pos="616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A1DAC">
        <w:rPr>
          <w:rFonts w:ascii="Times New Roman" w:hAnsi="Times New Roman" w:cs="Times New Roman"/>
          <w:sz w:val="28"/>
          <w:szCs w:val="28"/>
        </w:rPr>
        <w:t>1 смена</w:t>
      </w:r>
      <w:r w:rsidRPr="005A1DAC">
        <w:rPr>
          <w:rFonts w:ascii="Times New Roman" w:hAnsi="Times New Roman" w:cs="Times New Roman"/>
          <w:sz w:val="28"/>
          <w:szCs w:val="28"/>
        </w:rPr>
        <w:tab/>
      </w:r>
      <w:r w:rsidRPr="005A1DAC">
        <w:rPr>
          <w:rFonts w:ascii="Times New Roman" w:hAnsi="Times New Roman" w:cs="Times New Roman"/>
          <w:sz w:val="28"/>
          <w:szCs w:val="28"/>
        </w:rPr>
        <w:tab/>
      </w:r>
      <w:r w:rsidRPr="005A1DAC">
        <w:rPr>
          <w:rFonts w:ascii="Times New Roman" w:hAnsi="Times New Roman" w:cs="Times New Roman"/>
          <w:sz w:val="28"/>
          <w:szCs w:val="28"/>
        </w:rPr>
        <w:tab/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2071"/>
        <w:gridCol w:w="2429"/>
        <w:gridCol w:w="1402"/>
        <w:gridCol w:w="2071"/>
      </w:tblGrid>
      <w:tr w:rsidR="009C2C0C" w:rsidRPr="005A1DAC" w:rsidTr="00403A7D">
        <w:tc>
          <w:tcPr>
            <w:tcW w:w="1372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71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9C2C0C" w:rsidRPr="005A1DAC" w:rsidTr="00403A7D">
        <w:tc>
          <w:tcPr>
            <w:tcW w:w="1372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071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2 Д</w:t>
            </w:r>
          </w:p>
        </w:tc>
      </w:tr>
      <w:tr w:rsidR="009C2C0C" w:rsidRPr="005A1DAC" w:rsidTr="00403A7D">
        <w:tc>
          <w:tcPr>
            <w:tcW w:w="1372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1 Д</w:t>
            </w:r>
          </w:p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2071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</w:tr>
      <w:tr w:rsidR="009C2C0C" w:rsidRPr="005A1DAC" w:rsidTr="00403A7D">
        <w:tc>
          <w:tcPr>
            <w:tcW w:w="1372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2071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Свободное питание</w:t>
            </w:r>
          </w:p>
        </w:tc>
      </w:tr>
      <w:tr w:rsidR="009C2C0C" w:rsidRPr="005A1DAC" w:rsidTr="00403A7D">
        <w:tc>
          <w:tcPr>
            <w:tcW w:w="1372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071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4 Е</w:t>
            </w:r>
          </w:p>
        </w:tc>
      </w:tr>
      <w:tr w:rsidR="009C2C0C" w:rsidRPr="005A1DAC" w:rsidTr="00403A7D">
        <w:tc>
          <w:tcPr>
            <w:tcW w:w="1372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1 Е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71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Льготники 6-7</w:t>
            </w:r>
            <w:r w:rsidRPr="005A1D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классы</w:t>
            </w:r>
          </w:p>
        </w:tc>
      </w:tr>
      <w:tr w:rsidR="009C2C0C" w:rsidRPr="005A1DAC" w:rsidTr="00403A7D">
        <w:tc>
          <w:tcPr>
            <w:tcW w:w="1372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2071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Свободное питание</w:t>
            </w:r>
          </w:p>
        </w:tc>
      </w:tr>
      <w:tr w:rsidR="009C2C0C" w:rsidRPr="005A1DAC" w:rsidTr="00403A7D">
        <w:tc>
          <w:tcPr>
            <w:tcW w:w="1372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3 Д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C0C" w:rsidRPr="005A1DAC" w:rsidTr="00403A7D">
        <w:tc>
          <w:tcPr>
            <w:tcW w:w="1372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Свободное питание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C0C" w:rsidRPr="005A1DAC" w:rsidTr="00403A7D">
        <w:tc>
          <w:tcPr>
            <w:tcW w:w="1372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4 Д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C0C" w:rsidRPr="005A1DAC" w:rsidTr="00403A7D">
        <w:tc>
          <w:tcPr>
            <w:tcW w:w="1372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Льготники 8-11 классы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C0C" w:rsidRPr="005A1DAC" w:rsidTr="00403A7D">
        <w:tc>
          <w:tcPr>
            <w:tcW w:w="1372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AC">
              <w:rPr>
                <w:rFonts w:ascii="Times New Roman" w:hAnsi="Times New Roman" w:cs="Times New Roman"/>
                <w:sz w:val="28"/>
                <w:szCs w:val="28"/>
              </w:rPr>
              <w:t>Свободное питание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9C2C0C" w:rsidRPr="005A1DAC" w:rsidRDefault="009C2C0C" w:rsidP="0040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C0C" w:rsidRDefault="009C2C0C" w:rsidP="009C2C0C">
      <w:pPr>
        <w:widowControl w:val="0"/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2C0C" w:rsidRDefault="009C2C0C" w:rsidP="009C2C0C">
      <w:pPr>
        <w:widowControl w:val="0"/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2C0C" w:rsidRDefault="009C2C0C" w:rsidP="009C2C0C">
      <w:pPr>
        <w:widowControl w:val="0"/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4F73" w:rsidRDefault="00394F73">
      <w:bookmarkStart w:id="0" w:name="_GoBack"/>
      <w:bookmarkEnd w:id="0"/>
    </w:p>
    <w:sectPr w:rsidR="0039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E6"/>
    <w:rsid w:val="00394F73"/>
    <w:rsid w:val="00860CE6"/>
    <w:rsid w:val="009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49F03-F56F-423A-A08E-FCA52EBB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2020-10-13T09:25:00Z</dcterms:created>
  <dcterms:modified xsi:type="dcterms:W3CDTF">2020-10-13T09:25:00Z</dcterms:modified>
</cp:coreProperties>
</file>