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B8206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bookmarkStart w:id="0" w:name="block-81593266"/>
    </w:p>
    <w:p w14:paraId="603622A8" w14:textId="77777777" w:rsidR="00BE59CF" w:rsidRDefault="00BE59CF" w:rsidP="00BE59C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Является частью основной образовательной программы</w:t>
      </w:r>
    </w:p>
    <w:p w14:paraId="17DC71F5" w14:textId="77777777" w:rsidR="00BE59CF" w:rsidRDefault="00BE59CF" w:rsidP="00BE59CF">
      <w:pPr>
        <w:widowControl w:val="0"/>
        <w:shd w:val="clear" w:color="auto" w:fill="FFFFFF"/>
        <w:spacing w:after="0" w:line="240" w:lineRule="auto"/>
        <w:ind w:right="53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Начального общего образования МАОУ СОШ № 212</w:t>
      </w:r>
    </w:p>
    <w:p w14:paraId="7F0C7F32" w14:textId="77777777" w:rsidR="00BE59CF" w:rsidRDefault="00BE59CF" w:rsidP="00BE59CF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5518166A" w14:textId="77777777" w:rsidR="004A3680" w:rsidRPr="00BE59CF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1820D27A" w14:textId="77777777" w:rsidR="004A3680" w:rsidRPr="00BE59CF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3E37505D" w14:textId="77777777" w:rsidR="004A3680" w:rsidRPr="00BE59CF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6B12C28B" w14:textId="77777777" w:rsidR="004A3680" w:rsidRPr="00BE59CF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Cs/>
          <w:color w:val="000000"/>
          <w:sz w:val="24"/>
          <w:szCs w:val="24"/>
          <w:u w:val="single"/>
          <w:lang w:val="ru-RU"/>
        </w:rPr>
      </w:pPr>
    </w:p>
    <w:p w14:paraId="49BE48A1" w14:textId="77777777" w:rsidR="004A3680" w:rsidRPr="00BE59CF" w:rsidRDefault="004A3680" w:rsidP="004A368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23F52554" w14:textId="77777777" w:rsidR="004A3680" w:rsidRPr="00BE59CF" w:rsidRDefault="004A3680" w:rsidP="004A368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EA5BD05" w14:textId="77777777" w:rsidR="004A3680" w:rsidRPr="00BE59CF" w:rsidRDefault="004A3680" w:rsidP="004A368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7511075" w14:textId="77777777" w:rsidR="004A3680" w:rsidRPr="00BE59CF" w:rsidRDefault="004A3680" w:rsidP="004A3680">
      <w:pPr>
        <w:tabs>
          <w:tab w:val="left" w:pos="92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BF10F5A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РАБОЧАЯ ПРОГРАММА </w:t>
      </w:r>
    </w:p>
    <w:p w14:paraId="79E6C808" w14:textId="77777777" w:rsidR="004A3680" w:rsidRDefault="004A3680" w:rsidP="004A3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9978299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)</w:t>
      </w:r>
    </w:p>
    <w:p w14:paraId="2594E108" w14:textId="7EEEBC2B" w:rsidR="004A3680" w:rsidRDefault="004A3680" w:rsidP="004A36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учебного предмета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br/>
        <w:t>«Музыка»</w:t>
      </w:r>
    </w:p>
    <w:p w14:paraId="5B89A8C7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для 3 класса</w:t>
      </w:r>
    </w:p>
    <w:p w14:paraId="4B1CAEF6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2026 – 2027 учебный год</w:t>
      </w:r>
    </w:p>
    <w:p w14:paraId="2670F6F3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начальное общее образование</w:t>
      </w:r>
    </w:p>
    <w:p w14:paraId="56BE8B1D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66EBB245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B22FFFE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08C3A7F1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550E74FB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6AAB660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7E2337A5" w14:textId="77777777" w:rsidR="004A3680" w:rsidRDefault="004A3680" w:rsidP="004A3680">
      <w:pPr>
        <w:tabs>
          <w:tab w:val="left" w:pos="928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35C5A071" w14:textId="1D788E0A" w:rsidR="004A3680" w:rsidRDefault="004A3680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4EDC643" w14:textId="20DBCDC3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B716804" w14:textId="38B02171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7FFCA89" w14:textId="0B09C57C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10E9E61D" w14:textId="782DA59F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0A37C2B8" w14:textId="1835CD5C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31404F5" w14:textId="120F103C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6EE907B" w14:textId="6929B1D9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F98B2A3" w14:textId="200A0B22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C59CAD4" w14:textId="5BC6F8B0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B3F5153" w14:textId="471FD1BE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2ABE31C7" w14:textId="5D886B45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58816F3" w14:textId="60E53CCB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55A33C0" w14:textId="00803E32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52DEB7CA" w14:textId="453D9FFE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682FAFE2" w14:textId="087B5E6D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FE22F98" w14:textId="2348DCAC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3D466F1A" w14:textId="77777777" w:rsidR="00BE59CF" w:rsidRDefault="00BE59CF" w:rsidP="004A3680">
      <w:pPr>
        <w:tabs>
          <w:tab w:val="left" w:pos="9288"/>
        </w:tabs>
        <w:spacing w:after="0" w:line="240" w:lineRule="auto"/>
        <w:ind w:left="360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14:paraId="79A8D362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C2499D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248F0559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DCCDDBB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76323D4" w14:textId="77777777" w:rsidR="004A3680" w:rsidRDefault="004A3680" w:rsidP="004A3680">
      <w:pPr>
        <w:shd w:val="clear" w:color="auto" w:fill="FFFFFF"/>
        <w:spacing w:after="0" w:line="240" w:lineRule="auto"/>
        <w:ind w:right="53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Г.Новосибирск</w:t>
      </w:r>
      <w:proofErr w:type="spellEnd"/>
    </w:p>
    <w:p w14:paraId="11624E24" w14:textId="77777777" w:rsidR="004A3680" w:rsidRDefault="004A3680" w:rsidP="004A368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2026</w:t>
      </w:r>
    </w:p>
    <w:p w14:paraId="01603349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629C289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bookmarkStart w:id="1" w:name="block-81593272"/>
      <w:bookmarkEnd w:id="0"/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«Музыка»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14:paraId="1BCE4E7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14:paraId="54A4610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14:paraId="412C104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музыке включают личностные, метапредметные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14:paraId="527A5F58" w14:textId="77777777" w:rsidR="005A769C" w:rsidRPr="00862BA5" w:rsidRDefault="005A769C">
      <w:pPr>
        <w:spacing w:after="0"/>
        <w:ind w:left="120"/>
        <w:rPr>
          <w:lang w:val="ru-RU"/>
        </w:rPr>
      </w:pPr>
      <w:bookmarkStart w:id="2" w:name="_Toc144448634"/>
      <w:bookmarkEnd w:id="2"/>
    </w:p>
    <w:p w14:paraId="3BA89919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4E061DA9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5BACC47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14:paraId="0DFA14E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Программа по музыке позволит учителю:</w:t>
      </w:r>
    </w:p>
    <w:p w14:paraId="4E00853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реализовать в процессе преподавания музыки современные подходы к формированию личностных, метапредметных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14:paraId="0503314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14:paraId="668711C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14:paraId="66C262C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14:paraId="4A54317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14:paraId="1AF9FBB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недирективным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14:paraId="033A8DC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14:paraId="785CB24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14:paraId="17310C9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14:paraId="4FBDCF4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3FC6CF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14:paraId="4908F9D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14:paraId="7865FDD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14:paraId="7BC8965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Важнейшие задачи обучения музыке на уровне начального общего образования:</w:t>
      </w:r>
    </w:p>
    <w:p w14:paraId="593C9B7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 в жизни и в искусстве;</w:t>
      </w:r>
    </w:p>
    <w:p w14:paraId="0524001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14:paraId="512340A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14:paraId="507319A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14:paraId="6AAC329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14:paraId="6B1D047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14:paraId="534266D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14:paraId="356FEC6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14:paraId="21CCB19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14:paraId="44C4B71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Содержание учебного предмета структурно представлено восемью модулями (тематическими линиями):</w:t>
      </w:r>
    </w:p>
    <w:p w14:paraId="49B15FD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14:paraId="34B5F36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14:paraId="4347706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14:paraId="26B05C9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3 «Музыка в жизни человека»;</w:t>
      </w:r>
    </w:p>
    <w:p w14:paraId="56DDBF2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14:paraId="13FB76B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14:paraId="310616C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14:paraId="51A3E6D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14:paraId="17DCBD0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14:paraId="0A4D4C8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грамота».</w:t>
      </w:r>
    </w:p>
    <w:p w14:paraId="527CADD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14:paraId="14267ED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 ‑ 135 часов:</w:t>
      </w:r>
    </w:p>
    <w:p w14:paraId="23DD584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14:paraId="7D91330C" w14:textId="77777777" w:rsidR="005A769C" w:rsidRPr="00862BA5" w:rsidRDefault="004A3680">
      <w:pPr>
        <w:spacing w:after="0" w:line="257" w:lineRule="auto"/>
        <w:ind w:firstLine="60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14:paraId="4660529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14:paraId="784D2ED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14:paraId="48B41E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14:paraId="410AE79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14:paraId="5A642E0D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5047958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  <w:bookmarkStart w:id="3" w:name="block-81593270"/>
      <w:bookmarkEnd w:id="1"/>
    </w:p>
    <w:p w14:paraId="653FDF43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E650646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64AE8BB6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1732AE9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4" w:name="_Toc144448636"/>
      <w:bookmarkEnd w:id="4"/>
    </w:p>
    <w:p w14:paraId="0E61B3A6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России».</w:t>
      </w:r>
    </w:p>
    <w:p w14:paraId="5535AF6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14:paraId="079638C4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живёшь.</w:t>
      </w:r>
    </w:p>
    <w:p w14:paraId="290C7BD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 малой Родины. Песни, обряды, музыкальные инструменты.</w:t>
      </w:r>
    </w:p>
    <w:p w14:paraId="5EF7A94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E257E7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14:paraId="5F70FF6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14:paraId="0D04104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14:paraId="6FF059AA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Русский фольклор.</w:t>
      </w:r>
    </w:p>
    <w:p w14:paraId="72ACB69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русские народные песни (трудовые, хороводные). Детский фольклор (игровые,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заклички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потешки, считалки, прибаутки). </w:t>
      </w:r>
    </w:p>
    <w:p w14:paraId="66E64F3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C79FB6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14:paraId="5EAD582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ёжка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», «Заинька» и другие);</w:t>
      </w:r>
    </w:p>
    <w:p w14:paraId="3B1BDEE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14:paraId="3743451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14:paraId="2ABE8941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инструменты.</w:t>
      </w:r>
    </w:p>
    <w:p w14:paraId="6AA44CC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14:paraId="3C22DAD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03254C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14:paraId="45EC2F7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10E6A14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AC61CF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1D516F4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582761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звукоизобразительные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элементы, подражание голосам народных инструментов;</w:t>
      </w:r>
    </w:p>
    <w:p w14:paraId="79E72DA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14:paraId="34CE69F5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Сказки, мифы и легенды.</w:t>
      </w:r>
    </w:p>
    <w:p w14:paraId="6DC3A83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народные сказители. Русские народные сказания, былины. Сказки и легенды о музыке и музыкантах.</w:t>
      </w:r>
    </w:p>
    <w:p w14:paraId="0618C8A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7835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знакомство с манерой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сказывания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нараспев;</w:t>
      </w:r>
    </w:p>
    <w:p w14:paraId="09D783E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14:paraId="2BEC8F0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14:paraId="2D381CB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14:paraId="5CB3820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Олонхо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карело-финской Калевалы, калмыцкого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Джангара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Нартского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14:paraId="6D8F708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фольклора.</w:t>
      </w:r>
    </w:p>
    <w:p w14:paraId="32DCB0C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14:paraId="5777868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70017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контрастных по характеру фольклорных жанров: колыбельная, трудовая, лирическая, плясовая;</w:t>
      </w:r>
    </w:p>
    <w:p w14:paraId="26F6179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14:paraId="49F2D28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14:paraId="0382FEA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14:paraId="5370FBD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14:paraId="3079CA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14:paraId="4B6261A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Народные праздники.</w:t>
      </w:r>
    </w:p>
    <w:p w14:paraId="18497D6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Ысыах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565D305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01525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14:paraId="565F62A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14:paraId="24598C2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14:paraId="1A62469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14:paraId="473B4FA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14:paraId="496B54A4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театр.</w:t>
      </w:r>
    </w:p>
    <w:p w14:paraId="359B006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скоморохи. Ярмарочный балаган. Вертеп.</w:t>
      </w:r>
    </w:p>
    <w:p w14:paraId="166B4DA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D8FD30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14:paraId="019F333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537DB5D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скоморошин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18B64E5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14:paraId="24E8B60D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народов России.</w:t>
      </w:r>
    </w:p>
    <w:p w14:paraId="0E9CE50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14:paraId="340AB18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94A6C0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14:paraId="571F216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14:paraId="60517CF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14:paraId="3133853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14:paraId="208B64E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14:paraId="1EA9DEE9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музыкантов.</w:t>
      </w:r>
    </w:p>
    <w:p w14:paraId="75D95BF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14:paraId="2EA941C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E4E757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14:paraId="12FC68B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14:paraId="7848EC5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14:paraId="209FE5F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14:paraId="3145906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14:paraId="54C1227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14:paraId="105537A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14:paraId="3043FEF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14:paraId="3B9A388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5" w:name="_Toc144448637"/>
      <w:bookmarkEnd w:id="5"/>
    </w:p>
    <w:p w14:paraId="26768BB9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музыка».</w:t>
      </w:r>
    </w:p>
    <w:p w14:paraId="2CDB106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14:paraId="6B10EAE0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слушатель.</w:t>
      </w:r>
    </w:p>
    <w:p w14:paraId="030F7A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14:paraId="03E3117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9213C4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видеозаписи концерта;</w:t>
      </w:r>
    </w:p>
    <w:p w14:paraId="4B113B0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14:paraId="6F13748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14:paraId="586972B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движений);</w:t>
      </w:r>
    </w:p>
    <w:p w14:paraId="6061FDF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«Я – композитор» (сочинение небольших попевок, мелодических фраз);</w:t>
      </w:r>
    </w:p>
    <w:p w14:paraId="2A59BF4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14:paraId="500B137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14:paraId="53F71A9E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Композиторы – детям.</w:t>
      </w:r>
    </w:p>
    <w:p w14:paraId="49C4FD6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детская музыка П.И. Чайковского, С.С. Прокофьева,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композиторов. Понятие жанра. Песня, танец, марш.</w:t>
      </w:r>
    </w:p>
    <w:p w14:paraId="253B639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6870A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14:paraId="2BB64D2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14:paraId="0BBA712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14:paraId="0A94213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6FCBF7D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14:paraId="7EF0461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Оркестр.</w:t>
      </w:r>
    </w:p>
    <w:p w14:paraId="62BE407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14:paraId="37BBFA2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78C41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14:paraId="5106C3D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просмотр видеозаписи;</w:t>
      </w:r>
    </w:p>
    <w:p w14:paraId="0B9354F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роли дирижёра; </w:t>
      </w:r>
    </w:p>
    <w:p w14:paraId="2E2F3D0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14:paraId="65442ED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14:paraId="03C517D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14:paraId="3B315081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Фортепиано.</w:t>
      </w:r>
    </w:p>
    <w:p w14:paraId="6DEA28D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14:paraId="4B2CF6D3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705E44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14:paraId="581359A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14:paraId="796317A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14:paraId="6990815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14:paraId="67BFE97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14:paraId="486C267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14:paraId="780B76F8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Флейта.</w:t>
      </w:r>
    </w:p>
    <w:p w14:paraId="6ADFF19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предки современной флейты, легенда о нимфе Сиринкс,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14:paraId="2C44247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D37D7C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14:paraId="725CB78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14:paraId="69F929D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текстов, сказок и легенд, рассказывающих о музыкальных инструментах, истории их появления.</w:t>
      </w:r>
    </w:p>
    <w:p w14:paraId="16C692FE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виолончель.</w:t>
      </w:r>
    </w:p>
    <w:p w14:paraId="5B01E01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14:paraId="71FF50B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6AC92FD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14:paraId="433D022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14:paraId="168965A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14:paraId="300E2B7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14:paraId="2AA71023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Вокальная музыка.</w:t>
      </w:r>
    </w:p>
    <w:p w14:paraId="6622CB4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Кантата. Песня, романс, вокализ, кант.</w:t>
      </w:r>
    </w:p>
    <w:p w14:paraId="5FDC73D3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7543F1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14:paraId="6606371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14:paraId="177C5B5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14:paraId="18C9580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14:paraId="7F43A1B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14:paraId="609FF61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14:paraId="73B1DAD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14:paraId="0925C40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14:paraId="08DCEF9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14:paraId="1EDF7707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музыка.</w:t>
      </w:r>
    </w:p>
    <w:p w14:paraId="7DE609D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жанры камерной инструментальной музыки: этюд, пьеса. Альбом. Цикл. Сюита. Соната. Квартет.</w:t>
      </w:r>
    </w:p>
    <w:p w14:paraId="7D14E6E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5EA3B2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камерной инструментальной музыки;</w:t>
      </w:r>
    </w:p>
    <w:p w14:paraId="25EC12E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14:paraId="6C9EB3B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14:paraId="1F612E0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14:paraId="6E2E8A9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0A87C5D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14:paraId="15BD4357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Программная музыка.</w:t>
      </w:r>
    </w:p>
    <w:p w14:paraId="18CD149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программное название, известный сюжет, литературный эпиграф.</w:t>
      </w:r>
    </w:p>
    <w:p w14:paraId="0E9C5A6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44B79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14:paraId="2A44396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14:paraId="165C0A6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14:paraId="6408CCC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40A54F6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симфонический оркестр, тембры, группы инструментов, симфония, симфоническая картина.</w:t>
      </w:r>
    </w:p>
    <w:p w14:paraId="20E3089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CD663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14:paraId="22D7324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14:paraId="34AFE57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14:paraId="5B03F29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14:paraId="417F0A5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14:paraId="41BD546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14:paraId="175B92E4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композиторы-классики.</w:t>
      </w:r>
    </w:p>
    <w:p w14:paraId="2F1EF36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отечественных композиторов.</w:t>
      </w:r>
    </w:p>
    <w:p w14:paraId="516C36D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F81BFE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6FAD132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5DC3DAF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3DB4FB7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631F0E9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397FB05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729BD7C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5FB1207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293854B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7116F39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доступных вокальных сочинений;</w:t>
      </w:r>
    </w:p>
    <w:p w14:paraId="188C563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5AD3DB1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композиторы-классики.</w:t>
      </w:r>
    </w:p>
    <w:p w14:paraId="0C88BEC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выдающихся зарубежных композиторов.</w:t>
      </w:r>
    </w:p>
    <w:p w14:paraId="750C6FD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92BCC9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14:paraId="2053D6E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музыки;</w:t>
      </w:r>
    </w:p>
    <w:p w14:paraId="4B67477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фрагменты вокальных, инструментальных, симфонических сочинений;</w:t>
      </w:r>
    </w:p>
    <w:p w14:paraId="542E406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</w:t>
      </w:r>
    </w:p>
    <w:p w14:paraId="0D699FE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характеристика музыкальных образов, музыкально-выразительных средств;</w:t>
      </w:r>
    </w:p>
    <w:p w14:paraId="2827939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</w:t>
      </w:r>
    </w:p>
    <w:p w14:paraId="1155F6A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жанра, формы;</w:t>
      </w:r>
    </w:p>
    <w:p w14:paraId="29E5172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14:paraId="54B4FD0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14:paraId="3E5B6CD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546BBE5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14:paraId="4471CC9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исполнителя.</w:t>
      </w:r>
    </w:p>
    <w:p w14:paraId="5CC2DDE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pacing w:val="-6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pacing w:val="-6"/>
          <w:sz w:val="28"/>
          <w:lang w:val="ru-RU"/>
        </w:rPr>
        <w:t xml:space="preserve"> творчество выдающихся исполнителей-певцов, инструменталистов,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дирижёров. Консерватория, филармония, Конкурс имени П.И. Чайковского.</w:t>
      </w:r>
    </w:p>
    <w:p w14:paraId="3AC6C17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F93CC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14:paraId="759CDDB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14:paraId="1DF22CB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14:paraId="6EAA38B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14:paraId="134F260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14:paraId="5E72376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14:paraId="5EC43CFD" w14:textId="77777777" w:rsidR="005A769C" w:rsidRPr="00862BA5" w:rsidRDefault="005A769C">
      <w:pPr>
        <w:spacing w:after="0"/>
        <w:ind w:left="120"/>
        <w:rPr>
          <w:lang w:val="ru-RU"/>
        </w:rPr>
      </w:pPr>
      <w:bookmarkStart w:id="6" w:name="_Toc144448638"/>
      <w:bookmarkEnd w:id="6"/>
    </w:p>
    <w:p w14:paraId="29649632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человека».</w:t>
      </w:r>
    </w:p>
    <w:p w14:paraId="12E2BF4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14:paraId="1FD1BD3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Красота и вдохновение.</w:t>
      </w:r>
    </w:p>
    <w:p w14:paraId="4C54FBC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14:paraId="734C442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E083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14:paraId="73299F4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14:paraId="1ED04F8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14:paraId="38885EF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14:paraId="62AEF60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14:paraId="6D223AE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14:paraId="553A4BC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 хоровода.</w:t>
      </w:r>
    </w:p>
    <w:p w14:paraId="387A741A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пейзажи.</w:t>
      </w:r>
    </w:p>
    <w:p w14:paraId="4CC4DC9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14:paraId="375064B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3415E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14:paraId="4339D1F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1C395C7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5F9CB8E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14:paraId="1A6EBCA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14:paraId="25473B3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14:paraId="38B86954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Музыкальные портреты.</w:t>
      </w:r>
    </w:p>
    <w:p w14:paraId="15AD9103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14:paraId="3EA0DD3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3C5402A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14:paraId="7DF7129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14:paraId="0A920F9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14:paraId="206CE5C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14:paraId="0CB6E50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харáктерное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исполнение песни – портретной зарисовки;</w:t>
      </w:r>
    </w:p>
    <w:p w14:paraId="5F7DBF3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14:paraId="761DBA95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14:paraId="6D8BCDE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музыка, создающая настроение праздника. Музыка в цирке, на уличном шествии, спортивном празднике.</w:t>
      </w:r>
    </w:p>
    <w:p w14:paraId="276706C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7C2E3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14:paraId="55054AE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14:paraId="471804E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14:paraId="7F8091C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14:paraId="0264FE7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14:paraId="77831B9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14:paraId="7BC602B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запись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видеооткрытки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14:paraId="7663F4E2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Танцы, игры и веселье.</w:t>
      </w:r>
    </w:p>
    <w:p w14:paraId="73B6756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игра звуками. Танец – искусство и радость движения. Примеры популярных танцев.</w:t>
      </w:r>
    </w:p>
    <w:p w14:paraId="39C3525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53A2CD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14:paraId="73D81E0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14:paraId="4504190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14:paraId="494012F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рефлексия собственного эмоционального состояния после участия в танцевальных композициях и импровизациях;</w:t>
      </w:r>
    </w:p>
    <w:p w14:paraId="3A24017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14:paraId="12582DF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жанра.</w:t>
      </w:r>
    </w:p>
    <w:p w14:paraId="5BE8DF88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войне.</w:t>
      </w:r>
    </w:p>
    <w:p w14:paraId="0FD44D1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тембры малого барабана, трубы). Песни Великой Отечественной войны – песни Великой Победы.</w:t>
      </w:r>
    </w:p>
    <w:p w14:paraId="5E9DEEF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BE4D5B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14:paraId="44E6B2F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14:paraId="616D0C5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14:paraId="2F7F588C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символ.</w:t>
      </w:r>
    </w:p>
    <w:p w14:paraId="4374BEC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гимн России – главный музыкальный символ нашей страны. Традиции исполнения Гимна России. Другие гимны.</w:t>
      </w:r>
    </w:p>
    <w:p w14:paraId="70C718C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0D7CC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14:paraId="1D77CD7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14:paraId="1811D71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14:paraId="7F74B80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14:paraId="3BC4293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14:paraId="6F6D68C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14:paraId="5358D582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времени.</w:t>
      </w:r>
    </w:p>
    <w:p w14:paraId="1203BFF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14:paraId="34E7EAC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026A6C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14:paraId="25D96CB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14:paraId="212BD64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14:paraId="29C87E6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программная ритмическая или инструментальная импровизация «Поезд», «Космический корабль».</w:t>
      </w:r>
    </w:p>
    <w:p w14:paraId="0BA5B44C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6F0285A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CE1A6E" w14:textId="77777777" w:rsidR="005A769C" w:rsidRPr="00862BA5" w:rsidRDefault="005A769C">
      <w:pPr>
        <w:spacing w:after="0"/>
        <w:ind w:left="120"/>
        <w:rPr>
          <w:lang w:val="ru-RU"/>
        </w:rPr>
      </w:pPr>
      <w:bookmarkStart w:id="7" w:name="_Toc144448639"/>
      <w:bookmarkEnd w:id="7"/>
    </w:p>
    <w:p w14:paraId="53D8C1CE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мира».</w:t>
      </w:r>
    </w:p>
    <w:p w14:paraId="3D8FDF7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Кабалевским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во второй половине ХХ века, остаётся по-прежнему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актуальным. Интонационная и жанровая близость фольклора разных народов. </w:t>
      </w:r>
    </w:p>
    <w:p w14:paraId="537DAE94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Певец своего народа.</w:t>
      </w:r>
    </w:p>
    <w:p w14:paraId="179F3A6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14:paraId="528F9A8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28914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315A0EE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66FACA5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3E32948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3578B5B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72E1046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D73B19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A7118E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ближнего зарубежья.</w:t>
      </w:r>
    </w:p>
    <w:p w14:paraId="7FD5BD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14:paraId="45C6231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D3DCDF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2712C8E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16B1454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29BB204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0AD18D0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241BDB2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5BB21A1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 – подражание игре на музыкальных инструментах;</w:t>
      </w:r>
    </w:p>
    <w:p w14:paraId="5A9FB86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3C72FFC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22CBF28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14:paraId="0524E2F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14:paraId="7323EC1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зарубежья.</w:t>
      </w:r>
    </w:p>
    <w:p w14:paraId="4425A17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14:paraId="72B16F4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14:paraId="1C08124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14:paraId="7CB2DD5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14:paraId="74E1B2A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90D56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14:paraId="7C5733D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14:paraId="386DC3F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14:paraId="6604699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14:paraId="5253DE4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14:paraId="7682755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14:paraId="05DCBC5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14:paraId="0032036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14:paraId="19B8C62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14:paraId="6095BFA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14:paraId="6BE70FF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14:paraId="1A5C6B0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Диалог культур.</w:t>
      </w:r>
    </w:p>
    <w:p w14:paraId="6682750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14:paraId="35D19CE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D760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14:paraId="7925CD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14:paraId="3A3C06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14:paraId="2BC47D1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14:paraId="2C00291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14:paraId="1D35E8C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14:paraId="382F9FF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14:paraId="16197F42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музыка».</w:t>
      </w:r>
    </w:p>
    <w:p w14:paraId="6B33D25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14:paraId="3E19BC8F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Звучание храма.</w:t>
      </w:r>
    </w:p>
    <w:p w14:paraId="7C6389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музыке русских композиторов.</w:t>
      </w:r>
    </w:p>
    <w:p w14:paraId="1191506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EC6FC0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14:paraId="02BE71C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диалог с учителем о традициях изготовления колоколов, значении колокольного звона; </w:t>
      </w:r>
    </w:p>
    <w:p w14:paraId="5F1EC63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видами колокольных звонов;</w:t>
      </w:r>
    </w:p>
    <w:p w14:paraId="3AA7024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слушание музыки русских композиторов с ярко выраженным изобразительным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элементом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колокольности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14:paraId="3410180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14:paraId="6877303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двигательная импровизация – имитация движений звонаря на колокольне; </w:t>
      </w:r>
    </w:p>
    <w:p w14:paraId="3F80AB9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14:paraId="4644310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14:paraId="411A8E1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14:paraId="32CA2EC6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Песни верующих.</w:t>
      </w:r>
    </w:p>
    <w:p w14:paraId="117125AB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14:paraId="3CBECC6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EB3E5C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14:paraId="5683E2A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14:paraId="1C9A2FC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14:paraId="6226BCD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14:paraId="0327EAD0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14:paraId="2D67EB74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церкви.</w:t>
      </w:r>
    </w:p>
    <w:p w14:paraId="06C09C5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орган и его роль в богослужении. Творчество И.С. Баха.</w:t>
      </w:r>
    </w:p>
    <w:p w14:paraId="263A358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224754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14:paraId="6BB3FA9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14:paraId="72A1258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органной музыки И.С. Баха;</w:t>
      </w:r>
    </w:p>
    <w:p w14:paraId="2B28BDF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14:paraId="550CD9E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14:paraId="690FD0E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14:paraId="1ECDF5E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14:paraId="5E604DE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14:paraId="2F9A6C38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церкви.</w:t>
      </w:r>
    </w:p>
    <w:p w14:paraId="5236622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14:paraId="0B5F784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89567D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14:paraId="46BEC56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14:paraId="1FA8EAA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14:paraId="2E3DB18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14:paraId="0FD1354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14:paraId="67F4DFF1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праздники.</w:t>
      </w:r>
    </w:p>
    <w:p w14:paraId="38401EE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14:paraId="0EED810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14:paraId="487B6A2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1A3D24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14:paraId="44C7AB0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(с использованием нотного текста), исполнение доступных вокальных произведений духовной музыки;</w:t>
      </w:r>
    </w:p>
    <w:p w14:paraId="3AF97B0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14:paraId="0FF1473C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кино».</w:t>
      </w:r>
    </w:p>
    <w:p w14:paraId="3646892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14:paraId="4B08C4D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экране.</w:t>
      </w:r>
    </w:p>
    <w:p w14:paraId="2A74F30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характеры персонажей, отражённые в музыке. Тембр голоса. Соло. Хор, ансамбль.</w:t>
      </w:r>
    </w:p>
    <w:p w14:paraId="639C3BD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BB0A14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видеопросмотр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музыкальной сказки;</w:t>
      </w:r>
    </w:p>
    <w:p w14:paraId="42295DB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14:paraId="47FD25C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14:paraId="559FE7A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14:paraId="7287357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вариативно: постановка детской музыкальной сказки, спектакль для родителей;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творческий проект «Озвучиваем мультфильм».</w:t>
      </w:r>
    </w:p>
    <w:p w14:paraId="481A9508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Театр оперы и балета.</w:t>
      </w:r>
    </w:p>
    <w:p w14:paraId="3ED4315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14:paraId="6D75C3D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9E7559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14:paraId="1ACB622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14:paraId="0780C23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14:paraId="71A7883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14:paraId="4322078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14:paraId="0B8722E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доступного фрагмента, обработки песни (хора из оперы);</w:t>
      </w:r>
    </w:p>
    <w:p w14:paraId="5A52CA7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14:paraId="352EFDB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14:paraId="66C758CC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танца.</w:t>
      </w:r>
    </w:p>
    <w:p w14:paraId="08A680B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14:paraId="76A5014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2F43A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14:paraId="3744554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14:paraId="53889AA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14:paraId="3AA1B6EF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Опера. Главные герои и номера оперного спектакля.</w:t>
      </w:r>
    </w:p>
    <w:p w14:paraId="68F3C67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Верди и других композиторов).</w:t>
      </w:r>
    </w:p>
    <w:p w14:paraId="6B12972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33E9D8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14:paraId="542DE10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14:paraId="7F1F21C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14:paraId="685FFE19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14:paraId="45A3FC7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14:paraId="3F18627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14:paraId="2585C91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14:paraId="1880661A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14:paraId="10D9B8C2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спектакля.</w:t>
      </w:r>
    </w:p>
    <w:p w14:paraId="0B919EA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14:paraId="6C7F4A2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A4C6E7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14:paraId="1136C35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14:paraId="7CF0C0F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14:paraId="3B278DD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14:paraId="777916F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вокализация,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тем, пластическое интонирование оркестровых фрагментов;</w:t>
      </w:r>
    </w:p>
    <w:p w14:paraId="7B72115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14:paraId="620FFEC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14:paraId="1AAD55A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14:paraId="06BCE20F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Оперетта, мюзикл.</w:t>
      </w:r>
    </w:p>
    <w:p w14:paraId="173917D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14:paraId="04555EE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Виды деятельности обучающихся:</w:t>
      </w:r>
    </w:p>
    <w:p w14:paraId="5A260F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14:paraId="014061D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14:paraId="1DF60B1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14:paraId="031320C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14:paraId="0FDC7D7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14:paraId="18C53AC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14:paraId="616C812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14:paraId="1AA489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531718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14:paraId="44DE154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14:paraId="16E208B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14:paraId="78757E3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14:paraId="4E77079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14:paraId="476B64B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14:paraId="7E032B5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Патриотическая и народная тема в театре и кино.</w:t>
      </w:r>
    </w:p>
    <w:p w14:paraId="5AA2EC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14:paraId="376AA94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1EC32C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14:paraId="2D64C20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14:paraId="0D754AB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14:paraId="67BEECD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14:paraId="229203E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14:paraId="56AD579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14:paraId="53051F8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14:paraId="0698682D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культура».</w:t>
      </w:r>
    </w:p>
    <w:p w14:paraId="1FE134C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14:paraId="1DB38DFE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Современные обработки классической музыки.</w:t>
      </w:r>
    </w:p>
    <w:p w14:paraId="0C5B03D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14:paraId="1AB03723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5400B3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14:paraId="34FBEE9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14:paraId="3FFDD39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14:paraId="07AAA6BE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аккомпанемента.</w:t>
      </w:r>
    </w:p>
    <w:p w14:paraId="38CB6F8F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6F83A50D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14:paraId="285FD75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FD4E29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14:paraId="2504DD32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14:paraId="46A69F3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14:paraId="013678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14:paraId="21ABC64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музыки.</w:t>
      </w:r>
    </w:p>
    <w:p w14:paraId="55E2A3C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творчество одного или нескольких исполнителей современной музыки, популярных у молодёжи.</w:t>
      </w:r>
    </w:p>
    <w:p w14:paraId="72B1022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BACB55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14:paraId="7BB67BE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14:paraId="22BD872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14:paraId="5BF67214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инструменты.</w:t>
      </w:r>
    </w:p>
    <w:p w14:paraId="188348B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14:paraId="7F89CAC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643531D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14:paraId="67C7225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14:paraId="5D7D0D6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14:paraId="217882F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62BA5">
        <w:rPr>
          <w:rFonts w:ascii="Times New Roman" w:hAnsi="Times New Roman"/>
          <w:color w:val="000000"/>
          <w:sz w:val="28"/>
          <w:lang w:val="ru-RU"/>
        </w:rPr>
        <w:t>).</w:t>
      </w:r>
    </w:p>
    <w:p w14:paraId="2745D178" w14:textId="77777777" w:rsidR="005A769C" w:rsidRPr="00862BA5" w:rsidRDefault="004A3680">
      <w:pPr>
        <w:spacing w:after="0"/>
        <w:ind w:left="120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грамота».</w:t>
      </w:r>
    </w:p>
    <w:p w14:paraId="3C81ACD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14:paraId="55D1133E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Весь мир звучит.</w:t>
      </w:r>
    </w:p>
    <w:p w14:paraId="50DC088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музыкальные и шумовые. Свойства звука: высота, громкость, длительность, тембр.</w:t>
      </w:r>
    </w:p>
    <w:p w14:paraId="243F856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3EC6A0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14:paraId="0FAD34B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14:paraId="02CC089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14:paraId="6872D7A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14:paraId="18C82E77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Звукоряд.</w:t>
      </w:r>
    </w:p>
    <w:p w14:paraId="52AB3AF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нотный стан, скрипичный ключ. Ноты первой октавы.</w:t>
      </w:r>
    </w:p>
    <w:p w14:paraId="0E01BDE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3DEBB7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нотной записи;</w:t>
      </w:r>
    </w:p>
    <w:p w14:paraId="42CA32F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14:paraId="6213432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14:paraId="18049C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14:paraId="040783FC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Интонация.</w:t>
      </w:r>
    </w:p>
    <w:p w14:paraId="2F5F078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выразительные и изобразительные интонации.</w:t>
      </w:r>
    </w:p>
    <w:p w14:paraId="6BAFB91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5D011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14:paraId="3DFFF03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14:paraId="1EAFBA3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14:paraId="56886F7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Ритм.</w:t>
      </w:r>
    </w:p>
    <w:p w14:paraId="4B2999C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звуки длинные и короткие (восьмые и четвертные длительности), такт, тактовая черта.</w:t>
      </w:r>
    </w:p>
    <w:p w14:paraId="15FE185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FF8139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7B14C08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662BD79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3AFB553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5700D4C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55EFC02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Ритмический рисунок.</w:t>
      </w:r>
    </w:p>
    <w:p w14:paraId="69ABFE5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длительности половинная, целая, шестнадцатые. Паузы. Ритмические рисунки. Ритмическая партитура.</w:t>
      </w:r>
    </w:p>
    <w:p w14:paraId="0649762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B4747A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14:paraId="0894D16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14:paraId="5032EA7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с использованием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ритмослогов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597C9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00EABB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14:paraId="6DDF528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Размер.</w:t>
      </w:r>
    </w:p>
    <w:p w14:paraId="2B6E730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равномерная пульсация. Сильные и слабые доли. Размеры 2/4, 3/4, 4/4.</w:t>
      </w:r>
    </w:p>
    <w:p w14:paraId="473F361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F0B282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14:paraId="4A1086E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14:paraId="77136B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14:paraId="3F17F64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14:paraId="154F5DC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14:paraId="20CC80C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Музыкальный язык.</w:t>
      </w:r>
    </w:p>
    <w:p w14:paraId="6075B0C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темп, тембр. Динамика (форте, пиано, крещендо, диминуэндо). Штрихи (стаккато, легато, акцент).</w:t>
      </w:r>
    </w:p>
    <w:p w14:paraId="1E0AC11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D9F700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14:paraId="089A2F2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14:paraId="1E10179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14:paraId="6A6560E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14:paraId="4E4288F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14:paraId="698CE41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14:paraId="5D170BF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Высота звуков.</w:t>
      </w:r>
    </w:p>
    <w:p w14:paraId="5832D2C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14:paraId="30CC0FA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8155D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14:paraId="3FC68FE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14:paraId="3F8AEA8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14:paraId="4F55236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14:paraId="103CDE46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Мелодия.</w:t>
      </w:r>
    </w:p>
    <w:p w14:paraId="0A27D67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мотив, музыкальная фраза.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Поступенное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плавное движение мелодии, скачки. Мелодический рисунок.</w:t>
      </w:r>
    </w:p>
    <w:p w14:paraId="355B14B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023715B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поступенным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плавным движением, скачками, остановками;</w:t>
      </w:r>
    </w:p>
    <w:p w14:paraId="1647CCE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исполнение, импровизация (вокальная или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звуковысотных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музыкальных инструментах) различных мелодических рисунков;</w:t>
      </w:r>
    </w:p>
    <w:p w14:paraId="5B8D0DE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14:paraId="4D5ACF5A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Сопровождение.</w:t>
      </w:r>
    </w:p>
    <w:p w14:paraId="2FD17C4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</w:t>
      </w:r>
      <w:r w:rsidRPr="00862BA5">
        <w:rPr>
          <w:rFonts w:ascii="Times New Roman" w:hAnsi="Times New Roman"/>
          <w:color w:val="000000"/>
          <w:sz w:val="28"/>
          <w:lang w:val="ru-RU"/>
        </w:rPr>
        <w:t>: аккомпанемент. Остинато. Вступление, заключение, проигрыш.</w:t>
      </w:r>
    </w:p>
    <w:p w14:paraId="1299555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6B77C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14:paraId="78DF7F6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14:paraId="3126CE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14:paraId="38C2A28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простейших элементов музыкальной формы: вступление, заключение, проигрыш;</w:t>
      </w:r>
    </w:p>
    <w:p w14:paraId="1DE2AB0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14:paraId="1BC8010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14:paraId="62DC99C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14:paraId="44042329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Песня.</w:t>
      </w:r>
    </w:p>
    <w:p w14:paraId="6DC5BAC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куплетная форма. Запев, припев.</w:t>
      </w:r>
    </w:p>
    <w:p w14:paraId="559A564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</w:t>
      </w:r>
      <w:r w:rsidRPr="00862BA5">
        <w:rPr>
          <w:rFonts w:ascii="Times New Roman" w:hAnsi="Times New Roman"/>
          <w:color w:val="000000"/>
          <w:sz w:val="28"/>
          <w:lang w:val="ru-RU"/>
        </w:rPr>
        <w:t>:</w:t>
      </w:r>
    </w:p>
    <w:p w14:paraId="1CEDC0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14:paraId="67F485B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14:paraId="2ABB18C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14:paraId="66B316F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14:paraId="7F85A95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14:paraId="45BD9E95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Лад.</w:t>
      </w:r>
    </w:p>
    <w:p w14:paraId="1679944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лада. Семиступенные лады мажор и минор. Краска звучания.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Ступеневый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состав.</w:t>
      </w:r>
    </w:p>
    <w:p w14:paraId="5139E23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4A97A2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14:paraId="64C0204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14:paraId="39A241A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14:paraId="20BD1D3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14:paraId="1216FC1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исполнение песен с ярко выраженной ладовой окраской;</w:t>
      </w:r>
    </w:p>
    <w:p w14:paraId="16D18C7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14:paraId="0005AA97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Пентатоника.</w:t>
      </w:r>
    </w:p>
    <w:p w14:paraId="746E06A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пентатоника – пятиступенный лад, распространённый у многих народов.</w:t>
      </w:r>
    </w:p>
    <w:p w14:paraId="3C02C79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51AF715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пентатонике.</w:t>
      </w:r>
    </w:p>
    <w:p w14:paraId="529B60F5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Ноты в разных октавах.</w:t>
      </w:r>
    </w:p>
    <w:p w14:paraId="2DE36EB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ноты второй и малой октавы. Басовый ключ.</w:t>
      </w:r>
    </w:p>
    <w:p w14:paraId="091C63C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12C098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нотной записью во второй и малой октаве;</w:t>
      </w:r>
    </w:p>
    <w:p w14:paraId="31766A2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14:paraId="26D2C8B6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14:paraId="7F6ABB97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14:paraId="3CAB8904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  <w:r w:rsidRPr="00862BA5">
        <w:rPr>
          <w:rFonts w:ascii="Times New Roman" w:hAnsi="Times New Roman"/>
          <w:color w:val="000000"/>
          <w:sz w:val="28"/>
          <w:lang w:val="ru-RU"/>
        </w:rPr>
        <w:t>.</w:t>
      </w:r>
    </w:p>
    <w:p w14:paraId="1BB42D5B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реприза, фермата, вольта, украшения (трели, форшлаги).</w:t>
      </w:r>
    </w:p>
    <w:p w14:paraId="6A3CB9C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36B0BAB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14:paraId="34F82F76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14:paraId="30419D0E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6/8.</w:t>
      </w:r>
    </w:p>
    <w:p w14:paraId="6032FE1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размер 6/8. Нота с точкой. Шестнадцатые. Пунктирный ритм.</w:t>
      </w:r>
    </w:p>
    <w:p w14:paraId="1F4AE105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6A751C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14:paraId="2BF9651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14:paraId="19A8BBE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«Ритмическое эхо»,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прохлопывание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ритма по ритмическим карточкам, проговаривание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ритмослогами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793CCFB3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14:paraId="2CF8F6D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14:paraId="662391C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14:paraId="7D9BF45A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Тональность. Гамма.</w:t>
      </w:r>
    </w:p>
    <w:p w14:paraId="62FA0CF7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тоника, тональность. Знаки при ключе. Мажорные и минорные тональности (до 2–3 знаков при ключе).</w:t>
      </w:r>
    </w:p>
    <w:p w14:paraId="2DD04BB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AF5086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14:paraId="1550A40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игра «устой –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неустой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»;</w:t>
      </w:r>
    </w:p>
    <w:p w14:paraId="51B23C85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14:paraId="3DC8A431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14:paraId="554FB887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упражнение на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допевание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неполной музыкальной фразы до тоники «Закончи музыкальную фразу»;</w:t>
      </w:r>
    </w:p>
    <w:p w14:paraId="6E66ECE1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14:paraId="7D9A6BC5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Интервалы.</w:t>
      </w:r>
    </w:p>
    <w:p w14:paraId="2825647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14:paraId="3D8C2BD5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457A54D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14:paraId="0116448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анализ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ступеневого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состава мажорной и минорной гаммы (тон-полутон);</w:t>
      </w:r>
    </w:p>
    <w:p w14:paraId="4E4FC942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14:paraId="65E8B72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14:paraId="2BC63D3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попевок и песен с ярко выраженной характерной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интерваликой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в мелодическом движении;</w:t>
      </w:r>
    </w:p>
    <w:p w14:paraId="6F28153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элементы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двухголосия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6FC3BB5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досочинение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14:paraId="42F623DD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Гармония.</w:t>
      </w:r>
    </w:p>
    <w:p w14:paraId="77CA9E7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14:paraId="332F0D0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2F12D94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14:paraId="01261A3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14:paraId="2DC863E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 по звукам аккордов;</w:t>
      </w:r>
    </w:p>
    <w:p w14:paraId="7BAD906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вокальные упражнения с элементами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трёхголосия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;</w:t>
      </w:r>
    </w:p>
    <w:p w14:paraId="4C898B9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14:paraId="53BCB25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14:paraId="09136E75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Музыкальная форма.</w:t>
      </w:r>
    </w:p>
    <w:p w14:paraId="49813BB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lastRenderedPageBreak/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14:paraId="7DDCEB0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1F31DFB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14:paraId="576107F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14:paraId="407A577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3079F21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14:paraId="5149BE0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14:paraId="150C635F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Вариации.</w:t>
      </w:r>
    </w:p>
    <w:p w14:paraId="174CEFE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Содержание: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варьирование как принцип развития. Тема. Вариации.</w:t>
      </w:r>
    </w:p>
    <w:p w14:paraId="7D9C5A3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i/>
          <w:color w:val="000000"/>
          <w:sz w:val="28"/>
          <w:lang w:val="ru-RU"/>
        </w:rPr>
        <w:t>Виды деятельности обучающихся:</w:t>
      </w:r>
    </w:p>
    <w:p w14:paraId="723CEB8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14:paraId="2623AEA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14:paraId="41F0CB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14:paraId="4DB192F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14:paraId="305FE33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14:paraId="699CE536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43122AD9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bookmarkStart w:id="8" w:name="block-81593271"/>
      <w:bookmarkEnd w:id="3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14:paraId="2B02A5B1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F9B4F7E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4456699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7DBC8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14:paraId="13B70CD8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14:paraId="707486F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14:paraId="416AC36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14:paraId="37D6B15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425F150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14:paraId="54B76C83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республики;</w:t>
      </w:r>
    </w:p>
    <w:p w14:paraId="1BCAC0CC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14:paraId="4C531877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14:paraId="2ADE7C93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345DEA1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14:paraId="11EA7AA1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14:paraId="6B6F3925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14:paraId="24F0254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14:paraId="2BD39AF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искусства;</w:t>
      </w:r>
    </w:p>
    <w:p w14:paraId="6FECE512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14:paraId="6E1CE09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14:paraId="64E10733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познании;</w:t>
      </w:r>
    </w:p>
    <w:p w14:paraId="27DE2398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14:paraId="10083F8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14:paraId="277B136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14:paraId="37A4816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14:paraId="3D053997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14:paraId="0C7F224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0453087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14:paraId="00795F35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4B4625C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деятельности;</w:t>
      </w:r>
    </w:p>
    <w:p w14:paraId="5D2445F8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14:paraId="539D1801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14:paraId="4CAEC131" w14:textId="77777777" w:rsidR="005A769C" w:rsidRPr="00862BA5" w:rsidRDefault="005A769C">
      <w:pPr>
        <w:spacing w:after="0"/>
        <w:ind w:left="120"/>
        <w:rPr>
          <w:lang w:val="ru-RU"/>
        </w:rPr>
      </w:pPr>
      <w:bookmarkStart w:id="9" w:name="_Toc144448646"/>
      <w:bookmarkEnd w:id="9"/>
    </w:p>
    <w:p w14:paraId="6736650B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CCF3495" w14:textId="77777777" w:rsidR="005A769C" w:rsidRPr="00862BA5" w:rsidRDefault="004A3680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4210CF3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22FA916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01AA09EC" w14:textId="77777777" w:rsidR="005A769C" w:rsidRPr="00862BA5" w:rsidRDefault="005A769C">
      <w:pPr>
        <w:spacing w:after="0" w:line="252" w:lineRule="auto"/>
        <w:ind w:left="120"/>
        <w:jc w:val="both"/>
        <w:rPr>
          <w:lang w:val="ru-RU"/>
        </w:rPr>
      </w:pPr>
    </w:p>
    <w:p w14:paraId="734B57DB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C766472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4F8406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14:paraId="52CBAB33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14:paraId="6A73A010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14:paraId="70D06C2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14:paraId="06D265B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14:paraId="509605CF" w14:textId="77777777" w:rsidR="005A769C" w:rsidRPr="00862BA5" w:rsidRDefault="004A3680">
      <w:pPr>
        <w:spacing w:after="0" w:line="252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669C39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числев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отношении собственных музыкально-исполнительских навыков;</w:t>
      </w:r>
    </w:p>
    <w:p w14:paraId="42817F8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14:paraId="7D071C2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14:paraId="14D140B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14:paraId="3AACA03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14:paraId="0B8C5CB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14:paraId="22CDAB6E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736515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14:paraId="09DC0B5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14:paraId="59AAF48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14:paraId="0E747BB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соблюдать с помощью взрослых (учителей, родителей (законных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представителей) обучающихся) правила информационной безопасности при поиске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25BA378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14:paraId="73F1040A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музыкальные тексты (акустические и нотные) по предложенному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учителем алгоритму;</w:t>
      </w:r>
    </w:p>
    <w:p w14:paraId="0034F73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0AFC8499" w14:textId="77777777" w:rsidR="005A769C" w:rsidRPr="00862BA5" w:rsidRDefault="005A769C">
      <w:pPr>
        <w:spacing w:after="0" w:line="257" w:lineRule="auto"/>
        <w:ind w:left="120"/>
        <w:jc w:val="both"/>
        <w:rPr>
          <w:lang w:val="ru-RU"/>
        </w:rPr>
      </w:pPr>
    </w:p>
    <w:p w14:paraId="14779AF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B815648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Невербальная коммуникация:</w:t>
      </w:r>
    </w:p>
    <w:p w14:paraId="3BD7E13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14:paraId="63E796B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14:paraId="468D592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37A2C86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14:paraId="7AEEBB9B" w14:textId="77777777" w:rsidR="005A769C" w:rsidRPr="00862BA5" w:rsidRDefault="004A3680">
      <w:pPr>
        <w:spacing w:after="0" w:line="257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Вербальная коммуникация:</w:t>
      </w:r>
    </w:p>
    <w:p w14:paraId="33A01F3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20DB8A2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14:paraId="214EF07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6C6B4B2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6B2F467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14:paraId="0FB077D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7FF236C3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выступления;</w:t>
      </w:r>
    </w:p>
    <w:p w14:paraId="0A2BD7DF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4F053165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1544D00D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0BEE4CD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14:paraId="50062D2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14:paraId="17FEACE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203BBFD5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14:paraId="2F3B24C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 оценивать свой вклад в общий результат;</w:t>
      </w:r>
    </w:p>
    <w:p w14:paraId="0AFE83F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использованием предложенных образцов.</w:t>
      </w:r>
    </w:p>
    <w:p w14:paraId="611971DF" w14:textId="77777777" w:rsidR="005A769C" w:rsidRPr="00862BA5" w:rsidRDefault="005A769C">
      <w:pPr>
        <w:spacing w:after="0" w:line="264" w:lineRule="auto"/>
        <w:ind w:left="120"/>
        <w:jc w:val="both"/>
        <w:rPr>
          <w:lang w:val="ru-RU"/>
        </w:rPr>
      </w:pPr>
    </w:p>
    <w:p w14:paraId="28325B5E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Регулятивные универсальные учебные действия</w:t>
      </w:r>
    </w:p>
    <w:p w14:paraId="2EE7F972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14594B28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40A4EE9C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14:paraId="1262AF8A" w14:textId="77777777" w:rsidR="005A769C" w:rsidRPr="00862BA5" w:rsidRDefault="004A3680">
      <w:pPr>
        <w:spacing w:after="0" w:line="264" w:lineRule="auto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 xml:space="preserve">Самоконтроль: </w:t>
      </w:r>
    </w:p>
    <w:p w14:paraId="6EF504F1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14:paraId="48CB7A27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14:paraId="4119F386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14:paraId="1BA02EDA" w14:textId="77777777" w:rsidR="005A769C" w:rsidRPr="00862BA5" w:rsidRDefault="005A769C">
      <w:pPr>
        <w:spacing w:after="0"/>
        <w:ind w:left="120"/>
        <w:rPr>
          <w:lang w:val="ru-RU"/>
        </w:rPr>
      </w:pPr>
      <w:bookmarkStart w:id="10" w:name="_Toc144448647"/>
      <w:bookmarkEnd w:id="10"/>
    </w:p>
    <w:p w14:paraId="6B322C7F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7EE1F307" w14:textId="77777777" w:rsidR="005A769C" w:rsidRPr="00862BA5" w:rsidRDefault="004A3680">
      <w:pPr>
        <w:spacing w:after="0"/>
        <w:ind w:left="12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3D354D27" w14:textId="77777777" w:rsidR="005A769C" w:rsidRPr="00862BA5" w:rsidRDefault="005A769C">
      <w:pPr>
        <w:spacing w:after="0"/>
        <w:ind w:left="120"/>
        <w:jc w:val="both"/>
        <w:rPr>
          <w:lang w:val="ru-RU"/>
        </w:rPr>
      </w:pPr>
    </w:p>
    <w:p w14:paraId="40DDA384" w14:textId="77777777" w:rsidR="005A769C" w:rsidRPr="00862BA5" w:rsidRDefault="004A3680">
      <w:pPr>
        <w:spacing w:after="0" w:line="264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14:paraId="11D6CA5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781CEE6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14:paraId="08F1CE5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14:paraId="3F86986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14:paraId="29929B3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14:paraId="78594BF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с уважением относятся к достижениям отечественной музыкальной культуры; </w:t>
      </w:r>
    </w:p>
    <w:p w14:paraId="14C5464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14:paraId="6F253CE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1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«Народная музыка России» обучающийся научится:</w:t>
      </w:r>
    </w:p>
    <w:p w14:paraId="029E251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14:paraId="0802903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>определять на слух и называть знакомые народные музыкальные инструменты;</w:t>
      </w:r>
    </w:p>
    <w:p w14:paraId="65628CA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14:paraId="10BAE63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14:paraId="6D1F54D9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14:paraId="66070CD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 при исполнении народной песни;</w:t>
      </w:r>
    </w:p>
    <w:p w14:paraId="3785097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14:paraId="05CA221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14:paraId="368B3EE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2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«Классическая музыка» обучающийся научится:</w:t>
      </w:r>
    </w:p>
    <w:p w14:paraId="16F8D64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14:paraId="6340F14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14:paraId="4D7607D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14:paraId="4416A588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14:paraId="33D92C9F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14:paraId="2D919DE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характеризовать выразительные средства, использованные композитором для создания музыкального образа;</w:t>
      </w:r>
    </w:p>
    <w:p w14:paraId="4663DECB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14:paraId="0066E1D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3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в жизни человека» обучающийся научится:</w:t>
      </w:r>
    </w:p>
    <w:p w14:paraId="05F2FBFB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14:paraId="55B97DDD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танцевальность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маршевость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(связь с движением),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декламационность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>, эпос (связь со словом);</w:t>
      </w:r>
    </w:p>
    <w:p w14:paraId="481E598B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14:paraId="4F5DFD6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pacing w:val="-4"/>
          <w:sz w:val="28"/>
          <w:lang w:val="ru-RU"/>
        </w:rPr>
        <w:t>модуля № 4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 xml:space="preserve"> «Музыка народов мира» обучающийся научится:</w:t>
      </w:r>
    </w:p>
    <w:p w14:paraId="63CFB621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14:paraId="328AFC09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18F3BC4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14:paraId="598A2BC2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14:paraId="24BD8E04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5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«Духовная музыка» обучающийся научится:</w:t>
      </w:r>
    </w:p>
    <w:p w14:paraId="16FDEF72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14:paraId="26D7A08A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14:paraId="3936837C" w14:textId="77777777" w:rsidR="005A769C" w:rsidRPr="00862BA5" w:rsidRDefault="004A3680">
      <w:pPr>
        <w:spacing w:after="0" w:line="252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14:paraId="7B5EEC1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6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 театра и кино» обучающийся научится:</w:t>
      </w:r>
    </w:p>
    <w:p w14:paraId="0394D3A1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определять и называть особенности музыкально-сценических жанров (опера, балет, оперетта, мюзикл);</w:t>
      </w:r>
    </w:p>
    <w:p w14:paraId="7F8778D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14:paraId="0B34AB0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</w:t>
      </w:r>
      <w:r w:rsidRPr="00862BA5">
        <w:rPr>
          <w:rFonts w:ascii="Times New Roman" w:hAnsi="Times New Roman"/>
          <w:color w:val="000000"/>
          <w:spacing w:val="-4"/>
          <w:sz w:val="28"/>
          <w:lang w:val="ru-RU"/>
        </w:rPr>
        <w:t>тембры человеческих голосов и музыкальных инструментов, определять их на слух;</w:t>
      </w:r>
    </w:p>
    <w:p w14:paraId="7E91DF0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14:paraId="3D25947D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7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«Современная музыкальная культура» обучающийся научится:</w:t>
      </w:r>
    </w:p>
    <w:p w14:paraId="65BE58F3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14:paraId="52673E70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14:paraId="5DD3388F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14:paraId="0B2DB90B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14:paraId="74208E78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К концу изучения </w:t>
      </w:r>
      <w:r w:rsidRPr="00862BA5">
        <w:rPr>
          <w:rFonts w:ascii="Times New Roman" w:hAnsi="Times New Roman"/>
          <w:b/>
          <w:color w:val="000000"/>
          <w:sz w:val="28"/>
          <w:lang w:val="ru-RU"/>
        </w:rPr>
        <w:t>модуля № 8</w:t>
      </w:r>
      <w:r w:rsidRPr="00862BA5">
        <w:rPr>
          <w:rFonts w:ascii="Times New Roman" w:hAnsi="Times New Roman"/>
          <w:color w:val="000000"/>
          <w:sz w:val="28"/>
          <w:lang w:val="ru-RU"/>
        </w:rPr>
        <w:t xml:space="preserve"> «Музыкальная грамота» обучающийся научится:</w:t>
      </w:r>
    </w:p>
    <w:p w14:paraId="200689A2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14:paraId="35DABF07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14:paraId="23DF4BB5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14:paraId="48682244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14:paraId="5DF7576E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14:paraId="74E1F0C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14:paraId="1ADFBA26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14:paraId="13F4F6FC" w14:textId="77777777" w:rsidR="005A769C" w:rsidRPr="00862BA5" w:rsidRDefault="004A3680">
      <w:pPr>
        <w:spacing w:after="0" w:line="257" w:lineRule="auto"/>
        <w:ind w:firstLine="600"/>
        <w:jc w:val="both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14:paraId="37B3D759" w14:textId="77777777" w:rsidR="005A769C" w:rsidRPr="00862BA5" w:rsidRDefault="005A769C">
      <w:pPr>
        <w:rPr>
          <w:lang w:val="ru-RU"/>
        </w:rPr>
        <w:sectPr w:rsidR="005A769C" w:rsidRPr="00862BA5">
          <w:pgSz w:w="11906" w:h="16383"/>
          <w:pgMar w:top="1134" w:right="850" w:bottom="1134" w:left="1701" w:header="720" w:footer="720" w:gutter="0"/>
          <w:cols w:space="720"/>
        </w:sectPr>
      </w:pPr>
    </w:p>
    <w:p w14:paraId="1826F6CD" w14:textId="29A66FC6" w:rsidR="002642F9" w:rsidRPr="002642F9" w:rsidRDefault="004A3680" w:rsidP="004A3680">
      <w:pPr>
        <w:widowControl w:val="0"/>
        <w:autoSpaceDE w:val="0"/>
        <w:autoSpaceDN w:val="0"/>
        <w:spacing w:after="0" w:line="278" w:lineRule="auto"/>
        <w:ind w:left="332" w:right="8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bookmarkStart w:id="11" w:name="block-81593267"/>
      <w:bookmarkEnd w:id="8"/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 xml:space="preserve">ТЕМАТИЧЕСКОЕ ПЛАНИРОВАНИЕ </w:t>
      </w:r>
      <w:r w:rsidR="002642F9" w:rsidRPr="002642F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="002642F9" w:rsidRPr="002642F9"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  <w:t xml:space="preserve"> </w:t>
      </w:r>
      <w:r w:rsidR="002642F9" w:rsidRPr="002642F9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ru-RU"/>
        </w:rPr>
        <w:t>КЛАСС</w:t>
      </w: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709"/>
        <w:gridCol w:w="709"/>
        <w:gridCol w:w="709"/>
        <w:gridCol w:w="1842"/>
        <w:gridCol w:w="3261"/>
        <w:gridCol w:w="4677"/>
      </w:tblGrid>
      <w:tr w:rsidR="002642F9" w:rsidRPr="002642F9" w14:paraId="345C7BD8" w14:textId="77777777" w:rsidTr="00011978">
        <w:trPr>
          <w:trHeight w:val="362"/>
        </w:trPr>
        <w:tc>
          <w:tcPr>
            <w:tcW w:w="567" w:type="dxa"/>
            <w:vMerge w:val="restart"/>
          </w:tcPr>
          <w:p w14:paraId="29D6E3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E554B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835" w:type="dxa"/>
            <w:vMerge w:val="restart"/>
          </w:tcPr>
          <w:p w14:paraId="7FEFFA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612AB2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Наименование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тем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2127" w:type="dxa"/>
            <w:gridSpan w:val="3"/>
          </w:tcPr>
          <w:p w14:paraId="0EAFAB6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часов</w:t>
            </w:r>
          </w:p>
        </w:tc>
        <w:tc>
          <w:tcPr>
            <w:tcW w:w="1842" w:type="dxa"/>
            <w:vMerge w:val="restart"/>
          </w:tcPr>
          <w:p w14:paraId="045080B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Электронные (цифровые) образовательные ресурсы</w:t>
            </w:r>
          </w:p>
        </w:tc>
        <w:tc>
          <w:tcPr>
            <w:tcW w:w="3261" w:type="dxa"/>
            <w:vMerge w:val="restart"/>
          </w:tcPr>
          <w:p w14:paraId="1F66B996" w14:textId="77777777" w:rsidR="002642F9" w:rsidRPr="002642F9" w:rsidRDefault="002642F9" w:rsidP="002642F9">
            <w:pPr>
              <w:ind w:left="23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Программное содержание</w:t>
            </w:r>
          </w:p>
        </w:tc>
        <w:tc>
          <w:tcPr>
            <w:tcW w:w="4677" w:type="dxa"/>
            <w:vMerge w:val="restart"/>
          </w:tcPr>
          <w:p w14:paraId="42EA5F72" w14:textId="77777777" w:rsidR="002642F9" w:rsidRPr="002642F9" w:rsidRDefault="002642F9" w:rsidP="002642F9">
            <w:pPr>
              <w:ind w:left="232"/>
              <w:jc w:val="center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Основные виды деятельности обучающихся</w:t>
            </w:r>
          </w:p>
        </w:tc>
      </w:tr>
      <w:tr w:rsidR="002642F9" w:rsidRPr="002642F9" w14:paraId="46AC9E30" w14:textId="77777777" w:rsidTr="00011978">
        <w:trPr>
          <w:trHeight w:val="1255"/>
        </w:trPr>
        <w:tc>
          <w:tcPr>
            <w:tcW w:w="567" w:type="dxa"/>
            <w:vMerge/>
            <w:tcBorders>
              <w:top w:val="nil"/>
            </w:tcBorders>
          </w:tcPr>
          <w:p w14:paraId="5B07E8B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14:paraId="597830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2F958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D16BF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709" w:type="dxa"/>
          </w:tcPr>
          <w:p w14:paraId="1728EB48" w14:textId="77777777" w:rsidR="002642F9" w:rsidRPr="002642F9" w:rsidRDefault="002642F9" w:rsidP="002642F9">
            <w:pPr>
              <w:spacing w:line="278" w:lineRule="auto"/>
              <w:ind w:left="23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Контрольные работы</w:t>
            </w:r>
          </w:p>
        </w:tc>
        <w:tc>
          <w:tcPr>
            <w:tcW w:w="709" w:type="dxa"/>
          </w:tcPr>
          <w:p w14:paraId="17D6F43D" w14:textId="77777777" w:rsidR="002642F9" w:rsidRPr="002642F9" w:rsidRDefault="002642F9" w:rsidP="002642F9">
            <w:pPr>
              <w:spacing w:line="278" w:lineRule="auto"/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842" w:type="dxa"/>
            <w:vMerge/>
            <w:tcBorders>
              <w:top w:val="nil"/>
            </w:tcBorders>
          </w:tcPr>
          <w:p w14:paraId="2C647BC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261" w:type="dxa"/>
            <w:vMerge/>
          </w:tcPr>
          <w:p w14:paraId="25EDADA1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2A2ACAA3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2F4F8A1" w14:textId="77777777" w:rsidTr="00011978">
        <w:trPr>
          <w:trHeight w:val="362"/>
        </w:trPr>
        <w:tc>
          <w:tcPr>
            <w:tcW w:w="7371" w:type="dxa"/>
            <w:gridSpan w:val="6"/>
          </w:tcPr>
          <w:p w14:paraId="673D8282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ИНВАРИАНТНАЯ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ЧАСТЬ</w:t>
            </w:r>
          </w:p>
        </w:tc>
        <w:tc>
          <w:tcPr>
            <w:tcW w:w="3261" w:type="dxa"/>
          </w:tcPr>
          <w:p w14:paraId="3DC4A4B8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BF00B79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3DF6D9DE" w14:textId="77777777" w:rsidTr="00011978">
        <w:trPr>
          <w:trHeight w:val="362"/>
        </w:trPr>
        <w:tc>
          <w:tcPr>
            <w:tcW w:w="7371" w:type="dxa"/>
            <w:gridSpan w:val="6"/>
          </w:tcPr>
          <w:p w14:paraId="0AF2D989" w14:textId="77777777" w:rsidR="002642F9" w:rsidRPr="002642F9" w:rsidRDefault="002642F9" w:rsidP="002642F9">
            <w:pPr>
              <w:ind w:left="2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3261" w:type="dxa"/>
          </w:tcPr>
          <w:p w14:paraId="21901439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2F6482B3" w14:textId="77777777" w:rsidR="002642F9" w:rsidRPr="002642F9" w:rsidRDefault="002642F9" w:rsidP="002642F9">
            <w:pPr>
              <w:ind w:left="233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497B3A5D" w14:textId="77777777" w:rsidTr="00011978">
        <w:trPr>
          <w:trHeight w:val="1315"/>
        </w:trPr>
        <w:tc>
          <w:tcPr>
            <w:tcW w:w="567" w:type="dxa"/>
          </w:tcPr>
          <w:p w14:paraId="4210EA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E0AF330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5" w:type="dxa"/>
          </w:tcPr>
          <w:p w14:paraId="252042B2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Край,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котором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живёшь: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русская народная песня «Степь, да степь кругом»; «Рондо на русские темы»;</w:t>
            </w:r>
          </w:p>
          <w:p w14:paraId="61AB5A5D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Е.П.Крылатов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«Крылатые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качели»</w:t>
            </w:r>
          </w:p>
        </w:tc>
        <w:tc>
          <w:tcPr>
            <w:tcW w:w="709" w:type="dxa"/>
          </w:tcPr>
          <w:p w14:paraId="05B6885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9A24D0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22830E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8DFE8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0DBA10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4BE563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4FEB520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A778675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Музыкальные традиции малой Родины. Песни, обряды, музыкальные инструменты</w:t>
            </w:r>
          </w:p>
        </w:tc>
        <w:tc>
          <w:tcPr>
            <w:tcW w:w="4677" w:type="dxa"/>
          </w:tcPr>
          <w:p w14:paraId="066E1DD5" w14:textId="77777777" w:rsidR="002642F9" w:rsidRPr="002642F9" w:rsidRDefault="002642F9" w:rsidP="002642F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образцов традиционного фольклора своей местности, песен, посвящённых своей малой родине, песен композиторов-земляков; диалог с учителем о музыкальных традициях своего родного края; вариативно: просмотр видеофильма о культуре родного края; посещение краеведческого музея, концерта этнографического спектакля</w:t>
            </w:r>
          </w:p>
        </w:tc>
      </w:tr>
      <w:tr w:rsidR="002642F9" w:rsidRPr="00BE59CF" w14:paraId="52BCE142" w14:textId="77777777" w:rsidTr="00011978">
        <w:trPr>
          <w:trHeight w:val="1632"/>
        </w:trPr>
        <w:tc>
          <w:tcPr>
            <w:tcW w:w="567" w:type="dxa"/>
          </w:tcPr>
          <w:p w14:paraId="177ACE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48B1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8DA7CF6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5" w:type="dxa"/>
          </w:tcPr>
          <w:p w14:paraId="00F8C1A3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Русский фольклор: «Среди долины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ровныя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«Пойду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выйду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я»;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кант</w:t>
            </w:r>
          </w:p>
          <w:p w14:paraId="62293CA4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«Радуйся,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Роско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земле»;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марш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«Славны были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наши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деды»,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«Вспомним,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братцы,</w:t>
            </w:r>
          </w:p>
          <w:p w14:paraId="630842C8" w14:textId="77777777" w:rsidR="002642F9" w:rsidRPr="002642F9" w:rsidRDefault="002642F9" w:rsidP="002642F9">
            <w:pPr>
              <w:spacing w:line="275" w:lineRule="exact"/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Русь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славу!»</w:t>
            </w:r>
          </w:p>
        </w:tc>
        <w:tc>
          <w:tcPr>
            <w:tcW w:w="709" w:type="dxa"/>
          </w:tcPr>
          <w:p w14:paraId="4EF6EA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19C216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BB6550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92A545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7F2D3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59AB37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7BCF9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0D8656B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8B79A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Русские народные песни (трудовые, хороводные). Детский фольклор (игровые,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заклички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, потешки, считалки, прибаутки)</w:t>
            </w:r>
          </w:p>
        </w:tc>
        <w:tc>
          <w:tcPr>
            <w:tcW w:w="4677" w:type="dxa"/>
          </w:tcPr>
          <w:p w14:paraId="66A493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русских народных песен разных жанров; участие в коллективной традиционной музыкальной игре; сочинение мелодий, вокальная импровизация на основе текстов игрового детского фольклора; 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</w:t>
            </w:r>
          </w:p>
        </w:tc>
      </w:tr>
      <w:tr w:rsidR="002642F9" w:rsidRPr="00BE59CF" w14:paraId="794ACC78" w14:textId="77777777" w:rsidTr="00011978">
        <w:trPr>
          <w:trHeight w:val="1632"/>
        </w:trPr>
        <w:tc>
          <w:tcPr>
            <w:tcW w:w="567" w:type="dxa"/>
          </w:tcPr>
          <w:p w14:paraId="331A8F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0B516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63E195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5" w:type="dxa"/>
          </w:tcPr>
          <w:p w14:paraId="275FA275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Русские народные музыкальные инструменты и народные песни: «Пошла млада за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водой», «Ах, улица, улица широкая».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наигрыши.</w:t>
            </w:r>
          </w:p>
          <w:p w14:paraId="1AE839A6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Плясовые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мелодии</w:t>
            </w:r>
          </w:p>
        </w:tc>
        <w:tc>
          <w:tcPr>
            <w:tcW w:w="709" w:type="dxa"/>
          </w:tcPr>
          <w:p w14:paraId="59F852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67A01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1A7E205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1096B14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001B09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85567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67F76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28AB570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E5F31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Народные музыкальные инструменты (балалайка, рожок, свирель, гусли, гармонь, ложки). Инструментальные наигрыши.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Плясовые мелодии</w:t>
            </w:r>
          </w:p>
        </w:tc>
        <w:tc>
          <w:tcPr>
            <w:tcW w:w="4677" w:type="dxa"/>
          </w:tcPr>
          <w:p w14:paraId="450559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внешним видом, особенностями исполнения и звучания русских народных инструментов; определение на слух тембров инструментов; классификация на группы духовых, ударных,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струнных; музыкальная викторина на знание тембров народных инструментов; двигательная игра – импровизация-подражание игре на музыкальных инструментах; слушание фортепианных пьес композиторов, исполнение песен, в которых присутствуют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звукоизобразительные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элементы, подражание голосам народных инструментов; 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</w:t>
            </w:r>
          </w:p>
        </w:tc>
      </w:tr>
      <w:tr w:rsidR="002642F9" w:rsidRPr="00BE59CF" w14:paraId="727285F4" w14:textId="77777777" w:rsidTr="00011978">
        <w:trPr>
          <w:trHeight w:val="137"/>
        </w:trPr>
        <w:tc>
          <w:tcPr>
            <w:tcW w:w="567" w:type="dxa"/>
          </w:tcPr>
          <w:p w14:paraId="459316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E2406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1.4</w:t>
            </w:r>
          </w:p>
        </w:tc>
        <w:tc>
          <w:tcPr>
            <w:tcW w:w="2835" w:type="dxa"/>
          </w:tcPr>
          <w:p w14:paraId="20CDC13B" w14:textId="77777777" w:rsidR="002642F9" w:rsidRPr="002642F9" w:rsidRDefault="002642F9" w:rsidP="002642F9">
            <w:pPr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Жанры музыкального фольклора: русские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«Ах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ты,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степь»,</w:t>
            </w:r>
          </w:p>
          <w:p w14:paraId="107ABA0C" w14:textId="77777777" w:rsidR="002642F9" w:rsidRPr="002642F9" w:rsidRDefault="002642F9" w:rsidP="002642F9">
            <w:pPr>
              <w:ind w:left="23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«Я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горку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шла»</w:t>
            </w:r>
          </w:p>
        </w:tc>
        <w:tc>
          <w:tcPr>
            <w:tcW w:w="709" w:type="dxa"/>
          </w:tcPr>
          <w:p w14:paraId="4F4008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80815B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EF5C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BB1BA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6C41C32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1E84353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366B9B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Фольклорные жанры, общие для всех народов: лирические, трудовые, колыбельные песни, танцы и пляски. Традиционные музыкальные инструменты</w:t>
            </w:r>
          </w:p>
        </w:tc>
        <w:tc>
          <w:tcPr>
            <w:tcW w:w="4677" w:type="dxa"/>
          </w:tcPr>
          <w:p w14:paraId="5942CA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Различение на слух контрастных по характеру фольклорных жанров: колыбельная, трудовая, лирическая, плясовая; определение, характеристика типичных элементов музыкального языка (темп, ритм, мелодия, динамика), состава исполнителей; определение тембра музыкальных инструментов, отнесение к одной из групп (духовые, ударные, струнные); разучивание, исполнение песен разных жанров, относящихся к фольклору разных народов Российской Федерации; импровизации, сочинение к ним ритмических аккомпанементов (звучащими жестами, на ударных инструментах); вариативно: исполнение на клавишных или духовых инструментах (свирель) мелодий народных песен, прослеживание мелодии по нотной записи</w:t>
            </w:r>
          </w:p>
        </w:tc>
      </w:tr>
      <w:tr w:rsidR="002642F9" w:rsidRPr="00BE59CF" w14:paraId="786D7665" w14:textId="77777777" w:rsidTr="00011978">
        <w:trPr>
          <w:trHeight w:val="993"/>
        </w:trPr>
        <w:tc>
          <w:tcPr>
            <w:tcW w:w="567" w:type="dxa"/>
          </w:tcPr>
          <w:p w14:paraId="2E89E25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BE0C62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1.5</w:t>
            </w:r>
          </w:p>
        </w:tc>
        <w:tc>
          <w:tcPr>
            <w:tcW w:w="2835" w:type="dxa"/>
          </w:tcPr>
          <w:p w14:paraId="67EDFC71" w14:textId="77777777" w:rsidR="002642F9" w:rsidRPr="002642F9" w:rsidRDefault="002642F9" w:rsidP="002642F9">
            <w:pPr>
              <w:spacing w:line="318" w:lineRule="exac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Фольклор народов России: 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Апипа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 татарская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песня;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«Сказочка», марийская народная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песня</w:t>
            </w:r>
          </w:p>
        </w:tc>
        <w:tc>
          <w:tcPr>
            <w:tcW w:w="709" w:type="dxa"/>
          </w:tcPr>
          <w:p w14:paraId="2FFA6A2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C7DBC6" w14:textId="77777777" w:rsidR="002642F9" w:rsidRPr="002642F9" w:rsidRDefault="002642F9" w:rsidP="002642F9">
            <w:pPr>
              <w:ind w:right="60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24700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8F7FD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CCA45A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6DE3584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5B7BE6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Музыкальные традиции, особенности народной музыки республик Российской Федерации (по выбору учителя может быть представлена культура 2–3 регионов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</w:t>
            </w:r>
          </w:p>
        </w:tc>
        <w:tc>
          <w:tcPr>
            <w:tcW w:w="4677" w:type="dxa"/>
          </w:tcPr>
          <w:p w14:paraId="450F56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Знакомство с особенностями музыкального фольклора различных народностей Российской Федерации; определение характерных черт, характеристика типичных элементов музыкального языка (ритм, лад, интонации); разучивание песен, танцев,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импровизация ритмических аккомпанементов на ударных инструментах; вариативно: исполнение на доступных клавишных или духовых инструментах (свирель) мелодий народных песен, прослеживание мелодии по нотной записи; творческие, исследовательские проекты, школьные фестивали, посвящённые музыкальному творчеству народов России</w:t>
            </w:r>
          </w:p>
        </w:tc>
      </w:tr>
      <w:tr w:rsidR="002642F9" w:rsidRPr="00BE59CF" w14:paraId="425F407A" w14:textId="77777777" w:rsidTr="00011978">
        <w:trPr>
          <w:trHeight w:val="993"/>
        </w:trPr>
        <w:tc>
          <w:tcPr>
            <w:tcW w:w="567" w:type="dxa"/>
          </w:tcPr>
          <w:p w14:paraId="1A63FF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3B46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1.6</w:t>
            </w:r>
          </w:p>
        </w:tc>
        <w:tc>
          <w:tcPr>
            <w:tcW w:w="2835" w:type="dxa"/>
          </w:tcPr>
          <w:p w14:paraId="4202BA2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А.Эшпай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«Песни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горных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луговых</w:t>
            </w:r>
          </w:p>
          <w:p w14:paraId="7DAC26C8" w14:textId="77777777" w:rsidR="002642F9" w:rsidRPr="002642F9" w:rsidRDefault="002642F9" w:rsidP="002642F9">
            <w:pPr>
              <w:spacing w:line="318" w:lineRule="exact"/>
              <w:ind w:left="235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мари»</w:t>
            </w:r>
          </w:p>
        </w:tc>
        <w:tc>
          <w:tcPr>
            <w:tcW w:w="709" w:type="dxa"/>
          </w:tcPr>
          <w:p w14:paraId="5058C4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841B1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F0FF0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218C88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276035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E443D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00BF9DB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267D237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Собиратели фольклора. Народные мелодии в обработке композиторов. Народные жанры, интонации как основа для композиторского творчества</w:t>
            </w:r>
          </w:p>
        </w:tc>
        <w:tc>
          <w:tcPr>
            <w:tcW w:w="4677" w:type="dxa"/>
          </w:tcPr>
          <w:p w14:paraId="29C695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о значении фольклористики; чтение учебных, популярных текстов о собирателях фольклора; слушание музыки, созданной композиторами на основе народных жанров и интонаций; определение приёмов обработки, развития народных мелодий; разучивание, исполнение народных песен в композиторской обработке; сравнение звучания одних и тех же мелодий в народном и композиторском варианте; обсуждение аргументированных оценочных суждений на основе сравнения; 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</w:t>
            </w:r>
          </w:p>
        </w:tc>
      </w:tr>
      <w:tr w:rsidR="002642F9" w:rsidRPr="002642F9" w14:paraId="2DB6019F" w14:textId="77777777" w:rsidTr="00011978">
        <w:trPr>
          <w:trHeight w:val="311"/>
        </w:trPr>
        <w:tc>
          <w:tcPr>
            <w:tcW w:w="567" w:type="dxa"/>
          </w:tcPr>
          <w:p w14:paraId="5B3965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44074A1A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709" w:type="dxa"/>
          </w:tcPr>
          <w:p w14:paraId="66B2929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6</w:t>
            </w:r>
          </w:p>
        </w:tc>
        <w:tc>
          <w:tcPr>
            <w:tcW w:w="11198" w:type="dxa"/>
            <w:gridSpan w:val="5"/>
          </w:tcPr>
          <w:p w14:paraId="6BAED88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47C611D1" w14:textId="77777777" w:rsidTr="00011978">
        <w:trPr>
          <w:trHeight w:val="502"/>
        </w:trPr>
        <w:tc>
          <w:tcPr>
            <w:tcW w:w="567" w:type="dxa"/>
          </w:tcPr>
          <w:p w14:paraId="3A6902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4742" w:type="dxa"/>
            <w:gridSpan w:val="7"/>
          </w:tcPr>
          <w:p w14:paraId="698C55D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Классическая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музыка</w:t>
            </w:r>
          </w:p>
        </w:tc>
      </w:tr>
      <w:tr w:rsidR="002642F9" w:rsidRPr="00BE59CF" w14:paraId="5FAAB272" w14:textId="77777777" w:rsidTr="00011978">
        <w:trPr>
          <w:trHeight w:val="502"/>
        </w:trPr>
        <w:tc>
          <w:tcPr>
            <w:tcW w:w="567" w:type="dxa"/>
          </w:tcPr>
          <w:p w14:paraId="14A64A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A7D61D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71F1D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C9A04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835" w:type="dxa"/>
          </w:tcPr>
          <w:p w14:paraId="4517447F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Композитор – исполнитель –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слушатель: концерт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фортепиано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оркестром П.И. Чайковского (фрагменты), песня Леля «Туча со громом сговаривалась» из оперы «Снегурочка» Н.А. Римского-</w:t>
            </w:r>
          </w:p>
          <w:p w14:paraId="28ABA18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709" w:type="dxa"/>
          </w:tcPr>
          <w:p w14:paraId="5B6015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028935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A8B8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C2E4A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7DC9A5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3BD045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00010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9793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0AD8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A19EA3B" w14:textId="77777777" w:rsidR="002642F9" w:rsidRPr="002642F9" w:rsidRDefault="00BE59CF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1F3B998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Композитор. Исполнитель. Особенности их деятельности,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творчества. Умение слушать музыку. Концерт, концертный зал. Правила поведения в концертном зале</w:t>
            </w:r>
          </w:p>
        </w:tc>
        <w:tc>
          <w:tcPr>
            <w:tcW w:w="4677" w:type="dxa"/>
          </w:tcPr>
          <w:p w14:paraId="4C7C82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Просмотр видеозаписи концерта; слушание музыки, рассматривание иллюстраций;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диалог с учителем по теме занятия; «Я – исполнитель» (игра – имитация исполнительских движений); игра «Я – композитор» (сочинение небольших попевок, мелодических фраз); освоение правил поведения на концерте; 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</w:t>
            </w:r>
          </w:p>
        </w:tc>
      </w:tr>
      <w:tr w:rsidR="002642F9" w:rsidRPr="00BE59CF" w14:paraId="0421939E" w14:textId="77777777" w:rsidTr="00011978">
        <w:trPr>
          <w:trHeight w:val="502"/>
        </w:trPr>
        <w:tc>
          <w:tcPr>
            <w:tcW w:w="567" w:type="dxa"/>
          </w:tcPr>
          <w:p w14:paraId="328CA6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8D16D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5726CF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CC34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835" w:type="dxa"/>
          </w:tcPr>
          <w:p w14:paraId="52181EAD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детям: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Ю.М.Чичков</w:t>
            </w:r>
            <w:proofErr w:type="spellEnd"/>
          </w:p>
          <w:p w14:paraId="025DA8D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«Детство — это я и ты»; А.П. Бородин, А.К. Лядов, Ц.А. Кюи, Н.А. Римский- Корсаков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«Парафразы»;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пьеса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«Детского альбома», П.И. Чайковский «Игра в</w:t>
            </w:r>
          </w:p>
          <w:p w14:paraId="5E24143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лошадки»</w:t>
            </w:r>
          </w:p>
        </w:tc>
        <w:tc>
          <w:tcPr>
            <w:tcW w:w="709" w:type="dxa"/>
          </w:tcPr>
          <w:p w14:paraId="2927FAA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DC737B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EB0AA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97BC3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6A1CAB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8F2E4E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4945A3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DB12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572160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4C339B2" w14:textId="77777777" w:rsidR="002642F9" w:rsidRPr="002642F9" w:rsidRDefault="00BE59CF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1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261" w:type="dxa"/>
          </w:tcPr>
          <w:p w14:paraId="60893B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Детская музыка П.И. Чайковского, С.С. Прокофьева, Д.Б.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и других композиторов. Понятие жанра. Песня, танец, марш</w:t>
            </w:r>
          </w:p>
        </w:tc>
        <w:tc>
          <w:tcPr>
            <w:tcW w:w="4677" w:type="dxa"/>
          </w:tcPr>
          <w:p w14:paraId="0BCAF4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музыки, определение основного характера, музыкально-выразительных средств, использованных композитором; подбор эпитетов, иллюстраций к музыке; определение жанра; музыкальная викторина; 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</w:t>
            </w:r>
          </w:p>
        </w:tc>
      </w:tr>
    </w:tbl>
    <w:p w14:paraId="1728BE23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060" w:right="708" w:bottom="280" w:left="1559" w:header="720" w:footer="720" w:gutter="0"/>
          <w:cols w:space="720"/>
        </w:sectPr>
      </w:pPr>
    </w:p>
    <w:p w14:paraId="1112FEDD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309" w:type="dxa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708"/>
        <w:gridCol w:w="709"/>
        <w:gridCol w:w="709"/>
        <w:gridCol w:w="2126"/>
        <w:gridCol w:w="3119"/>
        <w:gridCol w:w="4677"/>
      </w:tblGrid>
      <w:tr w:rsidR="002642F9" w:rsidRPr="00BE59CF" w14:paraId="429135AE" w14:textId="77777777" w:rsidTr="00011978">
        <w:trPr>
          <w:trHeight w:val="1949"/>
        </w:trPr>
        <w:tc>
          <w:tcPr>
            <w:tcW w:w="567" w:type="dxa"/>
          </w:tcPr>
          <w:p w14:paraId="20C815F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FF68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F5D3E9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37858B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2.3</w:t>
            </w:r>
          </w:p>
        </w:tc>
        <w:tc>
          <w:tcPr>
            <w:tcW w:w="2694" w:type="dxa"/>
          </w:tcPr>
          <w:p w14:paraId="680AF90A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инструменты.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Фортепиано:</w:t>
            </w:r>
          </w:p>
          <w:p w14:paraId="0800E2C8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«Гном», «Старый замок» из фортепианного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цикла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«Картинки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 выставки» М.П. Мусоргского;</w:t>
            </w:r>
          </w:p>
          <w:p w14:paraId="2508C69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«Школьные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годы»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Кабалевского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,</w:t>
            </w:r>
          </w:p>
          <w:p w14:paraId="5CB7173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сл.Е.Долматовского</w:t>
            </w:r>
            <w:proofErr w:type="spellEnd"/>
          </w:p>
        </w:tc>
        <w:tc>
          <w:tcPr>
            <w:tcW w:w="708" w:type="dxa"/>
          </w:tcPr>
          <w:p w14:paraId="7703B2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3F38B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3ACAD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783ABAA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15D56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64C39A2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3EFD21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F493F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4DC6B2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7069E05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23E8CEC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</w:t>
            </w:r>
          </w:p>
        </w:tc>
        <w:tc>
          <w:tcPr>
            <w:tcW w:w="4677" w:type="dxa"/>
          </w:tcPr>
          <w:p w14:paraId="355276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многообразием красок фортепиано; слушание фортепианных пьес в исполнении известных пианистов; «Я – пианист» – игра-имитация исполнительских движений во время звучания музыки;</w:t>
            </w:r>
          </w:p>
          <w:p w14:paraId="37869F1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детских пьес на фортепиано в исполнении учителя; демонстрация возможностей инструмента (исполнение одной и той же пьесы тихо и громко, в разных регистрах, разными штрихами); 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</w:t>
            </w:r>
          </w:p>
        </w:tc>
      </w:tr>
      <w:tr w:rsidR="002642F9" w:rsidRPr="00BE59CF" w14:paraId="483A0C35" w14:textId="77777777" w:rsidTr="00011978">
        <w:trPr>
          <w:trHeight w:val="1312"/>
        </w:trPr>
        <w:tc>
          <w:tcPr>
            <w:tcW w:w="567" w:type="dxa"/>
          </w:tcPr>
          <w:p w14:paraId="57C51A4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8D9C8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2.4</w:t>
            </w:r>
          </w:p>
        </w:tc>
        <w:tc>
          <w:tcPr>
            <w:tcW w:w="2694" w:type="dxa"/>
          </w:tcPr>
          <w:p w14:paraId="36BB1AF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Вокальная музыка: «Детская» — вокальный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М.П.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Мусоргского;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 Прокофьев «Вставайте, люди русские!»</w:t>
            </w:r>
          </w:p>
          <w:p w14:paraId="4305945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кантаты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«Александр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Невский»</w:t>
            </w:r>
          </w:p>
        </w:tc>
        <w:tc>
          <w:tcPr>
            <w:tcW w:w="708" w:type="dxa"/>
          </w:tcPr>
          <w:p w14:paraId="481808E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D1A23B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4ED9EE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9A8A3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</w:tcPr>
          <w:p w14:paraId="759FB7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61AB8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CFDBBB3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6D1686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Кантата., песня, романс, вокализ, кант</w:t>
            </w:r>
          </w:p>
        </w:tc>
        <w:tc>
          <w:tcPr>
            <w:tcW w:w="4677" w:type="dxa"/>
          </w:tcPr>
          <w:p w14:paraId="1427AAB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типов человеческих голосов (детские, мужские, женские), тембров голосов профессиональных вокалистов; знакомство с жанрами вокальной музыки; слушание вокальных произведений композиторов-классиков; освоение комплекса дыхательных, артикуляционных упражнений; вокальные упражнения на развитие гибкости голоса, расширения его диапазона;</w:t>
            </w:r>
          </w:p>
          <w:p w14:paraId="50CC49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проблемная ситуация: что значит красивое пение; музыкальная викторина на знание вокальных музыкальных произведений и их авторов; разучивание, исполнение вокальных произведений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композиторов-классиков;вариативно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: посещение концерта вокальной музыки; школьный конкурс юных вокалистов</w:t>
            </w:r>
          </w:p>
        </w:tc>
      </w:tr>
    </w:tbl>
    <w:p w14:paraId="75F32930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0C8011C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977"/>
        <w:gridCol w:w="426"/>
        <w:gridCol w:w="708"/>
        <w:gridCol w:w="709"/>
        <w:gridCol w:w="2268"/>
        <w:gridCol w:w="3119"/>
        <w:gridCol w:w="4677"/>
      </w:tblGrid>
      <w:tr w:rsidR="002642F9" w:rsidRPr="00BE59CF" w14:paraId="1F4DBA3A" w14:textId="77777777" w:rsidTr="00011978">
        <w:trPr>
          <w:trHeight w:val="1314"/>
        </w:trPr>
        <w:tc>
          <w:tcPr>
            <w:tcW w:w="567" w:type="dxa"/>
          </w:tcPr>
          <w:p w14:paraId="28368B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F9E447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2.5</w:t>
            </w:r>
          </w:p>
        </w:tc>
        <w:tc>
          <w:tcPr>
            <w:tcW w:w="2977" w:type="dxa"/>
          </w:tcPr>
          <w:p w14:paraId="05B6436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Инструментальная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музыка:</w:t>
            </w:r>
          </w:p>
          <w:p w14:paraId="3C44B803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Тюильрийский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сад»,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фортепианный цикл «Картинки с выставки» М.П.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Мусоргского</w:t>
            </w:r>
          </w:p>
        </w:tc>
        <w:tc>
          <w:tcPr>
            <w:tcW w:w="426" w:type="dxa"/>
          </w:tcPr>
          <w:p w14:paraId="33540CA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763A0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49D3D2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F4062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6411A3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B83FB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1E71B151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AAC35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Жанры камерной инструментальной музыки: этюд, пьеса. Альбом. Цикл. Сюита. Соната. Квартет</w:t>
            </w:r>
          </w:p>
        </w:tc>
        <w:tc>
          <w:tcPr>
            <w:tcW w:w="4677" w:type="dxa"/>
          </w:tcPr>
          <w:p w14:paraId="0B9647D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жанрами камерной инструментальной музыки; слушание произведений композиторов-классиков; определение комплекса выразительных средств; описание своего впечатления от восприятия; музыкальная викторина; вариативно: посещение концерта инструментальной музыки; составление словаря музыкальных жанров</w:t>
            </w:r>
          </w:p>
        </w:tc>
      </w:tr>
      <w:tr w:rsidR="002642F9" w:rsidRPr="00BE59CF" w14:paraId="71F83459" w14:textId="77777777" w:rsidTr="00011978">
        <w:trPr>
          <w:trHeight w:val="1632"/>
        </w:trPr>
        <w:tc>
          <w:tcPr>
            <w:tcW w:w="567" w:type="dxa"/>
          </w:tcPr>
          <w:p w14:paraId="03EDF76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B37C9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62B0999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2.6</w:t>
            </w:r>
          </w:p>
        </w:tc>
        <w:tc>
          <w:tcPr>
            <w:tcW w:w="2977" w:type="dxa"/>
          </w:tcPr>
          <w:p w14:paraId="3C1BDE91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композиторы-классики: М.И. Глинка увертюра к опере «Руслан и Людмила»: П.И. Чайковский «Спящая красавица»;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А.П.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Бородин.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«Князь</w:t>
            </w:r>
          </w:p>
          <w:p w14:paraId="14362C0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Игорь»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426" w:type="dxa"/>
          </w:tcPr>
          <w:p w14:paraId="7D44E49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7021D9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37090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6562D23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B28A04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009921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A0581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B5FB275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14E2A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отечественных композиторов</w:t>
            </w:r>
          </w:p>
        </w:tc>
        <w:tc>
          <w:tcPr>
            <w:tcW w:w="4677" w:type="dxa"/>
          </w:tcPr>
          <w:p w14:paraId="2ECFB8F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 фрагменты вокальных, инструментальных, симфонических сочинений; круг характерных образов (картины природы, народной жизни, истории); характеристика музыкальных образов, музыкально-выразительных средств; наблюдение за развитием музыки; определение жанра, формы; чтение учебных текстов и художественной литературы биографического характера; 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BE59CF" w14:paraId="368A3CBA" w14:textId="77777777" w:rsidTr="00011978">
        <w:trPr>
          <w:trHeight w:val="2585"/>
        </w:trPr>
        <w:tc>
          <w:tcPr>
            <w:tcW w:w="567" w:type="dxa"/>
          </w:tcPr>
          <w:p w14:paraId="59FD246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6A01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CFDCB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5209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33BC61D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2.7</w:t>
            </w:r>
          </w:p>
        </w:tc>
        <w:tc>
          <w:tcPr>
            <w:tcW w:w="2977" w:type="dxa"/>
          </w:tcPr>
          <w:p w14:paraId="272BFE2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Европейские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композиторы-классики: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В. Моцарт. Симфония № 40 (2 и 3 части); К.В. Глюк опера «Орфей и Эвридика»; Эдвард Григ музыка к драме Генрика Ибсена «Пер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Гюнт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». 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</w:t>
            </w:r>
          </w:p>
          <w:p w14:paraId="5DC12FA6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«Лунная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соната»,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Элизе»,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«Сурок»;</w:t>
            </w:r>
          </w:p>
          <w:p w14:paraId="574DE738" w14:textId="77777777" w:rsidR="002642F9" w:rsidRPr="002642F9" w:rsidRDefault="002642F9" w:rsidP="002642F9">
            <w:pPr>
              <w:spacing w:line="310" w:lineRule="atLeast"/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канон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В.А.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«Слава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солнцу, слава миру»</w:t>
            </w:r>
          </w:p>
        </w:tc>
        <w:tc>
          <w:tcPr>
            <w:tcW w:w="426" w:type="dxa"/>
          </w:tcPr>
          <w:p w14:paraId="62AC291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1B1E1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332B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27715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23316B5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4CFACEE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4CE07A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5AB9909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ECB37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2ADC8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EE28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A752238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AAE9B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зарубежных композиторов</w:t>
            </w:r>
          </w:p>
        </w:tc>
        <w:tc>
          <w:tcPr>
            <w:tcW w:w="4677" w:type="dxa"/>
          </w:tcPr>
          <w:p w14:paraId="67954EC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композиторов, отдельными фактами из их биографии; слушание музыки;</w:t>
            </w:r>
          </w:p>
          <w:p w14:paraId="65FCC3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фрагменты вокальных, инструментальных, симфонических сочинений;</w:t>
            </w:r>
          </w:p>
          <w:p w14:paraId="2CEE55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круг характерных образов (картины природы, народной жизни, истории);</w:t>
            </w:r>
          </w:p>
          <w:p w14:paraId="4E60290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характеристика музыкальных образов, музыкально-выразительных средств;</w:t>
            </w:r>
          </w:p>
          <w:p w14:paraId="5A1362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наблюдение за развитием музыки;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определение жанра, формы; чтение учебных текстов и художественной литературы биографического характера;</w:t>
            </w:r>
          </w:p>
          <w:p w14:paraId="34AB9B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тем инструментальных сочинений; разучивание, исполнение доступных вокальных сочинений; вариативно: посещение концерта; просмотр биографического фильма</w:t>
            </w:r>
          </w:p>
        </w:tc>
      </w:tr>
      <w:tr w:rsidR="002642F9" w:rsidRPr="00BE59CF" w14:paraId="5EE9C3A5" w14:textId="77777777" w:rsidTr="00011978">
        <w:trPr>
          <w:trHeight w:val="1632"/>
        </w:trPr>
        <w:tc>
          <w:tcPr>
            <w:tcW w:w="567" w:type="dxa"/>
          </w:tcPr>
          <w:p w14:paraId="70486C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57E497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8D6516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2.8</w:t>
            </w:r>
          </w:p>
        </w:tc>
        <w:tc>
          <w:tcPr>
            <w:tcW w:w="2977" w:type="dxa"/>
          </w:tcPr>
          <w:p w14:paraId="50FD7BBD" w14:textId="77777777" w:rsidR="002642F9" w:rsidRPr="002642F9" w:rsidRDefault="002642F9" w:rsidP="002642F9">
            <w:pPr>
              <w:ind w:left="234" w:right="17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Мастерство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исполнителя: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Баяна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М.И. Глинки «Руслан и Людмила»,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гусляра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Садко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опере- былине «Садко» Н.А. Римского-</w:t>
            </w:r>
          </w:p>
          <w:p w14:paraId="2780D8C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Корсакова</w:t>
            </w:r>
          </w:p>
        </w:tc>
        <w:tc>
          <w:tcPr>
            <w:tcW w:w="426" w:type="dxa"/>
          </w:tcPr>
          <w:p w14:paraId="150A13D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A780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F23DC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7A39B8E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377C1E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7455725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D101D6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E455322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0493213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выдающихся исполнителей-певцов, инструменталистов, дирижёров. Консерватория, филармония, Конкурс имени П.И. Чайковского</w:t>
            </w:r>
          </w:p>
        </w:tc>
        <w:tc>
          <w:tcPr>
            <w:tcW w:w="4677" w:type="dxa"/>
          </w:tcPr>
          <w:p w14:paraId="1B6DD0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выдающихся исполнителей классической музыки; изучение программ, афиш консерватории, филармонии; сравнение нескольких интерпретаций одного и того же произведения в исполнении разных музыкантов; беседа на тему «Композитор – исполнитель – слушатель»; вариативно: посещение концерта классической музыки; создание коллекции записей любимого исполнителя</w:t>
            </w:r>
          </w:p>
        </w:tc>
      </w:tr>
      <w:tr w:rsidR="002642F9" w:rsidRPr="002642F9" w14:paraId="4BAC009C" w14:textId="77777777" w:rsidTr="00011978">
        <w:trPr>
          <w:trHeight w:val="554"/>
        </w:trPr>
        <w:tc>
          <w:tcPr>
            <w:tcW w:w="3544" w:type="dxa"/>
            <w:gridSpan w:val="2"/>
          </w:tcPr>
          <w:p w14:paraId="4903874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426" w:type="dxa"/>
          </w:tcPr>
          <w:p w14:paraId="27689B30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8</w:t>
            </w:r>
          </w:p>
        </w:tc>
        <w:tc>
          <w:tcPr>
            <w:tcW w:w="3685" w:type="dxa"/>
            <w:gridSpan w:val="3"/>
          </w:tcPr>
          <w:p w14:paraId="73163A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6C99E8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6FD4A4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51A45D65" w14:textId="77777777" w:rsidTr="00011978">
        <w:trPr>
          <w:trHeight w:val="362"/>
        </w:trPr>
        <w:tc>
          <w:tcPr>
            <w:tcW w:w="7655" w:type="dxa"/>
            <w:gridSpan w:val="6"/>
          </w:tcPr>
          <w:p w14:paraId="20A0309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 жизни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человека</w:t>
            </w:r>
          </w:p>
        </w:tc>
        <w:tc>
          <w:tcPr>
            <w:tcW w:w="3119" w:type="dxa"/>
          </w:tcPr>
          <w:p w14:paraId="3C7616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19439B2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51DB89BD" w14:textId="77777777" w:rsidTr="00011978">
        <w:trPr>
          <w:trHeight w:val="82"/>
        </w:trPr>
        <w:tc>
          <w:tcPr>
            <w:tcW w:w="567" w:type="dxa"/>
          </w:tcPr>
          <w:p w14:paraId="299FBBF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FF9D4A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977" w:type="dxa"/>
          </w:tcPr>
          <w:p w14:paraId="5E5F1AA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пейзажи: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«Утро»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Грига, Вечерняя песня М.П. Мусоргского,</w:t>
            </w:r>
          </w:p>
          <w:p w14:paraId="018E3D62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«Запевки»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Свиридова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симфоническая</w:t>
            </w:r>
          </w:p>
          <w:p w14:paraId="48D57B5E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картина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С.С.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Прокофьева «Шествие солнца». «В пещере горного короля» из сюиты «Пер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Гюнт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426" w:type="dxa"/>
          </w:tcPr>
          <w:p w14:paraId="40EAA9C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5801A6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</w:tcPr>
          <w:p w14:paraId="1E8286F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1081650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14:paraId="4F0CFA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FEF4B3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A2531E1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1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FF767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</w:t>
            </w:r>
          </w:p>
        </w:tc>
        <w:tc>
          <w:tcPr>
            <w:tcW w:w="4677" w:type="dxa"/>
          </w:tcPr>
          <w:p w14:paraId="3152D5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произведений программной музыки, посвящённой образам природы; подбор эпитетов для описания настроения, характера музыки; сопоставление музыки с произведениями изобразительного искусства; двигательная импровизация, пластическое интонирование; разучивание, одухотворенное исполнение песен о природе, её красоте; 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</w:t>
            </w:r>
          </w:p>
        </w:tc>
      </w:tr>
    </w:tbl>
    <w:p w14:paraId="6E3FED3A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257CB48C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36"/>
        <w:gridCol w:w="567"/>
        <w:gridCol w:w="567"/>
        <w:gridCol w:w="567"/>
        <w:gridCol w:w="2551"/>
        <w:gridCol w:w="3119"/>
        <w:gridCol w:w="4677"/>
      </w:tblGrid>
      <w:tr w:rsidR="002642F9" w:rsidRPr="00BE59CF" w14:paraId="28B7C5C5" w14:textId="77777777" w:rsidTr="00011978">
        <w:trPr>
          <w:trHeight w:val="2585"/>
        </w:trPr>
        <w:tc>
          <w:tcPr>
            <w:tcW w:w="567" w:type="dxa"/>
          </w:tcPr>
          <w:p w14:paraId="3C2716A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9DF76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1296E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D6FF30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CBAC4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836" w:type="dxa"/>
          </w:tcPr>
          <w:p w14:paraId="729E3F44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Танцы,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игры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веселье: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Муз.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Ю.Чичкова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сл.Ю.Энтина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«Песенка про жирафа»;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М.И.Глинка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«Вальс-фантазия,</w:t>
            </w:r>
          </w:p>
          <w:p w14:paraId="3BEE1B8C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«Камаринская»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симфонического оркестра. Мелодии масленичного гулянья из оперы Н.А. Римского- Корсакова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«Снегурочка».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Контрданс</w:t>
            </w:r>
          </w:p>
          <w:p w14:paraId="38A3AFD6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сельский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танец -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Л.ван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Бетховена</w:t>
            </w:r>
          </w:p>
        </w:tc>
        <w:tc>
          <w:tcPr>
            <w:tcW w:w="567" w:type="dxa"/>
          </w:tcPr>
          <w:p w14:paraId="7A9D86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8473DB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17070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7522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B8B67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3C5E0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9EFFCF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56C7B7E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E76A5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6E77FB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A1C8A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4018D01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2A8B3E0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Музыка – игра звуками. Танец – искусство и радость движения. Примеры популярных танцев</w:t>
            </w:r>
          </w:p>
        </w:tc>
        <w:tc>
          <w:tcPr>
            <w:tcW w:w="4677" w:type="dxa"/>
          </w:tcPr>
          <w:p w14:paraId="3AD6494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Слушание, исполнение музыки скерцозного характера;</w:t>
            </w:r>
          </w:p>
          <w:p w14:paraId="49C653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танцевальных движений; танец-игра; рефлексия собственного эмоционального состояния после участия в танцевальных композициях и импровизациях;</w:t>
            </w:r>
          </w:p>
          <w:p w14:paraId="5886069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проблемная ситуация: зачем люди танцуют; ритмическая импровизация в стиле определённого танцевального жанра</w:t>
            </w:r>
          </w:p>
        </w:tc>
      </w:tr>
      <w:tr w:rsidR="002642F9" w:rsidRPr="00BE59CF" w14:paraId="5AA7E44C" w14:textId="77777777" w:rsidTr="00011978">
        <w:trPr>
          <w:trHeight w:val="995"/>
        </w:trPr>
        <w:tc>
          <w:tcPr>
            <w:tcW w:w="567" w:type="dxa"/>
          </w:tcPr>
          <w:p w14:paraId="2D2AD42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F19E83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836" w:type="dxa"/>
          </w:tcPr>
          <w:p w14:paraId="7FEE25B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войне,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войне: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песни</w:t>
            </w:r>
          </w:p>
          <w:p w14:paraId="6E2B1130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Великой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Отечественной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войны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песни Великой Победы</w:t>
            </w:r>
          </w:p>
        </w:tc>
        <w:tc>
          <w:tcPr>
            <w:tcW w:w="567" w:type="dxa"/>
          </w:tcPr>
          <w:p w14:paraId="053F41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6C33D80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B1B51E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22310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662A73B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5A55261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255F72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</w:t>
            </w:r>
          </w:p>
        </w:tc>
        <w:tc>
          <w:tcPr>
            <w:tcW w:w="4677" w:type="dxa"/>
          </w:tcPr>
          <w:p w14:paraId="26F6870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Чтение учебных и художественных текстов, посвящённых песням Великой Отечественной войны; слушание, исполнение песен Великой Отечественной войны, знакомство с историей их сочинения и исполнения; 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      </w:r>
          </w:p>
        </w:tc>
      </w:tr>
      <w:tr w:rsidR="002642F9" w:rsidRPr="002642F9" w14:paraId="4BE81FDC" w14:textId="77777777" w:rsidTr="00011978">
        <w:trPr>
          <w:trHeight w:val="554"/>
        </w:trPr>
        <w:tc>
          <w:tcPr>
            <w:tcW w:w="3403" w:type="dxa"/>
            <w:gridSpan w:val="2"/>
          </w:tcPr>
          <w:p w14:paraId="75EE2AF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CF46E5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11481" w:type="dxa"/>
            <w:gridSpan w:val="5"/>
          </w:tcPr>
          <w:p w14:paraId="583A33F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623FFFC4" w14:textId="77777777" w:rsidTr="00011978">
        <w:trPr>
          <w:trHeight w:val="362"/>
        </w:trPr>
        <w:tc>
          <w:tcPr>
            <w:tcW w:w="15451" w:type="dxa"/>
            <w:gridSpan w:val="8"/>
          </w:tcPr>
          <w:p w14:paraId="231B1D4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ВАРИАТИВНАЯ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ЧАСТЬ</w:t>
            </w:r>
          </w:p>
        </w:tc>
      </w:tr>
      <w:tr w:rsidR="002642F9" w:rsidRPr="002642F9" w14:paraId="66A1B286" w14:textId="77777777" w:rsidTr="00011978">
        <w:trPr>
          <w:trHeight w:val="362"/>
        </w:trPr>
        <w:tc>
          <w:tcPr>
            <w:tcW w:w="15451" w:type="dxa"/>
            <w:gridSpan w:val="8"/>
          </w:tcPr>
          <w:p w14:paraId="4C43F88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1. 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народов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мира</w:t>
            </w:r>
          </w:p>
        </w:tc>
      </w:tr>
      <w:tr w:rsidR="002642F9" w:rsidRPr="00BE59CF" w14:paraId="0B13476E" w14:textId="77777777" w:rsidTr="00011978">
        <w:trPr>
          <w:trHeight w:val="2585"/>
        </w:trPr>
        <w:tc>
          <w:tcPr>
            <w:tcW w:w="567" w:type="dxa"/>
          </w:tcPr>
          <w:p w14:paraId="644A9EF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DC12C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6E310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00C0F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9C0B00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1.1</w:t>
            </w:r>
          </w:p>
        </w:tc>
        <w:tc>
          <w:tcPr>
            <w:tcW w:w="2836" w:type="dxa"/>
          </w:tcPr>
          <w:p w14:paraId="402D4E16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Ч.Биксио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 C.В. Рахманинов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«Не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пой,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красавица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мне» и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Ж.Бизе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Фарандола из 2-й сюиты</w:t>
            </w:r>
          </w:p>
          <w:p w14:paraId="25198A85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Арлезианка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567" w:type="dxa"/>
          </w:tcPr>
          <w:p w14:paraId="5FE3D2B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2171AA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67768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39FE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AF53EDC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D794E5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41BE75C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42BA4DC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045D0D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16A696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5A7A5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3C138532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 w:val="restart"/>
          </w:tcPr>
          <w:p w14:paraId="53E9A04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</w:t>
            </w:r>
          </w:p>
        </w:tc>
        <w:tc>
          <w:tcPr>
            <w:tcW w:w="4677" w:type="dxa"/>
            <w:vMerge w:val="restart"/>
          </w:tcPr>
          <w:p w14:paraId="44B7EC0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композиторов; сравнение их сочинений с народной музыкой;</w:t>
            </w:r>
          </w:p>
          <w:p w14:paraId="5EE700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формы, принципа развития фольклорного музыкального материала;</w:t>
            </w:r>
          </w:p>
          <w:p w14:paraId="5F04F9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вокализация наиболее ярких тем инструментальных сочинений;</w:t>
            </w:r>
          </w:p>
          <w:p w14:paraId="5CD518B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разучивание, исполнение доступных вокальных сочинений;</w:t>
            </w:r>
          </w:p>
          <w:p w14:paraId="7621D5C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исполнение на клавишных или духовых инструментах композиторских мелодий, прослеживание их по нотной записи; творческие, исследовательские проекты, посвящённые выдающимся композиторам</w:t>
            </w:r>
          </w:p>
        </w:tc>
      </w:tr>
      <w:tr w:rsidR="002642F9" w:rsidRPr="00BE59CF" w14:paraId="7D286DAF" w14:textId="77777777" w:rsidTr="00011978">
        <w:trPr>
          <w:trHeight w:val="993"/>
        </w:trPr>
        <w:tc>
          <w:tcPr>
            <w:tcW w:w="567" w:type="dxa"/>
          </w:tcPr>
          <w:p w14:paraId="7DA7FE7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0DAA56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1.2</w:t>
            </w:r>
          </w:p>
        </w:tc>
        <w:tc>
          <w:tcPr>
            <w:tcW w:w="2836" w:type="dxa"/>
          </w:tcPr>
          <w:p w14:paraId="4F0734E8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Образы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других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культур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музыке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русских композиторов: М. Мусоргский Танец</w:t>
            </w:r>
          </w:p>
          <w:p w14:paraId="62858ABC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персидок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оперы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«Хованщина».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А.Хачатурян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«Танец с саблями» из балета «Гаянэ»</w:t>
            </w:r>
          </w:p>
        </w:tc>
        <w:tc>
          <w:tcPr>
            <w:tcW w:w="567" w:type="dxa"/>
          </w:tcPr>
          <w:p w14:paraId="382842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7B2BA3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F46058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7C4EC2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74891DD0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B49A913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63E8291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5C7E87B1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6D0DED22" w14:textId="77777777" w:rsidTr="00011978">
        <w:trPr>
          <w:trHeight w:val="993"/>
        </w:trPr>
        <w:tc>
          <w:tcPr>
            <w:tcW w:w="567" w:type="dxa"/>
          </w:tcPr>
          <w:p w14:paraId="1304D15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AE0506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1.3</w:t>
            </w:r>
          </w:p>
        </w:tc>
        <w:tc>
          <w:tcPr>
            <w:tcW w:w="2836" w:type="dxa"/>
          </w:tcPr>
          <w:p w14:paraId="4A7A1A32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Русские музыкальные цитаты в творчестве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зарубежных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композиторов: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П. Сарасате «Москвичка».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И.Штраус</w:t>
            </w:r>
            <w:proofErr w:type="spellEnd"/>
          </w:p>
          <w:p w14:paraId="494BDDA2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«Русский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марш»</w:t>
            </w:r>
          </w:p>
        </w:tc>
        <w:tc>
          <w:tcPr>
            <w:tcW w:w="567" w:type="dxa"/>
          </w:tcPr>
          <w:p w14:paraId="7E8278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E48440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65660A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6B9EB2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14:paraId="757E772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FAEF4E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5F62FFD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109BD03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449040A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</w:tbl>
    <w:p w14:paraId="4A4F2BB6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A4CB06B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567"/>
        <w:gridCol w:w="567"/>
        <w:gridCol w:w="567"/>
        <w:gridCol w:w="2693"/>
        <w:gridCol w:w="3119"/>
        <w:gridCol w:w="4677"/>
      </w:tblGrid>
      <w:tr w:rsidR="002642F9" w:rsidRPr="002642F9" w14:paraId="050D9223" w14:textId="77777777" w:rsidTr="00011978">
        <w:trPr>
          <w:trHeight w:val="552"/>
        </w:trPr>
        <w:tc>
          <w:tcPr>
            <w:tcW w:w="3261" w:type="dxa"/>
            <w:gridSpan w:val="2"/>
          </w:tcPr>
          <w:p w14:paraId="4B18E7C4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15801D74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11623" w:type="dxa"/>
            <w:gridSpan w:val="5"/>
          </w:tcPr>
          <w:p w14:paraId="6EF6970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040B0015" w14:textId="77777777" w:rsidTr="00011978">
        <w:trPr>
          <w:trHeight w:val="364"/>
        </w:trPr>
        <w:tc>
          <w:tcPr>
            <w:tcW w:w="15451" w:type="dxa"/>
            <w:gridSpan w:val="8"/>
          </w:tcPr>
          <w:p w14:paraId="74ABF60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Духовная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музыка</w:t>
            </w:r>
          </w:p>
        </w:tc>
      </w:tr>
      <w:tr w:rsidR="002642F9" w:rsidRPr="00BE59CF" w14:paraId="635F0E57" w14:textId="77777777" w:rsidTr="00011978">
        <w:trPr>
          <w:trHeight w:val="1312"/>
        </w:trPr>
        <w:tc>
          <w:tcPr>
            <w:tcW w:w="567" w:type="dxa"/>
          </w:tcPr>
          <w:p w14:paraId="350ED1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480BFE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2.1</w:t>
            </w:r>
          </w:p>
        </w:tc>
        <w:tc>
          <w:tcPr>
            <w:tcW w:w="2694" w:type="dxa"/>
          </w:tcPr>
          <w:p w14:paraId="2A4FED72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Религиозные праздники: вербное воскресенье: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Вербочки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русского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поэта А. Блока. Выучи и спой песни А.</w:t>
            </w:r>
          </w:p>
          <w:p w14:paraId="5754FC0A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Гречанинова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Глиэра</w:t>
            </w:r>
          </w:p>
        </w:tc>
        <w:tc>
          <w:tcPr>
            <w:tcW w:w="567" w:type="dxa"/>
          </w:tcPr>
          <w:p w14:paraId="7255EC5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5998B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39451BF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B4ED15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09C28F3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FCEDD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D3C7E03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5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 w:val="restart"/>
          </w:tcPr>
          <w:p w14:paraId="64BB021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Рождество,). Рекомендуется знакомство с фрагментами литургической музыки русских композиторов-классиков (С.В. Рахманинова, П.И. Чайковского и других композиторов) </w:t>
            </w:r>
          </w:p>
        </w:tc>
        <w:tc>
          <w:tcPr>
            <w:tcW w:w="4677" w:type="dxa"/>
            <w:vMerge w:val="restart"/>
          </w:tcPr>
          <w:p w14:paraId="754B433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Слушание музыкальных фрагментов праздничных богослужений, определение характера музыки, её религиозного содержания; разучивание (с опорой на нотный текст), исполнение доступных вокальных произведений духовной музыки; 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</w:t>
            </w:r>
          </w:p>
        </w:tc>
      </w:tr>
      <w:tr w:rsidR="002642F9" w:rsidRPr="00BE59CF" w14:paraId="1167540F" w14:textId="77777777" w:rsidTr="00011978">
        <w:trPr>
          <w:trHeight w:val="998"/>
        </w:trPr>
        <w:tc>
          <w:tcPr>
            <w:tcW w:w="567" w:type="dxa"/>
          </w:tcPr>
          <w:p w14:paraId="50B60CA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30F3AFA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2.2</w:t>
            </w:r>
          </w:p>
        </w:tc>
        <w:tc>
          <w:tcPr>
            <w:tcW w:w="2694" w:type="dxa"/>
          </w:tcPr>
          <w:p w14:paraId="2A567565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Троица:</w:t>
            </w:r>
            <w:r w:rsidRPr="002642F9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летние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народные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обрядовые песни, детские песни о березках</w:t>
            </w:r>
          </w:p>
          <w:p w14:paraId="51E25EC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(«Березонька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кудрявая»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567" w:type="dxa"/>
          </w:tcPr>
          <w:p w14:paraId="745C111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08ED7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8B7C3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228755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5294E4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CAE1B25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6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  <w:vMerge/>
          </w:tcPr>
          <w:p w14:paraId="2E542A3E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  <w:vMerge/>
          </w:tcPr>
          <w:p w14:paraId="6DE5512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9EA5FB5" w14:textId="77777777" w:rsidTr="00011978">
        <w:trPr>
          <w:trHeight w:val="554"/>
        </w:trPr>
        <w:tc>
          <w:tcPr>
            <w:tcW w:w="3261" w:type="dxa"/>
            <w:gridSpan w:val="2"/>
          </w:tcPr>
          <w:p w14:paraId="441085E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8EE19E7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3827" w:type="dxa"/>
            <w:gridSpan w:val="3"/>
          </w:tcPr>
          <w:p w14:paraId="7164A01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3C5E5EC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0B6702F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476BDD7B" w14:textId="77777777" w:rsidTr="00011978">
        <w:trPr>
          <w:trHeight w:val="362"/>
        </w:trPr>
        <w:tc>
          <w:tcPr>
            <w:tcW w:w="7655" w:type="dxa"/>
            <w:gridSpan w:val="6"/>
          </w:tcPr>
          <w:p w14:paraId="7F66544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2642F9">
              <w:rPr>
                <w:rFonts w:ascii="Times New Roman" w:eastAsia="Times New Roman" w:hAnsi="Times New Roman" w:cs="Times New Roman"/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театра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>кино</w:t>
            </w:r>
          </w:p>
        </w:tc>
        <w:tc>
          <w:tcPr>
            <w:tcW w:w="3119" w:type="dxa"/>
          </w:tcPr>
          <w:p w14:paraId="13BC2A79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34B60F0B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31390D67" w14:textId="77777777" w:rsidTr="00011978">
        <w:trPr>
          <w:trHeight w:val="1949"/>
        </w:trPr>
        <w:tc>
          <w:tcPr>
            <w:tcW w:w="567" w:type="dxa"/>
          </w:tcPr>
          <w:p w14:paraId="101C92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324520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36CDF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2D9E53F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3.1</w:t>
            </w:r>
          </w:p>
        </w:tc>
        <w:tc>
          <w:tcPr>
            <w:tcW w:w="2694" w:type="dxa"/>
          </w:tcPr>
          <w:p w14:paraId="0C3C70CA" w14:textId="77777777" w:rsidR="002642F9" w:rsidRPr="002642F9" w:rsidRDefault="002642F9" w:rsidP="002642F9">
            <w:pPr>
              <w:ind w:left="234" w:right="11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Патриотическая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народная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тема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театре и кино: Симфония № 3 «Героическая» Людвига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ван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Бетховена. опера «Война и мир»;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музыка к кинофильму «Александр Невский» С.С. Прокофьева, оперы</w:t>
            </w:r>
          </w:p>
          <w:p w14:paraId="05BFB32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«Борис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Годунов»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произведения</w:t>
            </w:r>
          </w:p>
        </w:tc>
        <w:tc>
          <w:tcPr>
            <w:tcW w:w="567" w:type="dxa"/>
          </w:tcPr>
          <w:p w14:paraId="26479FE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CD38A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00253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50EFD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500EA6D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5D241A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4D2875E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44091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5C0AD53A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26A302EA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7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6B3939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 </w:t>
            </w:r>
          </w:p>
        </w:tc>
        <w:tc>
          <w:tcPr>
            <w:tcW w:w="4677" w:type="dxa"/>
          </w:tcPr>
          <w:p w14:paraId="4232C84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Чтение учебных и популярных текстов об истории создания патриотических опер, фильмов, о творческих поисках композиторов, создававших к ним музыку; диалог с учителем; просмотр фрагментов крупных сценических произведений, фильмов; обсуждение характера героев и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событий; проблемная ситуация: зачем нужна серьёзная музыка; разучивание, исполнение песен о Родине, нашей стране, исторических событиях и подвигах героев; вариативно: посещение театра (кинотеатра) – просмотр спектакля (фильма) патриотического содержания; участие в концерте, фестивале патриотической тематики</w:t>
            </w:r>
          </w:p>
        </w:tc>
      </w:tr>
      <w:tr w:rsidR="002642F9" w:rsidRPr="00BE59CF" w14:paraId="1A7E7A4B" w14:textId="77777777" w:rsidTr="00011978">
        <w:trPr>
          <w:trHeight w:val="1313"/>
        </w:trPr>
        <w:tc>
          <w:tcPr>
            <w:tcW w:w="567" w:type="dxa"/>
          </w:tcPr>
          <w:p w14:paraId="74C3ED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B6FB3FE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3.2</w:t>
            </w:r>
          </w:p>
        </w:tc>
        <w:tc>
          <w:tcPr>
            <w:tcW w:w="2694" w:type="dxa"/>
          </w:tcPr>
          <w:p w14:paraId="2758D17F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Сюжет музыкального спектакля: мюзиклы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«Семеро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козлят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новый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лад» А. Рыбникова, «Звуки музыки» Р.</w:t>
            </w:r>
          </w:p>
          <w:p w14:paraId="1569ADC9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Роджерса</w:t>
            </w:r>
          </w:p>
        </w:tc>
        <w:tc>
          <w:tcPr>
            <w:tcW w:w="567" w:type="dxa"/>
          </w:tcPr>
          <w:p w14:paraId="123CB7C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E636399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05F0CCA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1E82E5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434662E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E4CDA3C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55D27FB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28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41D3AF8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</w:tcPr>
          <w:p w14:paraId="7100FA9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4D99A5E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BE59CF" w14:paraId="046D9243" w14:textId="77777777" w:rsidTr="00011978">
        <w:trPr>
          <w:trHeight w:val="1313"/>
        </w:trPr>
        <w:tc>
          <w:tcPr>
            <w:tcW w:w="567" w:type="dxa"/>
          </w:tcPr>
          <w:p w14:paraId="01264DE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86D19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3.3</w:t>
            </w:r>
          </w:p>
        </w:tc>
        <w:tc>
          <w:tcPr>
            <w:tcW w:w="2694" w:type="dxa"/>
          </w:tcPr>
          <w:p w14:paraId="102426D7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Кто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создаёт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музыкальный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спектакль: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В.</w:t>
            </w:r>
          </w:p>
          <w:p w14:paraId="55F2CAE3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Моцарт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опера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«Волшебная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флейта»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</w:tcPr>
          <w:p w14:paraId="5E5E5CE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51FD09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092A25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646B1A94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BE78F5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D729B79" w14:textId="77777777" w:rsidR="002642F9" w:rsidRPr="002642F9" w:rsidRDefault="00BE59CF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hyperlink r:id="rId29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0C36A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Профессии музыкального театра: дирижёр, режиссёр, оперные певцы, балерины и танцовщики, художники и другие</w:t>
            </w:r>
          </w:p>
        </w:tc>
        <w:tc>
          <w:tcPr>
            <w:tcW w:w="4677" w:type="dxa"/>
          </w:tcPr>
          <w:p w14:paraId="53E78E8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Диалог с учителем по поводу синкретичного характера музыкального спектакля;</w:t>
            </w:r>
          </w:p>
          <w:p w14:paraId="7552CC1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миром театральных профессий, творчеством театральных режиссёров, художников; просмотр фрагментов одного и того же спектакля в разных постановках; обсуждение различий в оформлении, режиссуре; создание эскизов костюмов и декораций к одному из изученных музыкальных спектаклей; вариативно: виртуальный квест по музыкальному театру</w:t>
            </w:r>
          </w:p>
        </w:tc>
      </w:tr>
      <w:tr w:rsidR="002642F9" w:rsidRPr="002642F9" w14:paraId="2CA06F96" w14:textId="77777777" w:rsidTr="00011978">
        <w:trPr>
          <w:trHeight w:val="393"/>
        </w:trPr>
        <w:tc>
          <w:tcPr>
            <w:tcW w:w="3261" w:type="dxa"/>
            <w:gridSpan w:val="2"/>
          </w:tcPr>
          <w:p w14:paraId="7A90D57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2159971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5</w:t>
            </w:r>
          </w:p>
        </w:tc>
        <w:tc>
          <w:tcPr>
            <w:tcW w:w="11623" w:type="dxa"/>
            <w:gridSpan w:val="5"/>
          </w:tcPr>
          <w:p w14:paraId="050505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01E3FE78" w14:textId="77777777" w:rsidTr="00011978">
        <w:trPr>
          <w:trHeight w:val="393"/>
        </w:trPr>
        <w:tc>
          <w:tcPr>
            <w:tcW w:w="15451" w:type="dxa"/>
            <w:gridSpan w:val="8"/>
          </w:tcPr>
          <w:p w14:paraId="21E5A4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4.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Современная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>культура</w:t>
            </w:r>
          </w:p>
        </w:tc>
      </w:tr>
    </w:tbl>
    <w:p w14:paraId="22A5F7C5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41F008E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15451" w:type="dxa"/>
        <w:tblInd w:w="-127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567"/>
        <w:gridCol w:w="567"/>
        <w:gridCol w:w="567"/>
        <w:gridCol w:w="2693"/>
        <w:gridCol w:w="3119"/>
        <w:gridCol w:w="4677"/>
      </w:tblGrid>
      <w:tr w:rsidR="002642F9" w:rsidRPr="00BE59CF" w14:paraId="4F4B9CF0" w14:textId="77777777" w:rsidTr="00011978">
        <w:trPr>
          <w:trHeight w:val="2265"/>
        </w:trPr>
        <w:tc>
          <w:tcPr>
            <w:tcW w:w="567" w:type="dxa"/>
          </w:tcPr>
          <w:p w14:paraId="44653D1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AE4D48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7BAE6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181AA5B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4.1</w:t>
            </w:r>
          </w:p>
        </w:tc>
        <w:tc>
          <w:tcPr>
            <w:tcW w:w="2694" w:type="dxa"/>
          </w:tcPr>
          <w:p w14:paraId="5153A296" w14:textId="77777777" w:rsidR="002642F9" w:rsidRPr="002642F9" w:rsidRDefault="002642F9" w:rsidP="002642F9">
            <w:pPr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Исполнители современной музыки: SHAMAN исполняет песню «Конь», музыка И. Матвиенко, стихи А.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Шаганова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В.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Малярова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сюиты</w:t>
            </w:r>
          </w:p>
          <w:p w14:paraId="1091372D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«В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монастыре»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«У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иконы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Богородицы»,</w:t>
            </w:r>
          </w:p>
          <w:p w14:paraId="2DFE754B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Величит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душа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2642F9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Господа»</w:t>
            </w:r>
            <w:r w:rsidRPr="002642F9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2642F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рамках фестиваля современной музыки</w:t>
            </w:r>
          </w:p>
        </w:tc>
        <w:tc>
          <w:tcPr>
            <w:tcW w:w="567" w:type="dxa"/>
          </w:tcPr>
          <w:p w14:paraId="15E67DB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6718330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BC29AA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3B31CA8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67" w:type="dxa"/>
          </w:tcPr>
          <w:p w14:paraId="495F30C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63DEEA4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9CF8C0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A3BAC4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4E4D016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7B3C8012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5B0A2BB2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0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303B40E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Творчество одного или нескольких исполнителей современной музыки, популярных у молодёжи</w:t>
            </w:r>
          </w:p>
        </w:tc>
        <w:tc>
          <w:tcPr>
            <w:tcW w:w="4677" w:type="dxa"/>
          </w:tcPr>
          <w:p w14:paraId="6C36A83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Просмотр видеоклипов современных исполнителей;</w:t>
            </w:r>
          </w:p>
          <w:p w14:paraId="07DFA025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сравнение их композиций с другими направлениями и стилями (классикой, духовной, народной музыкой);</w:t>
            </w:r>
          </w:p>
          <w:p w14:paraId="290F696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</w:t>
            </w:r>
          </w:p>
        </w:tc>
      </w:tr>
      <w:tr w:rsidR="002642F9" w:rsidRPr="00BE59CF" w14:paraId="175357A0" w14:textId="77777777" w:rsidTr="00011978">
        <w:trPr>
          <w:trHeight w:val="681"/>
        </w:trPr>
        <w:tc>
          <w:tcPr>
            <w:tcW w:w="567" w:type="dxa"/>
          </w:tcPr>
          <w:p w14:paraId="22D07B15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4.2</w:t>
            </w:r>
          </w:p>
        </w:tc>
        <w:tc>
          <w:tcPr>
            <w:tcW w:w="2694" w:type="dxa"/>
          </w:tcPr>
          <w:p w14:paraId="330E8A94" w14:textId="77777777" w:rsidR="002642F9" w:rsidRPr="002642F9" w:rsidRDefault="002642F9" w:rsidP="002642F9">
            <w:pPr>
              <w:spacing w:line="320" w:lineRule="exac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Особенности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джаза:</w:t>
            </w:r>
            <w:r w:rsidRPr="002642F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«Колыбельная»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оперы Дж. Гершвина «Порги и Бесс»</w:t>
            </w:r>
          </w:p>
        </w:tc>
        <w:tc>
          <w:tcPr>
            <w:tcW w:w="567" w:type="dxa"/>
          </w:tcPr>
          <w:p w14:paraId="4FE72136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70F1FF7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0EE252D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1B900CF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004F49CA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1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7CCE71D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</w:t>
            </w:r>
          </w:p>
        </w:tc>
        <w:tc>
          <w:tcPr>
            <w:tcW w:w="4677" w:type="dxa"/>
          </w:tcPr>
          <w:p w14:paraId="16F3474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Знакомство с творчеством джазовых музыкантов; узнавание, различение на слух джазовых композиций в отличие от других музыкальных стилей и направлений;</w:t>
            </w:r>
          </w:p>
          <w:p w14:paraId="0E02AA7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 тембров музыкальных инструментов, исполняющих джазовую композицию; 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 записей джазовых музыкантов</w:t>
            </w:r>
          </w:p>
        </w:tc>
      </w:tr>
      <w:tr w:rsidR="002642F9" w:rsidRPr="00BE59CF" w14:paraId="552233A9" w14:textId="77777777" w:rsidTr="00011978">
        <w:trPr>
          <w:trHeight w:val="412"/>
        </w:trPr>
        <w:tc>
          <w:tcPr>
            <w:tcW w:w="567" w:type="dxa"/>
          </w:tcPr>
          <w:p w14:paraId="7355634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2DCE5F94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4.3</w:t>
            </w:r>
          </w:p>
        </w:tc>
        <w:tc>
          <w:tcPr>
            <w:tcW w:w="2694" w:type="dxa"/>
          </w:tcPr>
          <w:p w14:paraId="61358103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Электронные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музыкальные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инструменты: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Э.Артемьев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«Поход» из к/ф</w:t>
            </w:r>
          </w:p>
          <w:p w14:paraId="5CA33E88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Сибириада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»,</w:t>
            </w:r>
            <w:r w:rsidRPr="002642F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«Слушая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Баха»</w:t>
            </w:r>
            <w:r w:rsidRPr="002642F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к/ф</w:t>
            </w:r>
          </w:p>
          <w:p w14:paraId="7DA2DD91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«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Солярис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»</w:t>
            </w:r>
          </w:p>
        </w:tc>
        <w:tc>
          <w:tcPr>
            <w:tcW w:w="567" w:type="dxa"/>
          </w:tcPr>
          <w:p w14:paraId="6C1AEEA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0432502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0AEFA68E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26D54D7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00A54D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76621FD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7432A4DF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2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5EC078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</w:t>
            </w:r>
          </w:p>
        </w:tc>
        <w:tc>
          <w:tcPr>
            <w:tcW w:w="4677" w:type="dxa"/>
          </w:tcPr>
          <w:p w14:paraId="5AE9C4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слушание музыкальных композиций в исполнении на электронных музыкальных инструментах; сравнение их звучания с акустическими инструментами, обсуждение результатов сравнения; подбор электронных тембров для создания музыки к фантастическому фильму; вариативно: просмотр фильма об электронных музыкальных инструментах; создание электронной композиции в компьютерных </w:t>
            </w: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программах с готовыми семплами (например,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Garage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Band)</w:t>
            </w:r>
          </w:p>
        </w:tc>
      </w:tr>
      <w:tr w:rsidR="002642F9" w:rsidRPr="002642F9" w14:paraId="2052AB6C" w14:textId="77777777" w:rsidTr="00011978">
        <w:trPr>
          <w:trHeight w:val="552"/>
        </w:trPr>
        <w:tc>
          <w:tcPr>
            <w:tcW w:w="3261" w:type="dxa"/>
            <w:gridSpan w:val="2"/>
          </w:tcPr>
          <w:p w14:paraId="1C24C9F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4A64CDF7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4</w:t>
            </w:r>
          </w:p>
        </w:tc>
        <w:tc>
          <w:tcPr>
            <w:tcW w:w="3827" w:type="dxa"/>
            <w:gridSpan w:val="3"/>
          </w:tcPr>
          <w:p w14:paraId="183E504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19" w:type="dxa"/>
          </w:tcPr>
          <w:p w14:paraId="299A7B9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268390B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2642F9" w14:paraId="1D9F97D8" w14:textId="77777777" w:rsidTr="00011978">
        <w:trPr>
          <w:trHeight w:val="364"/>
        </w:trPr>
        <w:tc>
          <w:tcPr>
            <w:tcW w:w="7655" w:type="dxa"/>
            <w:gridSpan w:val="6"/>
          </w:tcPr>
          <w:p w14:paraId="1E870EE6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Раздел</w:t>
            </w:r>
            <w:r w:rsidRPr="002642F9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5.</w:t>
            </w:r>
            <w:r w:rsidRPr="002642F9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Музыкальная</w:t>
            </w:r>
            <w:r w:rsidRPr="002642F9"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ru-RU"/>
              </w:rPr>
              <w:t xml:space="preserve"> грамота</w:t>
            </w:r>
          </w:p>
        </w:tc>
        <w:tc>
          <w:tcPr>
            <w:tcW w:w="3119" w:type="dxa"/>
          </w:tcPr>
          <w:p w14:paraId="3E535E0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677" w:type="dxa"/>
          </w:tcPr>
          <w:p w14:paraId="1F4B0F88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</w:tr>
      <w:tr w:rsidR="002642F9" w:rsidRPr="00BE59CF" w14:paraId="3623F61B" w14:textId="77777777" w:rsidTr="00011978">
        <w:trPr>
          <w:trHeight w:val="995"/>
        </w:trPr>
        <w:tc>
          <w:tcPr>
            <w:tcW w:w="567" w:type="dxa"/>
          </w:tcPr>
          <w:p w14:paraId="0E90FF3B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6B9C3207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5.1</w:t>
            </w:r>
          </w:p>
        </w:tc>
        <w:tc>
          <w:tcPr>
            <w:tcW w:w="2694" w:type="dxa"/>
          </w:tcPr>
          <w:p w14:paraId="62382E34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Интонация: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К.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Сен-Санс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пьесы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сюиты</w:t>
            </w:r>
          </w:p>
          <w:p w14:paraId="20515DE1" w14:textId="77777777" w:rsidR="002642F9" w:rsidRPr="002642F9" w:rsidRDefault="002642F9" w:rsidP="002642F9">
            <w:pPr>
              <w:spacing w:line="310" w:lineRule="atLeast"/>
              <w:ind w:left="234" w:right="17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«Карнавал животных»: «Королевский марш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льва»,</w:t>
            </w:r>
            <w:r w:rsidRPr="002642F9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«Аквариум»,</w:t>
            </w:r>
            <w:r w:rsidRPr="002642F9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«Лебедь»</w:t>
            </w:r>
            <w:r w:rsidRPr="002642F9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2642F9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др.</w:t>
            </w:r>
          </w:p>
        </w:tc>
        <w:tc>
          <w:tcPr>
            <w:tcW w:w="567" w:type="dxa"/>
          </w:tcPr>
          <w:p w14:paraId="6C8B442C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5C3381B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1D4C41D9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1186D3B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C75AC15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4957AB32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3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434F89E3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Выразительные и изобразительные интонации</w:t>
            </w:r>
          </w:p>
        </w:tc>
        <w:tc>
          <w:tcPr>
            <w:tcW w:w="4677" w:type="dxa"/>
          </w:tcPr>
          <w:p w14:paraId="5D699272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 разучивание, исполнение попевок, вокальных упражнений, песен, вокальные и инструментальные импровизации на основе данных интонаций; слушание фрагментов музыкальных произведений, включающих примеры изобразительных интонаций</w:t>
            </w:r>
          </w:p>
        </w:tc>
      </w:tr>
      <w:tr w:rsidR="002642F9" w:rsidRPr="00BE59CF" w14:paraId="7721BB58" w14:textId="77777777" w:rsidTr="00011978">
        <w:trPr>
          <w:trHeight w:val="1313"/>
        </w:trPr>
        <w:tc>
          <w:tcPr>
            <w:tcW w:w="567" w:type="dxa"/>
          </w:tcPr>
          <w:p w14:paraId="1CA549B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09DE81" w14:textId="77777777" w:rsidR="002642F9" w:rsidRPr="002642F9" w:rsidRDefault="002642F9" w:rsidP="002642F9">
            <w:pPr>
              <w:ind w:lef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5.2</w:t>
            </w:r>
          </w:p>
        </w:tc>
        <w:tc>
          <w:tcPr>
            <w:tcW w:w="2694" w:type="dxa"/>
          </w:tcPr>
          <w:p w14:paraId="71A9B95A" w14:textId="77777777" w:rsidR="002642F9" w:rsidRPr="002642F9" w:rsidRDefault="002642F9" w:rsidP="002642F9">
            <w:pPr>
              <w:ind w:left="234" w:right="22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Ритм: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Штраус-отец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Радецки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-марш,</w:t>
            </w: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И. Штраус-сын Полька-пиццикато, вальс</w:t>
            </w:r>
          </w:p>
          <w:p w14:paraId="17389E45" w14:textId="77777777" w:rsidR="002642F9" w:rsidRPr="002642F9" w:rsidRDefault="002642F9" w:rsidP="002642F9">
            <w:pPr>
              <w:spacing w:line="275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«На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прекрасном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голубом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Дунае»</w:t>
            </w:r>
          </w:p>
          <w:p w14:paraId="721C782F" w14:textId="77777777" w:rsidR="002642F9" w:rsidRPr="002642F9" w:rsidRDefault="002642F9" w:rsidP="002642F9">
            <w:pPr>
              <w:ind w:left="23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(фрагменты)</w:t>
            </w:r>
          </w:p>
        </w:tc>
        <w:tc>
          <w:tcPr>
            <w:tcW w:w="567" w:type="dxa"/>
          </w:tcPr>
          <w:p w14:paraId="493B88FA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0C02B9DD" w14:textId="77777777" w:rsidR="002642F9" w:rsidRPr="002642F9" w:rsidRDefault="002642F9" w:rsidP="002642F9">
            <w:pPr>
              <w:ind w:right="6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67" w:type="dxa"/>
          </w:tcPr>
          <w:p w14:paraId="5FA0FAF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67" w:type="dxa"/>
          </w:tcPr>
          <w:p w14:paraId="3DC9ECD1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068EE226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14:paraId="32868593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Библиотека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ЦОК</w:t>
            </w:r>
          </w:p>
          <w:p w14:paraId="6DBF33F6" w14:textId="77777777" w:rsidR="002642F9" w:rsidRPr="002642F9" w:rsidRDefault="00BE59CF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hyperlink r:id="rId34">
              <w:r w:rsidR="002642F9" w:rsidRPr="002642F9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szCs w:val="24"/>
                  <w:u w:val="single" w:color="0000FF"/>
                  <w:lang w:val="ru-RU"/>
                </w:rPr>
                <w:t>https://m.edsoo.ru/7f411bf8</w:t>
              </w:r>
            </w:hyperlink>
          </w:p>
        </w:tc>
        <w:tc>
          <w:tcPr>
            <w:tcW w:w="3119" w:type="dxa"/>
          </w:tcPr>
          <w:p w14:paraId="5B396338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Звуки длинные и короткие (восьмые и четвертные длительности), такт, тактовая черта</w:t>
            </w:r>
          </w:p>
        </w:tc>
        <w:tc>
          <w:tcPr>
            <w:tcW w:w="4677" w:type="dxa"/>
          </w:tcPr>
          <w:p w14:paraId="43A0491D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определение на слух, прослеживание по нотной записи ритмических рисунков, состоящих из различных длительностей и пауз; исполнение, импровизация с помощью звучащих жестов (хлопки, шлепки, притопы) и (или) ударных инструментов простых ритмов; игра «Ритмическое эхо»,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прохлопывание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ритма по ритмическим карточкам, проговаривание с использованием </w:t>
            </w:r>
            <w:proofErr w:type="spellStart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ритмослогов</w:t>
            </w:r>
            <w:proofErr w:type="spellEnd"/>
            <w:r w:rsidRPr="002642F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; разучивание, исполнение на ударных инструментах ритмической партитуры; слушание музыкальных произведений с ярко выраженным ритмическим рисунком, воспроизведение ритма по памяти (хлопками)</w:t>
            </w:r>
          </w:p>
        </w:tc>
      </w:tr>
    </w:tbl>
    <w:p w14:paraId="641D08B1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48E35387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-11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567"/>
        <w:gridCol w:w="567"/>
        <w:gridCol w:w="567"/>
        <w:gridCol w:w="10490"/>
      </w:tblGrid>
      <w:tr w:rsidR="002642F9" w:rsidRPr="002642F9" w14:paraId="79E8902C" w14:textId="77777777" w:rsidTr="00011978">
        <w:trPr>
          <w:trHeight w:val="554"/>
        </w:trPr>
        <w:tc>
          <w:tcPr>
            <w:tcW w:w="2977" w:type="dxa"/>
          </w:tcPr>
          <w:p w14:paraId="54084B17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по</w:t>
            </w:r>
            <w:r w:rsidRPr="002642F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разделу</w:t>
            </w:r>
          </w:p>
        </w:tc>
        <w:tc>
          <w:tcPr>
            <w:tcW w:w="567" w:type="dxa"/>
          </w:tcPr>
          <w:p w14:paraId="5D35A485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11624" w:type="dxa"/>
            <w:gridSpan w:val="3"/>
          </w:tcPr>
          <w:p w14:paraId="6DF5631F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642F9" w:rsidRPr="002642F9" w14:paraId="263A00D0" w14:textId="77777777" w:rsidTr="00011978">
        <w:trPr>
          <w:trHeight w:val="551"/>
        </w:trPr>
        <w:tc>
          <w:tcPr>
            <w:tcW w:w="2977" w:type="dxa"/>
          </w:tcPr>
          <w:p w14:paraId="69EFE82F" w14:textId="77777777" w:rsidR="002642F9" w:rsidRPr="002642F9" w:rsidRDefault="002642F9" w:rsidP="002642F9">
            <w:pPr>
              <w:ind w:left="2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ОБЩЕЕ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ЧАСОВ</w:t>
            </w:r>
            <w:r w:rsidRPr="002642F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2642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2642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ПРОГРАММЕ</w:t>
            </w:r>
          </w:p>
        </w:tc>
        <w:tc>
          <w:tcPr>
            <w:tcW w:w="567" w:type="dxa"/>
          </w:tcPr>
          <w:p w14:paraId="33AB4B2F" w14:textId="77777777" w:rsidR="002642F9" w:rsidRPr="002642F9" w:rsidRDefault="002642F9" w:rsidP="002642F9">
            <w:pPr>
              <w:ind w:left="1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34</w:t>
            </w:r>
          </w:p>
        </w:tc>
        <w:tc>
          <w:tcPr>
            <w:tcW w:w="567" w:type="dxa"/>
          </w:tcPr>
          <w:p w14:paraId="4D702A6E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567" w:type="dxa"/>
          </w:tcPr>
          <w:p w14:paraId="6318AE6D" w14:textId="77777777" w:rsidR="002642F9" w:rsidRPr="002642F9" w:rsidRDefault="002642F9" w:rsidP="002642F9">
            <w:pPr>
              <w:ind w:left="1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642F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0</w:t>
            </w:r>
          </w:p>
        </w:tc>
        <w:tc>
          <w:tcPr>
            <w:tcW w:w="10490" w:type="dxa"/>
          </w:tcPr>
          <w:p w14:paraId="44E87E17" w14:textId="77777777" w:rsidR="002642F9" w:rsidRPr="002642F9" w:rsidRDefault="002642F9" w:rsidP="002642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1A3DF7D8" w14:textId="77777777" w:rsidR="002642F9" w:rsidRPr="002642F9" w:rsidRDefault="002642F9" w:rsidP="002642F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2642F9" w:rsidRPr="002642F9" w:rsidSect="002642F9">
          <w:pgSz w:w="16390" w:h="11910" w:orient="landscape"/>
          <w:pgMar w:top="1100" w:right="708" w:bottom="280" w:left="1559" w:header="720" w:footer="720" w:gutter="0"/>
          <w:cols w:space="720"/>
        </w:sectPr>
      </w:pPr>
    </w:p>
    <w:p w14:paraId="534FE5DA" w14:textId="77777777" w:rsidR="002642F9" w:rsidRDefault="002642F9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65BC2E4" w14:textId="21610105" w:rsidR="005A769C" w:rsidRDefault="004A36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  <w:lang w:val="ru-RU"/>
        </w:rPr>
        <w:t>ТЕМАТИЧЕСКОЕ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5A769C" w14:paraId="23E6D7A7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05875" w14:textId="77777777" w:rsidR="005A769C" w:rsidRDefault="004A36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A5E39BF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A4BE6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9E8588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75771E" w14:textId="77777777" w:rsidR="005A769C" w:rsidRDefault="004A36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1678307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1A882C" w14:textId="77777777" w:rsidR="005A769C" w:rsidRDefault="005A769C">
            <w:pPr>
              <w:spacing w:after="0"/>
              <w:ind w:left="135"/>
            </w:pPr>
          </w:p>
        </w:tc>
      </w:tr>
      <w:tr w:rsidR="005A769C" w14:paraId="07FA336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EBE913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595BB7" w14:textId="77777777" w:rsidR="005A769C" w:rsidRDefault="005A769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1203ED7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17A341" w14:textId="77777777" w:rsidR="005A769C" w:rsidRDefault="005A769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DEFD36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BA4B931" w14:textId="77777777" w:rsidR="005A769C" w:rsidRDefault="005A769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9614599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3B7CC48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4CDDB" w14:textId="77777777" w:rsidR="005A769C" w:rsidRDefault="005A769C"/>
        </w:tc>
      </w:tr>
      <w:tr w:rsidR="005A769C" w14:paraId="133A08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9214F0" w14:textId="77777777" w:rsidR="005A769C" w:rsidRDefault="004A36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5A769C" w14:paraId="48E5A1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76B40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России</w:t>
            </w:r>
            <w:proofErr w:type="spellEnd"/>
          </w:p>
        </w:tc>
      </w:tr>
      <w:tr w:rsidR="005A769C" w:rsidRPr="00BE59CF" w14:paraId="3C48288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C83AC1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6DD80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Е.П.Крылатов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047C8C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2AED0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7D54F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526060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117C5BA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74895B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A48E47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фольклор: «Среди долины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ровныя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F34337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C664D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BB9F96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8A0F24E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28BB64F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AD5BE4F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F2BAF6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наигрыши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Плясовые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мелодии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FB3654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65FE88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867EC0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5D71E8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3666FB0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1DCAA6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9F4177F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365121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D351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FF243C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C1E0307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64AE43D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BA4E49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5A063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Апипа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татарская народная песня; «Сказочка»,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AD083A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A2185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30266A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E28220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3CFF86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C6CFB6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F55AA9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в творчестве профессиональных музыкантов: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А.Эшпай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A3E0BC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F14FE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79264C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631BBD5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E92BD1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C6E9A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FF9832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7E83CB" w14:textId="77777777" w:rsidR="005A769C" w:rsidRDefault="005A769C"/>
        </w:tc>
      </w:tr>
      <w:tr w:rsidR="005A769C" w14:paraId="7A62C29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6DEE7C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A769C" w:rsidRPr="00BE59CF" w14:paraId="6B23A25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9CF255E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D9682E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7E8F2A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F47320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56DC0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4430BAD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56A5713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116FFA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A77D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Композиторы – детям: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Ю.М.Чичков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BB37812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F12412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A5A3D5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EF6FE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4515987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3F666CA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D21240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12E3F0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BBF3AF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246DCB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8E4C65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6FB7FBA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868B3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74DC5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Вокальная музыка: «Детская» — вокальный цикл М.П. Мусоргского; С.С. Прокофьев «Вставайте, люди русские!»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8F260E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5B3B65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A67C80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70AD60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7DF709E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3D8C29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36C2C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Тюильрийский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DA595B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A2C7D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DA078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460BB1D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04BE60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9447A0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0A298C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фрагменты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E8B2E1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23457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52CDD5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53531A5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5BFE1B59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67F8B3C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0D4CA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Европейские композиторы-классики: В. Моцарт. Симфония № 40 (2 и 3 части); К.В. Глюк опера «Орфей и Эвридика»; Эдвард Григ музыка к драме Генрика Ибсена «Пер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Гюнт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». Л.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432E16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74BE66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D299D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B63BAB3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5D2BAA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E6C199F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1FBF0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EF65D3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B222F0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734EE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7A5C2B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7E1373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2821D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1A83DBA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5500FB" w14:textId="77777777" w:rsidR="005A769C" w:rsidRDefault="005A769C"/>
        </w:tc>
      </w:tr>
      <w:tr w:rsidR="005A769C" w:rsidRPr="00BE59CF" w14:paraId="3728EC6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347993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5A769C" w:rsidRPr="00BE59CF" w14:paraId="518C938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802B3EA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CF930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музыкальная картина С.С. Прокофьева 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пещере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сюиты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B096D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972E8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DE130B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16822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282987A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905393A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7137F7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Ю.Чичкова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сл.Ю.Энтина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«Песенка про жирафа»;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М.И.Глинка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Контрданс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Бетховена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7CED07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59DE76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5C34DA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870DCF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63DEADE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C4505A0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EF5B8A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BA6765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1D370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8D5D1C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DDC9F79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5414DD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3A6E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E5E5A6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AA7D7F6" w14:textId="77777777" w:rsidR="005A769C" w:rsidRDefault="005A769C"/>
        </w:tc>
      </w:tr>
      <w:tr w:rsidR="005A769C" w14:paraId="6A58876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F7799EA" w14:textId="77777777" w:rsidR="005A769C" w:rsidRDefault="004A36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5A769C" w14:paraId="4D62EA3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14FCC71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5A769C" w:rsidRPr="00BE59CF" w14:paraId="025495D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BFE751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19F620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Ч.Биксио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.В. Рахманинов «Не пой, красавица при мне» и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Ж.Бизе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Фарандола из 2-й сюиты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Арлезианка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041273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D44A41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D58BA5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F0575E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32FE82CB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205AAD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7770AB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персидок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оперы «Хованщина».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саблями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2A1EF1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F1D90B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205E8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6D636B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2C47AE4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8EC7DEF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A83202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935E0D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E8C051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CAB503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3303AA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758EDBA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F5B2CF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0D980F1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34A445" w14:textId="77777777" w:rsidR="005A769C" w:rsidRDefault="005A769C"/>
        </w:tc>
      </w:tr>
      <w:tr w:rsidR="005A769C" w14:paraId="6F022DF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8EA2A4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5A769C" w:rsidRPr="00BE59CF" w14:paraId="61A4EA2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1A95184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A8FC36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вербное воскресенье: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Вербочки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русского поэта А. Блока.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Выучи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Гречанинова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Глиэра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E0737E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5BB746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36C6B4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15C6BE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43A2D51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B743C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AF842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6CBC3C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D7DFFE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5CED39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A979103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293327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D4B0C3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28DFC88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1DE97D" w14:textId="77777777" w:rsidR="005A769C" w:rsidRDefault="005A769C"/>
        </w:tc>
      </w:tr>
      <w:tr w:rsidR="005A769C" w:rsidRPr="00BE59CF" w14:paraId="2693847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03885F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2B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5A769C" w:rsidRPr="00BE59CF" w14:paraId="2A0CB47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4EC9C4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9F1E92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ван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C64B3FC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E59A86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09F74A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04B0BB4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6B0E76C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474C673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EEDF59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F40E42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2D3B06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2227C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5C82B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13E00A5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EF65CB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20EAE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Кто создаёт музыкальный спектакль: В. 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E03E56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1C45F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5985CF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339B77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33B5F1E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FA3501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D02913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C4A335" w14:textId="77777777" w:rsidR="005A769C" w:rsidRDefault="005A769C"/>
        </w:tc>
      </w:tr>
      <w:tr w:rsidR="005A769C" w14:paraId="4BC691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60E4053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культура</w:t>
            </w:r>
            <w:proofErr w:type="spellEnd"/>
          </w:p>
        </w:tc>
      </w:tr>
      <w:tr w:rsidR="005A769C" w:rsidRPr="00BE59CF" w14:paraId="3ECF13B5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1BC25A46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0DF498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Шаганова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пьесы В.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Малярова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 сюиты «В монастыре» «У иконы Богородицы»,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Величит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6D116E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429B3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149D9F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93C713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0931BFC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933D55B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8CCC4A" w14:textId="77777777" w:rsidR="005A769C" w:rsidRDefault="004A3680">
            <w:pPr>
              <w:spacing w:after="0"/>
              <w:ind w:left="135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886109E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A38602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FCDA17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B74DD4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31013F6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5497994C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E0EE8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музыкальные инструменты: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Э.Артемьев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«Поход» из к/ф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Сибириада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», «Слушая Баха» из к/ф «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Солярис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2C46F5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AACD2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A8DABE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807DEF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1A02E54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7E97F66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3C93C00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0FC4F0" w14:textId="77777777" w:rsidR="005A769C" w:rsidRDefault="005A769C"/>
        </w:tc>
      </w:tr>
      <w:tr w:rsidR="005A769C" w14:paraId="3B8348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21E60C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грамота</w:t>
            </w:r>
            <w:proofErr w:type="spellEnd"/>
          </w:p>
        </w:tc>
      </w:tr>
      <w:tr w:rsidR="005A769C" w:rsidRPr="00BE59CF" w14:paraId="4F2B07AC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689F6D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F65D4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825A0B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3C544A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1E72FF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D277E74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:rsidRPr="00BE59CF" w14:paraId="173B222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40D2420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3BD9A3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Ритм: И. Штраус-отец </w:t>
            </w:r>
            <w:proofErr w:type="spellStart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Радецки</w:t>
            </w:r>
            <w:proofErr w:type="spellEnd"/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192CE9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CDCD9A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F96FB4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E32357E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A769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 w:rsidR="005A769C"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="005A769C" w:rsidRPr="00862B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5A769C" w14:paraId="660531D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9A03E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95085D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6EC840" w14:textId="77777777" w:rsidR="005A769C" w:rsidRDefault="005A769C"/>
        </w:tc>
      </w:tr>
      <w:tr w:rsidR="005A769C" w14:paraId="4FB42E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54EE59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548BADB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2351409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94E8B1D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53BBC51" w14:textId="77777777" w:rsidR="005A769C" w:rsidRDefault="005A769C"/>
        </w:tc>
      </w:tr>
    </w:tbl>
    <w:p w14:paraId="4E6F1549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0BAFF6" w14:textId="4084351A" w:rsidR="005A769C" w:rsidRDefault="004A3680">
      <w:pPr>
        <w:spacing w:after="0"/>
        <w:ind w:left="120"/>
      </w:pPr>
      <w:bookmarkStart w:id="12" w:name="block-81593268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ПОУРОЧНОЕ ПЛАНИРОВАНИЕ</w:t>
      </w: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3910"/>
        <w:gridCol w:w="1213"/>
        <w:gridCol w:w="1841"/>
        <w:gridCol w:w="1910"/>
        <w:gridCol w:w="1347"/>
        <w:gridCol w:w="2873"/>
      </w:tblGrid>
      <w:tr w:rsidR="005A769C" w14:paraId="6296EC4D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6A23D8" w14:textId="77777777" w:rsidR="005A769C" w:rsidRDefault="004A36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EEDE723" w14:textId="77777777" w:rsidR="005A769C" w:rsidRDefault="005A769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92979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48AEE5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6A59EA" w14:textId="77777777" w:rsidR="005A769C" w:rsidRDefault="004A36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082DD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D4588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59D7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87D22D" w14:textId="77777777" w:rsidR="005A769C" w:rsidRDefault="005A769C">
            <w:pPr>
              <w:spacing w:after="0"/>
              <w:ind w:left="135"/>
            </w:pPr>
          </w:p>
        </w:tc>
      </w:tr>
      <w:tr w:rsidR="005A769C" w14:paraId="2D37630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42BA6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B6BCC" w14:textId="77777777" w:rsidR="005A769C" w:rsidRDefault="005A769C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A371E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55DAC7" w14:textId="77777777" w:rsidR="005A769C" w:rsidRDefault="005A769C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B6C3B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7DDDAC" w14:textId="77777777" w:rsidR="005A769C" w:rsidRDefault="005A769C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AE0C2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158AB1" w14:textId="77777777" w:rsidR="005A769C" w:rsidRDefault="005A769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5765D34" w14:textId="77777777" w:rsidR="005A769C" w:rsidRDefault="005A769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E25082" w14:textId="77777777" w:rsidR="005A769C" w:rsidRDefault="005A769C"/>
        </w:tc>
      </w:tr>
      <w:tr w:rsidR="005A769C" w14:paraId="3B446F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0DF725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32492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2E0775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E0F19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7A1F34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AFE72BD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E8479E0" w14:textId="77777777" w:rsidR="005A769C" w:rsidRDefault="00BE59CF">
            <w:pPr>
              <w:spacing w:after="0"/>
              <w:ind w:left="135"/>
            </w:pPr>
            <w:hyperlink r:id="rId6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https://m.edsoo.ru/dea67894</w:t>
              </w:r>
            </w:hyperlink>
          </w:p>
        </w:tc>
      </w:tr>
      <w:tr w:rsidR="005A769C" w14:paraId="03BCB39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793524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3F87EA6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1F4E3D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0973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96FFB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DDFD4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4A8427" w14:textId="77777777" w:rsidR="005A769C" w:rsidRDefault="00BE59CF">
            <w:pPr>
              <w:spacing w:after="0"/>
              <w:ind w:left="135"/>
            </w:pPr>
            <w:hyperlink r:id="rId6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https://m.edsoo.ru/1353e592</w:t>
              </w:r>
            </w:hyperlink>
          </w:p>
        </w:tc>
      </w:tr>
      <w:tr w:rsidR="005A769C" w14:paraId="32EDDA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41B4FD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C93CA7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28BE7E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520A9D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213EB4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36F5ACE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1FB5B64" w14:textId="77777777" w:rsidR="005A769C" w:rsidRDefault="00BE59CF">
            <w:pPr>
              <w:spacing w:after="0"/>
              <w:ind w:left="135"/>
            </w:pPr>
            <w:hyperlink r:id="rId6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https://m.edsoo.ru/6ee24cdf</w:t>
              </w:r>
            </w:hyperlink>
          </w:p>
        </w:tc>
      </w:tr>
      <w:tr w:rsidR="005A769C" w14:paraId="064032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9F3A602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348F9D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7661A9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8D724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64E3A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7D844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48B478" w14:textId="77777777" w:rsidR="005A769C" w:rsidRDefault="00BE59CF">
            <w:pPr>
              <w:spacing w:after="0"/>
              <w:ind w:left="135"/>
            </w:pPr>
            <w:hyperlink r:id="rId6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https://m.edsoo.ru/6e6fdb7c</w:t>
              </w:r>
            </w:hyperlink>
          </w:p>
        </w:tc>
      </w:tr>
      <w:tr w:rsidR="005A769C" w14:paraId="40E119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D1558A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CB78A1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CDFAF19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C4D408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B14AF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96C4D9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0A72C1" w14:textId="77777777" w:rsidR="005A769C" w:rsidRDefault="00BE59CF">
            <w:pPr>
              <w:spacing w:after="0"/>
              <w:ind w:left="135"/>
            </w:pPr>
            <w:hyperlink r:id="rId6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https://m.edsoo.ru/54e9f112</w:t>
              </w:r>
            </w:hyperlink>
          </w:p>
        </w:tc>
      </w:tr>
      <w:tr w:rsidR="005A769C" w14:paraId="1DFFD0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927C80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BF029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D2DDEE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8B81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7DB593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FB884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A7BCB8" w14:textId="77777777" w:rsidR="005A769C" w:rsidRDefault="00BE59CF">
            <w:pPr>
              <w:spacing w:after="0"/>
              <w:ind w:left="135"/>
            </w:pPr>
            <w:hyperlink r:id="rId7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https://m.edsoo.ru/a4d6e8f3</w:t>
              </w:r>
            </w:hyperlink>
          </w:p>
        </w:tc>
      </w:tr>
      <w:tr w:rsidR="005A769C" w14:paraId="3E3078E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E09AC4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9E390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слушатель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FF9EA3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7590C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641148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9BCD229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D7504D" w14:textId="77777777" w:rsidR="005A769C" w:rsidRDefault="00BE59CF">
            <w:pPr>
              <w:spacing w:after="0"/>
              <w:ind w:left="135"/>
            </w:pPr>
            <w:hyperlink r:id="rId7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https://m.edsoo.ru/c3544b79</w:t>
              </w:r>
            </w:hyperlink>
          </w:p>
        </w:tc>
      </w:tr>
      <w:tr w:rsidR="005A769C" w14:paraId="2347D16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9B3B83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70BA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A95B657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C8110C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6E899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A0A4F9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E58C66" w14:textId="77777777" w:rsidR="005A769C" w:rsidRDefault="00BE59CF">
            <w:pPr>
              <w:spacing w:after="0"/>
              <w:ind w:left="135"/>
            </w:pPr>
            <w:hyperlink r:id="rId7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https://m.edsoo.ru/6c2f757e</w:t>
              </w:r>
            </w:hyperlink>
          </w:p>
        </w:tc>
      </w:tr>
      <w:tr w:rsidR="005A769C" w14:paraId="36F2068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539A2DE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29E83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Фортепиано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BD713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ACF8D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D309E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2EB1F0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6D1CAE" w14:textId="77777777" w:rsidR="005A769C" w:rsidRDefault="00BE59CF">
            <w:pPr>
              <w:spacing w:after="0"/>
              <w:ind w:left="135"/>
            </w:pPr>
            <w:hyperlink r:id="rId7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https://m.edsoo.ru/72fb1c59</w:t>
              </w:r>
            </w:hyperlink>
          </w:p>
        </w:tc>
      </w:tr>
      <w:tr w:rsidR="005A769C" w14:paraId="191F4B5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F1D956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2BA616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8F7EEC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04F0E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9AF7E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2644C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291534" w14:textId="77777777" w:rsidR="005A769C" w:rsidRDefault="00BE59CF">
            <w:pPr>
              <w:spacing w:after="0"/>
              <w:ind w:left="135"/>
            </w:pPr>
            <w:hyperlink r:id="rId7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https://m.edsoo.ru/ae5e7757</w:t>
              </w:r>
            </w:hyperlink>
          </w:p>
        </w:tc>
      </w:tr>
      <w:tr w:rsidR="005A769C" w14:paraId="2A5E5A4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9A7EE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03618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C02F7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5E9920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C94714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C9D2D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AA17C3" w14:textId="77777777" w:rsidR="005A769C" w:rsidRDefault="00BE59CF">
            <w:pPr>
              <w:spacing w:after="0"/>
              <w:ind w:left="135"/>
            </w:pPr>
            <w:hyperlink r:id="rId7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https://m.edsoo.ru/d1a2a8b6</w:t>
              </w:r>
            </w:hyperlink>
          </w:p>
        </w:tc>
      </w:tr>
      <w:tr w:rsidR="005A769C" w14:paraId="50DF57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B9FF62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86FEC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EA2B7C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9302C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DF224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A32D349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AE07B1A" w14:textId="77777777" w:rsidR="005A769C" w:rsidRDefault="00BE59CF">
            <w:pPr>
              <w:spacing w:after="0"/>
              <w:ind w:left="135"/>
            </w:pPr>
            <w:hyperlink r:id="rId7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https://m.edsoo.ru/6c6efb7e</w:t>
              </w:r>
            </w:hyperlink>
          </w:p>
        </w:tc>
      </w:tr>
      <w:tr w:rsidR="005A769C" w14:paraId="469BE43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243FE6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B40CC2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Европейские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композиторы-классики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5A3CC7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DA710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2E6E4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4AADF4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006127" w14:textId="77777777" w:rsidR="005A769C" w:rsidRDefault="00BE59CF">
            <w:pPr>
              <w:spacing w:after="0"/>
              <w:ind w:left="135"/>
            </w:pPr>
            <w:hyperlink r:id="rId7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https://m.edsoo.ru/28bdb832</w:t>
              </w:r>
            </w:hyperlink>
          </w:p>
        </w:tc>
      </w:tr>
      <w:tr w:rsidR="005A769C" w14:paraId="093961A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8F040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9A1F30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AB5971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993183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140F5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9CE93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AB21B7" w14:textId="77777777" w:rsidR="005A769C" w:rsidRDefault="00BE59CF">
            <w:pPr>
              <w:spacing w:after="0"/>
              <w:ind w:left="135"/>
            </w:pPr>
            <w:hyperlink r:id="rId7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https://m.edsoo.ru/985b5cfc</w:t>
              </w:r>
            </w:hyperlink>
          </w:p>
        </w:tc>
      </w:tr>
      <w:tr w:rsidR="005A769C" w14:paraId="6B6AA6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649E1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41177F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D347E79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E4BAD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E02CC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23DA4A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7A21AC" w14:textId="77777777" w:rsidR="005A769C" w:rsidRDefault="00BE59CF">
            <w:pPr>
              <w:spacing w:after="0"/>
              <w:ind w:left="135"/>
            </w:pPr>
            <w:hyperlink r:id="rId7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https://m.edsoo.ru/f3a25d38</w:t>
              </w:r>
            </w:hyperlink>
          </w:p>
        </w:tc>
      </w:tr>
      <w:tr w:rsidR="005A769C" w14:paraId="46CE5F4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899AA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FF0E73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Танцы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веселье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DA2F83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5D975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83F43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3DD04E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6D1BBF" w14:textId="77777777" w:rsidR="005A769C" w:rsidRDefault="00BE59CF">
            <w:pPr>
              <w:spacing w:after="0"/>
              <w:ind w:left="135"/>
            </w:pPr>
            <w:hyperlink r:id="rId8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https://m.edsoo.ru/c81fcd5a</w:t>
              </w:r>
            </w:hyperlink>
          </w:p>
        </w:tc>
      </w:tr>
      <w:tr w:rsidR="005A769C" w14:paraId="33AF78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2B02FB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1E5A9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86DD3B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EE1C9B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0474E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105B2D6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A8B52" w14:textId="77777777" w:rsidR="005A769C" w:rsidRDefault="00BE59CF">
            <w:pPr>
              <w:spacing w:after="0"/>
              <w:ind w:left="135"/>
            </w:pPr>
            <w:hyperlink r:id="rId8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https://m.edsoo.ru/a379337d</w:t>
              </w:r>
            </w:hyperlink>
          </w:p>
        </w:tc>
      </w:tr>
      <w:tr w:rsidR="005A769C" w14:paraId="7CC7839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AF54D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56A3BA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8D41EDD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B0EDB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A9C286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C69D41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8BBC67" w14:textId="77777777" w:rsidR="005A769C" w:rsidRDefault="00BE59CF">
            <w:pPr>
              <w:spacing w:after="0"/>
              <w:ind w:left="135"/>
            </w:pPr>
            <w:hyperlink r:id="rId8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https://m.edsoo.ru/43bbf48a</w:t>
              </w:r>
            </w:hyperlink>
          </w:p>
        </w:tc>
      </w:tr>
      <w:tr w:rsidR="005A769C" w14:paraId="2FF9DAD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0F752C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0ED9A6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C085C7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5D9004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0EC8D9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00C5FA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B7E5DB" w14:textId="77777777" w:rsidR="005A769C" w:rsidRDefault="00BE59CF">
            <w:pPr>
              <w:spacing w:after="0"/>
              <w:ind w:left="135"/>
            </w:pPr>
            <w:hyperlink r:id="rId8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https://m.edsoo.ru/97679ee2</w:t>
              </w:r>
            </w:hyperlink>
          </w:p>
        </w:tc>
      </w:tr>
      <w:tr w:rsidR="005A769C" w14:paraId="65FB96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4CA972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0D374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50DA556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8C9D3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786A6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96AAF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5298C63" w14:textId="77777777" w:rsidR="005A769C" w:rsidRDefault="00BE59CF">
            <w:pPr>
              <w:spacing w:after="0"/>
              <w:ind w:left="135"/>
            </w:pPr>
            <w:hyperlink r:id="rId8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https://m.edsoo.ru/a3191266</w:t>
              </w:r>
            </w:hyperlink>
          </w:p>
        </w:tc>
      </w:tr>
      <w:tr w:rsidR="005A769C" w14:paraId="592975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D5BC7E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AD358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0EBF46F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0CFF1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8A415F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EB6611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B78300" w14:textId="77777777" w:rsidR="005A769C" w:rsidRDefault="00BE59CF">
            <w:pPr>
              <w:spacing w:after="0"/>
              <w:ind w:left="135"/>
            </w:pPr>
            <w:hyperlink r:id="rId8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https://m.edsoo.ru/8dcdcc6d</w:t>
              </w:r>
            </w:hyperlink>
          </w:p>
        </w:tc>
      </w:tr>
      <w:tr w:rsidR="005A769C" w14:paraId="71D4FF8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873205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96B220" w14:textId="77777777" w:rsidR="005A769C" w:rsidRDefault="004A368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Религиозные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F3C33F7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A2695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B0FE7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1DC682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6554F6D" w14:textId="77777777" w:rsidR="005A769C" w:rsidRDefault="00BE59CF">
            <w:pPr>
              <w:spacing w:after="0"/>
              <w:ind w:left="135"/>
            </w:pPr>
            <w:hyperlink r:id="rId8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https://m.edsoo.ru/4a552374</w:t>
              </w:r>
            </w:hyperlink>
          </w:p>
        </w:tc>
      </w:tr>
      <w:tr w:rsidR="005A769C" w14:paraId="4FE176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35B022F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6F848A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3C7634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8F7B1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71DECC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E7D0FDA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D5EC92" w14:textId="77777777" w:rsidR="005A769C" w:rsidRDefault="00BE59CF">
            <w:pPr>
              <w:spacing w:after="0"/>
              <w:ind w:left="135"/>
            </w:pPr>
            <w:hyperlink r:id="rId8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https://m.edsoo.ru/96c2e371</w:t>
              </w:r>
            </w:hyperlink>
          </w:p>
        </w:tc>
      </w:tr>
      <w:tr w:rsidR="005A769C" w14:paraId="49A3945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94A7AC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CF12CC1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4EB598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59934A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85B97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229F3E9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E7F0304" w14:textId="77777777" w:rsidR="005A769C" w:rsidRDefault="00BE59CF">
            <w:pPr>
              <w:spacing w:after="0"/>
              <w:ind w:left="135"/>
            </w:pPr>
            <w:hyperlink r:id="rId8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https://m.edsoo.ru/29a4e916</w:t>
              </w:r>
            </w:hyperlink>
          </w:p>
        </w:tc>
      </w:tr>
      <w:tr w:rsidR="005A769C" w14:paraId="24474E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37E5F97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25EE1C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2C823C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A8D1E5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2D315E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FC0E44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BC2E41" w14:textId="77777777" w:rsidR="005A769C" w:rsidRDefault="00BE59CF">
            <w:pPr>
              <w:spacing w:after="0"/>
              <w:ind w:left="135"/>
            </w:pPr>
            <w:hyperlink r:id="rId89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https://m.edsoo.ru/dd5a66f3</w:t>
              </w:r>
            </w:hyperlink>
          </w:p>
        </w:tc>
      </w:tr>
      <w:tr w:rsidR="005A769C" w14:paraId="36A4EB8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B6B00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4CB6D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DCC1B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FFFD9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AF8215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E1E5ABD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D8BC8D8" w14:textId="77777777" w:rsidR="005A769C" w:rsidRDefault="00BE59CF">
            <w:pPr>
              <w:spacing w:after="0"/>
              <w:ind w:left="135"/>
            </w:pPr>
            <w:hyperlink r:id="rId90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https://m.edsoo.ru/5adfef95</w:t>
              </w:r>
            </w:hyperlink>
          </w:p>
        </w:tc>
      </w:tr>
      <w:tr w:rsidR="005A769C" w14:paraId="0AEB3E1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FED34F8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16097F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7753A2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D0497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7A01FD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4F3713A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A4B6EED" w14:textId="77777777" w:rsidR="005A769C" w:rsidRDefault="00BE59CF">
            <w:pPr>
              <w:spacing w:after="0"/>
              <w:ind w:left="135"/>
            </w:pPr>
            <w:hyperlink r:id="rId91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https://m.edsoo.ru/a6bd4d95</w:t>
              </w:r>
            </w:hyperlink>
          </w:p>
        </w:tc>
      </w:tr>
      <w:tr w:rsidR="005A769C" w14:paraId="17BD34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B8959E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0DC3D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создаёт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1DE428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C69DC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19F036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525DC8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EE4B9EB" w14:textId="77777777" w:rsidR="005A769C" w:rsidRDefault="00BE59CF">
            <w:pPr>
              <w:spacing w:after="0"/>
              <w:ind w:left="135"/>
            </w:pPr>
            <w:hyperlink r:id="rId92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https://m.edsoo.ru/83d3fb26</w:t>
              </w:r>
            </w:hyperlink>
          </w:p>
        </w:tc>
      </w:tr>
      <w:tr w:rsidR="005A769C" w14:paraId="32186B8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08F3611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1A194C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493A67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5220F6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6C76943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1E2A4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49824C" w14:textId="77777777" w:rsidR="005A769C" w:rsidRDefault="00BE59CF">
            <w:pPr>
              <w:spacing w:after="0"/>
              <w:ind w:left="135"/>
            </w:pPr>
            <w:hyperlink r:id="rId93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https://m.edsoo.ru/1196d216</w:t>
              </w:r>
            </w:hyperlink>
          </w:p>
        </w:tc>
      </w:tr>
      <w:tr w:rsidR="005A769C" w14:paraId="774BB7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E23D02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4B788E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5C98C2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D14A8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EE4420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B86A53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D3BECF" w14:textId="77777777" w:rsidR="005A769C" w:rsidRDefault="00BE59CF">
            <w:pPr>
              <w:spacing w:after="0"/>
              <w:ind w:left="135"/>
            </w:pPr>
            <w:hyperlink r:id="rId94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https://m.edsoo.ru/9b322bdf</w:t>
              </w:r>
            </w:hyperlink>
          </w:p>
        </w:tc>
      </w:tr>
      <w:tr w:rsidR="005A769C" w14:paraId="34A5DB3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ED3708C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183F4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джаза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7FD9FE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DAC182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3E9489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D50C5C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A47EEEC" w14:textId="77777777" w:rsidR="005A769C" w:rsidRDefault="00BE59CF">
            <w:pPr>
              <w:spacing w:after="0"/>
              <w:ind w:left="135"/>
            </w:pPr>
            <w:hyperlink r:id="rId95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https://m.edsoo.ru/cdafeb38</w:t>
              </w:r>
            </w:hyperlink>
          </w:p>
        </w:tc>
      </w:tr>
      <w:tr w:rsidR="005A769C" w14:paraId="6ECAA0C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9D74350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3E43B5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9B842F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CED806D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64C41E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C489AB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E225A3" w14:textId="77777777" w:rsidR="005A769C" w:rsidRDefault="00BE59CF">
            <w:pPr>
              <w:spacing w:after="0"/>
              <w:ind w:left="135"/>
            </w:pPr>
            <w:hyperlink r:id="rId96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https://m.edsoo.ru/3382b1dc</w:t>
              </w:r>
            </w:hyperlink>
          </w:p>
        </w:tc>
      </w:tr>
      <w:tr w:rsidR="005A769C" w14:paraId="00522D3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E85CAFA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DC8C1F2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9C534C2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85DA21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30E1427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E281925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599FBE" w14:textId="77777777" w:rsidR="005A769C" w:rsidRDefault="00BE59CF">
            <w:pPr>
              <w:spacing w:after="0"/>
              <w:ind w:left="135"/>
            </w:pPr>
            <w:hyperlink r:id="rId97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https://m.edsoo.ru/faf95659</w:t>
              </w:r>
            </w:hyperlink>
          </w:p>
        </w:tc>
      </w:tr>
      <w:tr w:rsidR="005A769C" w14:paraId="07427E4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B9E689B" w14:textId="77777777" w:rsidR="005A769C" w:rsidRDefault="004A36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1FEE48" w14:textId="77777777" w:rsidR="005A769C" w:rsidRDefault="004A36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051EA4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275554A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55DE4F" w14:textId="77777777" w:rsidR="005A769C" w:rsidRDefault="005A769C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3E6227" w14:textId="77777777" w:rsidR="005A769C" w:rsidRDefault="005A769C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34849C3" w14:textId="77777777" w:rsidR="005A769C" w:rsidRDefault="00BE59CF">
            <w:pPr>
              <w:spacing w:after="0"/>
              <w:ind w:left="135"/>
            </w:pPr>
            <w:hyperlink r:id="rId98">
              <w:r w:rsidR="005A769C">
                <w:rPr>
                  <w:rFonts w:ascii="Times New Roman" w:hAnsi="Times New Roman"/>
                  <w:color w:val="0000FF"/>
                  <w:u w:val="single"/>
                </w:rPr>
                <w:t>https://m.edsoo.ru/4afced3d</w:t>
              </w:r>
            </w:hyperlink>
          </w:p>
        </w:tc>
      </w:tr>
      <w:tr w:rsidR="005A769C" w14:paraId="0F17AE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F34BBB" w14:textId="77777777" w:rsidR="005A769C" w:rsidRPr="00862BA5" w:rsidRDefault="004A3680">
            <w:pPr>
              <w:spacing w:after="0"/>
              <w:ind w:left="135"/>
              <w:rPr>
                <w:lang w:val="ru-RU"/>
              </w:rPr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CACF88D" w14:textId="77777777" w:rsidR="005A769C" w:rsidRDefault="004A3680">
            <w:pPr>
              <w:spacing w:after="0"/>
              <w:ind w:left="135"/>
              <w:jc w:val="center"/>
            </w:pPr>
            <w:r w:rsidRPr="00862B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80995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F247EE1" w14:textId="77777777" w:rsidR="005A769C" w:rsidRDefault="004A36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247135" w14:textId="77777777" w:rsidR="005A769C" w:rsidRDefault="005A769C"/>
        </w:tc>
      </w:tr>
    </w:tbl>
    <w:p w14:paraId="1A830AB0" w14:textId="77777777" w:rsidR="005A769C" w:rsidRDefault="005A769C">
      <w:pPr>
        <w:sectPr w:rsidR="005A769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85B40E2" w14:textId="77777777" w:rsidR="005A769C" w:rsidRPr="00862BA5" w:rsidRDefault="004A3680" w:rsidP="00862BA5">
      <w:pPr>
        <w:spacing w:after="0"/>
        <w:ind w:left="120"/>
        <w:jc w:val="center"/>
        <w:rPr>
          <w:lang w:val="ru-RU"/>
        </w:rPr>
      </w:pPr>
      <w:bookmarkStart w:id="13" w:name="block-81593269"/>
      <w:bookmarkEnd w:id="12"/>
      <w:r w:rsidRPr="00862B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4FB57A00" w14:textId="3A2DE56D" w:rsidR="005A769C" w:rsidRPr="00862BA5" w:rsidRDefault="004A3680" w:rsidP="00862BA5">
      <w:pPr>
        <w:spacing w:after="0" w:line="240" w:lineRule="auto"/>
        <w:ind w:left="120"/>
        <w:rPr>
          <w:lang w:val="ru-RU"/>
        </w:rPr>
      </w:pPr>
      <w:r w:rsidRPr="00862BA5">
        <w:rPr>
          <w:rFonts w:ascii="Times New Roman" w:hAnsi="Times New Roman"/>
          <w:color w:val="000000"/>
          <w:sz w:val="28"/>
          <w:lang w:val="ru-RU"/>
        </w:rPr>
        <w:t xml:space="preserve">• Музыка: 3-й класс: учебник; 15-е издание, переработанное Критская Е.Д., Сергеева Г.П., </w:t>
      </w:r>
      <w:proofErr w:type="spellStart"/>
      <w:r w:rsidRPr="00862BA5">
        <w:rPr>
          <w:rFonts w:ascii="Times New Roman" w:hAnsi="Times New Roman"/>
          <w:color w:val="000000"/>
          <w:sz w:val="28"/>
          <w:lang w:val="ru-RU"/>
        </w:rPr>
        <w:t>Шмагина</w:t>
      </w:r>
      <w:proofErr w:type="spellEnd"/>
      <w:r w:rsidRPr="00862BA5">
        <w:rPr>
          <w:rFonts w:ascii="Times New Roman" w:hAnsi="Times New Roman"/>
          <w:color w:val="000000"/>
          <w:sz w:val="28"/>
          <w:lang w:val="ru-RU"/>
        </w:rPr>
        <w:t xml:space="preserve"> Т.С. Акционерное общество «Издательство «Просвещение»</w:t>
      </w:r>
      <w:r w:rsidRPr="00862BA5">
        <w:rPr>
          <w:sz w:val="28"/>
          <w:lang w:val="ru-RU"/>
        </w:rPr>
        <w:br/>
      </w:r>
    </w:p>
    <w:p w14:paraId="001631C3" w14:textId="77777777" w:rsidR="005A769C" w:rsidRPr="00862BA5" w:rsidRDefault="005A769C">
      <w:pPr>
        <w:spacing w:after="0"/>
        <w:ind w:left="120"/>
        <w:rPr>
          <w:lang w:val="ru-RU"/>
        </w:rPr>
      </w:pPr>
    </w:p>
    <w:p w14:paraId="6E7FBE8F" w14:textId="77777777" w:rsidR="005A769C" w:rsidRPr="00862BA5" w:rsidRDefault="004A3680" w:rsidP="00862BA5">
      <w:pPr>
        <w:spacing w:after="0" w:line="480" w:lineRule="auto"/>
        <w:ind w:left="120"/>
        <w:jc w:val="center"/>
        <w:rPr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440A2BA9" w14:textId="3DB1B639" w:rsidR="00862BA5" w:rsidRPr="002642F9" w:rsidRDefault="00862BA5" w:rsidP="002642F9">
      <w:pPr>
        <w:pStyle w:val="ae"/>
        <w:numPr>
          <w:ilvl w:val="0"/>
          <w:numId w:val="2"/>
        </w:numPr>
        <w:jc w:val="left"/>
        <w:rPr>
          <w:sz w:val="28"/>
          <w:szCs w:val="28"/>
        </w:rPr>
      </w:pPr>
      <w:r w:rsidRPr="00862BA5">
        <w:rPr>
          <w:color w:val="000000"/>
          <w:sz w:val="28"/>
          <w:szCs w:val="28"/>
          <w:shd w:val="clear" w:color="auto" w:fill="F9F9F9"/>
        </w:rPr>
        <w:t xml:space="preserve">Информационно-методическое письмо об особенностях преподавания учебного предмета «Музыка» в 2024/2025 учебном году </w:t>
      </w:r>
      <w:hyperlink r:id="rId99" w:history="1">
        <w:r w:rsidRPr="00862BA5">
          <w:rPr>
            <w:rFonts w:eastAsiaTheme="minorHAnsi"/>
            <w:color w:val="0000FF"/>
            <w:sz w:val="28"/>
            <w:szCs w:val="28"/>
            <w:u w:val="single"/>
          </w:rPr>
          <w:t>13_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inf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_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pismo</w:t>
        </w:r>
        <w:r w:rsidRPr="00862BA5">
          <w:rPr>
            <w:rFonts w:eastAsiaTheme="minorHAnsi"/>
            <w:color w:val="0000FF"/>
            <w:sz w:val="28"/>
            <w:szCs w:val="28"/>
            <w:u w:val="single"/>
          </w:rPr>
          <w:t>-</w:t>
        </w:r>
        <w:proofErr w:type="spellStart"/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muzyka</w:t>
        </w:r>
        <w:proofErr w:type="spellEnd"/>
        <w:r w:rsidRPr="00862BA5">
          <w:rPr>
            <w:rFonts w:eastAsiaTheme="minorHAnsi"/>
            <w:color w:val="0000FF"/>
            <w:sz w:val="28"/>
            <w:szCs w:val="28"/>
            <w:u w:val="single"/>
          </w:rPr>
          <w:t>.</w:t>
        </w:r>
        <w:r w:rsidRPr="00862BA5">
          <w:rPr>
            <w:rFonts w:eastAsiaTheme="minorHAnsi"/>
            <w:color w:val="0000FF"/>
            <w:sz w:val="28"/>
            <w:szCs w:val="28"/>
            <w:u w:val="single"/>
            <w:lang w:val="en-US"/>
          </w:rPr>
          <w:t>pdf</w:t>
        </w:r>
      </w:hyperlink>
    </w:p>
    <w:p w14:paraId="639DDC9A" w14:textId="77777777" w:rsidR="005A769C" w:rsidRPr="00862BA5" w:rsidRDefault="005A769C" w:rsidP="002642F9">
      <w:pPr>
        <w:spacing w:after="0"/>
        <w:ind w:left="120"/>
        <w:rPr>
          <w:lang w:val="ru-RU"/>
        </w:rPr>
      </w:pPr>
    </w:p>
    <w:p w14:paraId="3A24F895" w14:textId="77777777" w:rsidR="005A769C" w:rsidRDefault="004A3680" w:rsidP="002642F9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862B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9327F06" w14:textId="77777777" w:rsidR="002642F9" w:rsidRDefault="00862BA5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bookmarkStart w:id="14" w:name="e2d6e2bf-4893-4145-be02-d49817b4b26f"/>
      <w:r w:rsidRPr="002642F9">
        <w:rPr>
          <w:color w:val="000000"/>
          <w:sz w:val="28"/>
          <w:szCs w:val="28"/>
        </w:rPr>
        <w:t xml:space="preserve">МЭО </w:t>
      </w:r>
      <w:hyperlink r:id="rId100" w:history="1">
        <w:r w:rsidRPr="002642F9">
          <w:rPr>
            <w:rStyle w:val="ab"/>
            <w:sz w:val="28"/>
            <w:szCs w:val="28"/>
          </w:rPr>
          <w:t>https://mob-edu.ru/?ysclid=mqcmrgibxk936318351</w:t>
        </w:r>
      </w:hyperlink>
      <w:bookmarkEnd w:id="14"/>
      <w:r w:rsidRPr="002642F9">
        <w:rPr>
          <w:color w:val="000000"/>
          <w:sz w:val="28"/>
          <w:szCs w:val="28"/>
        </w:rPr>
        <w:t xml:space="preserve">            </w:t>
      </w:r>
    </w:p>
    <w:p w14:paraId="6C58BAF2" w14:textId="6E276AA0" w:rsidR="00862BA5" w:rsidRPr="002642F9" w:rsidRDefault="002642F9" w:rsidP="002642F9">
      <w:pPr>
        <w:pStyle w:val="ae"/>
        <w:numPr>
          <w:ilvl w:val="0"/>
          <w:numId w:val="1"/>
        </w:numPr>
        <w:jc w:val="left"/>
        <w:rPr>
          <w:color w:val="000000"/>
          <w:sz w:val="28"/>
          <w:szCs w:val="28"/>
        </w:rPr>
      </w:pPr>
      <w:r w:rsidRPr="002642F9">
        <w:rPr>
          <w:color w:val="000000"/>
          <w:sz w:val="28"/>
          <w:szCs w:val="28"/>
        </w:rPr>
        <w:t xml:space="preserve">Библиотека ЦОК </w:t>
      </w:r>
      <w:hyperlink r:id="rId101">
        <w:r w:rsidRPr="002642F9">
          <w:rPr>
            <w:color w:val="0000FF"/>
            <w:sz w:val="28"/>
            <w:szCs w:val="28"/>
            <w:u w:val="single"/>
          </w:rPr>
          <w:t>https://m.edsoo.ru/7f411bf8</w:t>
        </w:r>
      </w:hyperlink>
    </w:p>
    <w:bookmarkEnd w:id="13"/>
    <w:p w14:paraId="7B3A47DC" w14:textId="77777777" w:rsidR="00244835" w:rsidRPr="002642F9" w:rsidRDefault="00244835" w:rsidP="002642F9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244835" w:rsidRPr="00264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E215C8B"/>
    <w:multiLevelType w:val="hybridMultilevel"/>
    <w:tmpl w:val="FE56E804"/>
    <w:lvl w:ilvl="0" w:tplc="A758595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442DFE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B86A6C38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114C10D2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A6824F66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84AC360E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409E61B0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245AD8E4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4F92FD0E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2" w15:restartNumberingAfterBreak="0">
    <w:nsid w:val="30020390"/>
    <w:multiLevelType w:val="hybridMultilevel"/>
    <w:tmpl w:val="C8887FA4"/>
    <w:lvl w:ilvl="0" w:tplc="16F2C228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629480">
      <w:numFmt w:val="bullet"/>
      <w:lvlText w:val="•"/>
      <w:lvlJc w:val="left"/>
      <w:pPr>
        <w:ind w:left="1788" w:hanging="305"/>
      </w:pPr>
      <w:rPr>
        <w:rFonts w:hint="default"/>
        <w:lang w:val="ru-RU" w:eastAsia="en-US" w:bidi="ar-SA"/>
      </w:rPr>
    </w:lvl>
    <w:lvl w:ilvl="2" w:tplc="58E0FB96">
      <w:numFmt w:val="bullet"/>
      <w:lvlText w:val="•"/>
      <w:lvlJc w:val="left"/>
      <w:pPr>
        <w:ind w:left="2676" w:hanging="305"/>
      </w:pPr>
      <w:rPr>
        <w:rFonts w:hint="default"/>
        <w:lang w:val="ru-RU" w:eastAsia="en-US" w:bidi="ar-SA"/>
      </w:rPr>
    </w:lvl>
    <w:lvl w:ilvl="3" w:tplc="460CC6C4">
      <w:numFmt w:val="bullet"/>
      <w:lvlText w:val="•"/>
      <w:lvlJc w:val="left"/>
      <w:pPr>
        <w:ind w:left="3564" w:hanging="305"/>
      </w:pPr>
      <w:rPr>
        <w:rFonts w:hint="default"/>
        <w:lang w:val="ru-RU" w:eastAsia="en-US" w:bidi="ar-SA"/>
      </w:rPr>
    </w:lvl>
    <w:lvl w:ilvl="4" w:tplc="072EE52C">
      <w:numFmt w:val="bullet"/>
      <w:lvlText w:val="•"/>
      <w:lvlJc w:val="left"/>
      <w:pPr>
        <w:ind w:left="4452" w:hanging="305"/>
      </w:pPr>
      <w:rPr>
        <w:rFonts w:hint="default"/>
        <w:lang w:val="ru-RU" w:eastAsia="en-US" w:bidi="ar-SA"/>
      </w:rPr>
    </w:lvl>
    <w:lvl w:ilvl="5" w:tplc="5FDE2CD4">
      <w:numFmt w:val="bullet"/>
      <w:lvlText w:val="•"/>
      <w:lvlJc w:val="left"/>
      <w:pPr>
        <w:ind w:left="5340" w:hanging="305"/>
      </w:pPr>
      <w:rPr>
        <w:rFonts w:hint="default"/>
        <w:lang w:val="ru-RU" w:eastAsia="en-US" w:bidi="ar-SA"/>
      </w:rPr>
    </w:lvl>
    <w:lvl w:ilvl="6" w:tplc="21447C1C">
      <w:numFmt w:val="bullet"/>
      <w:lvlText w:val="•"/>
      <w:lvlJc w:val="left"/>
      <w:pPr>
        <w:ind w:left="6228" w:hanging="305"/>
      </w:pPr>
      <w:rPr>
        <w:rFonts w:hint="default"/>
        <w:lang w:val="ru-RU" w:eastAsia="en-US" w:bidi="ar-SA"/>
      </w:rPr>
    </w:lvl>
    <w:lvl w:ilvl="7" w:tplc="E3389B30">
      <w:numFmt w:val="bullet"/>
      <w:lvlText w:val="•"/>
      <w:lvlJc w:val="left"/>
      <w:pPr>
        <w:ind w:left="7116" w:hanging="305"/>
      </w:pPr>
      <w:rPr>
        <w:rFonts w:hint="default"/>
        <w:lang w:val="ru-RU" w:eastAsia="en-US" w:bidi="ar-SA"/>
      </w:rPr>
    </w:lvl>
    <w:lvl w:ilvl="8" w:tplc="2BE448CC">
      <w:numFmt w:val="bullet"/>
      <w:lvlText w:val="•"/>
      <w:lvlJc w:val="left"/>
      <w:pPr>
        <w:ind w:left="8005" w:hanging="305"/>
      </w:pPr>
      <w:rPr>
        <w:rFonts w:hint="default"/>
        <w:lang w:val="ru-RU" w:eastAsia="en-US" w:bidi="ar-SA"/>
      </w:rPr>
    </w:lvl>
  </w:abstractNum>
  <w:abstractNum w:abstractNumId="3" w15:restartNumberingAfterBreak="0">
    <w:nsid w:val="63306AC2"/>
    <w:multiLevelType w:val="hybridMultilevel"/>
    <w:tmpl w:val="B414DDF6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A769C"/>
    <w:rsid w:val="00244835"/>
    <w:rsid w:val="002642F9"/>
    <w:rsid w:val="003E766C"/>
    <w:rsid w:val="004A3680"/>
    <w:rsid w:val="005A769C"/>
    <w:rsid w:val="00812FD6"/>
    <w:rsid w:val="00862BA5"/>
    <w:rsid w:val="00B8351C"/>
    <w:rsid w:val="00BE59CF"/>
    <w:rsid w:val="00DB4C6F"/>
    <w:rsid w:val="00E01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28511"/>
  <w15:docId w15:val="{796A7EBD-9378-4C62-BE44-FD2B217D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qFormat/>
    <w:rsid w:val="00862BA5"/>
    <w:pPr>
      <w:widowControl w:val="0"/>
      <w:autoSpaceDE w:val="0"/>
      <w:autoSpaceDN w:val="0"/>
      <w:spacing w:after="0" w:line="240" w:lineRule="auto"/>
      <w:ind w:left="928" w:hanging="360"/>
      <w:jc w:val="both"/>
    </w:pPr>
    <w:rPr>
      <w:rFonts w:ascii="Times New Roman" w:eastAsia="Times New Roman" w:hAnsi="Times New Roman" w:cs="Times New Roman"/>
      <w:lang w:val="ru-RU"/>
    </w:rPr>
  </w:style>
  <w:style w:type="numbering" w:customStyle="1" w:styleId="11">
    <w:name w:val="Нет списка1"/>
    <w:next w:val="a2"/>
    <w:uiPriority w:val="99"/>
    <w:semiHidden/>
    <w:unhideWhenUsed/>
    <w:rsid w:val="002642F9"/>
  </w:style>
  <w:style w:type="table" w:customStyle="1" w:styleId="TableNormal">
    <w:name w:val="Table Normal"/>
    <w:uiPriority w:val="2"/>
    <w:semiHidden/>
    <w:unhideWhenUsed/>
    <w:qFormat/>
    <w:rsid w:val="002642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Body Text"/>
    <w:basedOn w:val="a"/>
    <w:link w:val="af0"/>
    <w:uiPriority w:val="1"/>
    <w:qFormat/>
    <w:rsid w:val="002642F9"/>
    <w:pPr>
      <w:widowControl w:val="0"/>
      <w:autoSpaceDE w:val="0"/>
      <w:autoSpaceDN w:val="0"/>
      <w:spacing w:after="0" w:line="240" w:lineRule="auto"/>
      <w:ind w:left="2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2642F9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2642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Normal (Web)"/>
    <w:basedOn w:val="a"/>
    <w:uiPriority w:val="99"/>
    <w:semiHidden/>
    <w:unhideWhenUsed/>
    <w:rsid w:val="00264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basedOn w:val="a0"/>
    <w:uiPriority w:val="22"/>
    <w:qFormat/>
    <w:rsid w:val="002642F9"/>
    <w:rPr>
      <w:b/>
      <w:bCs/>
    </w:rPr>
  </w:style>
  <w:style w:type="character" w:customStyle="1" w:styleId="placeholder">
    <w:name w:val="placeholder"/>
    <w:basedOn w:val="a0"/>
    <w:rsid w:val="002642F9"/>
  </w:style>
  <w:style w:type="paragraph" w:customStyle="1" w:styleId="Default">
    <w:name w:val="Default"/>
    <w:rsid w:val="002642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10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1bf8" TargetMode="External"/><Relationship Id="rId21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1bf8" TargetMode="External"/><Relationship Id="rId47" Type="http://schemas.openxmlformats.org/officeDocument/2006/relationships/hyperlink" Target="https://m.edsoo.ru/7f411bf8" TargetMode="External"/><Relationship Id="rId63" Type="http://schemas.openxmlformats.org/officeDocument/2006/relationships/hyperlink" Target="https://m.edsoo.ru/7f411bf8" TargetMode="External"/><Relationship Id="rId68" Type="http://schemas.openxmlformats.org/officeDocument/2006/relationships/hyperlink" Target="https://m.edsoo.ru/6e6fdb7c" TargetMode="External"/><Relationship Id="rId84" Type="http://schemas.openxmlformats.org/officeDocument/2006/relationships/hyperlink" Target="https://m.edsoo.ru/a3191266" TargetMode="External"/><Relationship Id="rId89" Type="http://schemas.openxmlformats.org/officeDocument/2006/relationships/hyperlink" Target="https://m.edsoo.ru/dd5a66f3" TargetMode="External"/><Relationship Id="rId16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1bf8" TargetMode="External"/><Relationship Id="rId53" Type="http://schemas.openxmlformats.org/officeDocument/2006/relationships/hyperlink" Target="https://m.edsoo.ru/7f411bf8" TargetMode="External"/><Relationship Id="rId58" Type="http://schemas.openxmlformats.org/officeDocument/2006/relationships/hyperlink" Target="https://m.edsoo.ru/7f411bf8" TargetMode="External"/><Relationship Id="rId74" Type="http://schemas.openxmlformats.org/officeDocument/2006/relationships/hyperlink" Target="https://m.edsoo.ru/ae5e7757" TargetMode="External"/><Relationship Id="rId79" Type="http://schemas.openxmlformats.org/officeDocument/2006/relationships/hyperlink" Target="https://m.edsoo.ru/f3a25d38" TargetMode="External"/><Relationship Id="rId102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90" Type="http://schemas.openxmlformats.org/officeDocument/2006/relationships/hyperlink" Target="https://m.edsoo.ru/5adfef95" TargetMode="External"/><Relationship Id="rId95" Type="http://schemas.openxmlformats.org/officeDocument/2006/relationships/hyperlink" Target="https://m.edsoo.ru/cdafeb3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43" Type="http://schemas.openxmlformats.org/officeDocument/2006/relationships/hyperlink" Target="https://m.edsoo.ru/7f411bf8" TargetMode="External"/><Relationship Id="rId48" Type="http://schemas.openxmlformats.org/officeDocument/2006/relationships/hyperlink" Target="https://m.edsoo.ru/7f411bf8" TargetMode="External"/><Relationship Id="rId64" Type="http://schemas.openxmlformats.org/officeDocument/2006/relationships/hyperlink" Target="https://m.edsoo.ru/7f411bf8" TargetMode="External"/><Relationship Id="rId69" Type="http://schemas.openxmlformats.org/officeDocument/2006/relationships/hyperlink" Target="https://m.edsoo.ru/54e9f112" TargetMode="External"/><Relationship Id="rId80" Type="http://schemas.openxmlformats.org/officeDocument/2006/relationships/hyperlink" Target="https://m.edsoo.ru/c81fcd5a" TargetMode="External"/><Relationship Id="rId85" Type="http://schemas.openxmlformats.org/officeDocument/2006/relationships/hyperlink" Target="https://m.edsoo.ru/8dcdcc6d" TargetMode="Externa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1bf8" TargetMode="External"/><Relationship Id="rId46" Type="http://schemas.openxmlformats.org/officeDocument/2006/relationships/hyperlink" Target="https://m.edsoo.ru/7f411bf8" TargetMode="External"/><Relationship Id="rId59" Type="http://schemas.openxmlformats.org/officeDocument/2006/relationships/hyperlink" Target="https://m.edsoo.ru/7f411bf8" TargetMode="External"/><Relationship Id="rId67" Type="http://schemas.openxmlformats.org/officeDocument/2006/relationships/hyperlink" Target="https://m.edsoo.ru/6ee24cdf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1bf8" TargetMode="External"/><Relationship Id="rId54" Type="http://schemas.openxmlformats.org/officeDocument/2006/relationships/hyperlink" Target="https://m.edsoo.ru/7f411bf8" TargetMode="External"/><Relationship Id="rId62" Type="http://schemas.openxmlformats.org/officeDocument/2006/relationships/hyperlink" Target="https://m.edsoo.ru/7f411bf8" TargetMode="External"/><Relationship Id="rId70" Type="http://schemas.openxmlformats.org/officeDocument/2006/relationships/hyperlink" Target="https://m.edsoo.ru/a4d6e8f3" TargetMode="External"/><Relationship Id="rId75" Type="http://schemas.openxmlformats.org/officeDocument/2006/relationships/hyperlink" Target="https://m.edsoo.ru/d1a2a8b6" TargetMode="External"/><Relationship Id="rId83" Type="http://schemas.openxmlformats.org/officeDocument/2006/relationships/hyperlink" Target="https://m.edsoo.ru/97679ee2" TargetMode="External"/><Relationship Id="rId88" Type="http://schemas.openxmlformats.org/officeDocument/2006/relationships/hyperlink" Target="https://m.edsoo.ru/29a4e916" TargetMode="External"/><Relationship Id="rId91" Type="http://schemas.openxmlformats.org/officeDocument/2006/relationships/hyperlink" Target="https://m.edsoo.ru/a6bd4d95" TargetMode="External"/><Relationship Id="rId96" Type="http://schemas.openxmlformats.org/officeDocument/2006/relationships/hyperlink" Target="https://m.edsoo.ru/3382b1d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1bf8" TargetMode="External"/><Relationship Id="rId49" Type="http://schemas.openxmlformats.org/officeDocument/2006/relationships/hyperlink" Target="https://m.edsoo.ru/7f411bf8" TargetMode="External"/><Relationship Id="rId57" Type="http://schemas.openxmlformats.org/officeDocument/2006/relationships/hyperlink" Target="https://m.edsoo.ru/7f411bf8" TargetMode="External"/><Relationship Id="rId10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1bf8" TargetMode="External"/><Relationship Id="rId52" Type="http://schemas.openxmlformats.org/officeDocument/2006/relationships/hyperlink" Target="https://m.edsoo.ru/7f411bf8" TargetMode="External"/><Relationship Id="rId60" Type="http://schemas.openxmlformats.org/officeDocument/2006/relationships/hyperlink" Target="https://m.edsoo.ru/7f411bf8" TargetMode="External"/><Relationship Id="rId65" Type="http://schemas.openxmlformats.org/officeDocument/2006/relationships/hyperlink" Target="https://m.edsoo.ru/dea67894" TargetMode="External"/><Relationship Id="rId73" Type="http://schemas.openxmlformats.org/officeDocument/2006/relationships/hyperlink" Target="https://m.edsoo.ru/72fb1c59" TargetMode="External"/><Relationship Id="rId78" Type="http://schemas.openxmlformats.org/officeDocument/2006/relationships/hyperlink" Target="https://m.edsoo.ru/985b5cfc" TargetMode="External"/><Relationship Id="rId81" Type="http://schemas.openxmlformats.org/officeDocument/2006/relationships/hyperlink" Target="https://m.edsoo.ru/a379337d" TargetMode="External"/><Relationship Id="rId86" Type="http://schemas.openxmlformats.org/officeDocument/2006/relationships/hyperlink" Target="https://m.edsoo.ru/4a552374" TargetMode="External"/><Relationship Id="rId94" Type="http://schemas.openxmlformats.org/officeDocument/2006/relationships/hyperlink" Target="https://m.edsoo.ru/9b322bdf" TargetMode="External"/><Relationship Id="rId99" Type="http://schemas.openxmlformats.org/officeDocument/2006/relationships/hyperlink" Target="https://edsoo.ru/wp-content/uploads/2024/07/13_inf_metod-pismo-muzyka.pdf" TargetMode="External"/><Relationship Id="rId101" Type="http://schemas.openxmlformats.org/officeDocument/2006/relationships/hyperlink" Target="https://m.edsoo.ru/7f411bf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bf8" TargetMode="External"/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50" Type="http://schemas.openxmlformats.org/officeDocument/2006/relationships/hyperlink" Target="https://m.edsoo.ru/7f411bf8" TargetMode="External"/><Relationship Id="rId55" Type="http://schemas.openxmlformats.org/officeDocument/2006/relationships/hyperlink" Target="https://m.edsoo.ru/7f411bf8" TargetMode="External"/><Relationship Id="rId76" Type="http://schemas.openxmlformats.org/officeDocument/2006/relationships/hyperlink" Target="https://m.edsoo.ru/6c6efb7e" TargetMode="External"/><Relationship Id="rId97" Type="http://schemas.openxmlformats.org/officeDocument/2006/relationships/hyperlink" Target="https://m.edsoo.ru/faf95659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c3544b79" TargetMode="External"/><Relationship Id="rId92" Type="http://schemas.openxmlformats.org/officeDocument/2006/relationships/hyperlink" Target="https://m.edsoo.ru/83d3fb2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40" Type="http://schemas.openxmlformats.org/officeDocument/2006/relationships/hyperlink" Target="https://m.edsoo.ru/7f411bf8" TargetMode="External"/><Relationship Id="rId45" Type="http://schemas.openxmlformats.org/officeDocument/2006/relationships/hyperlink" Target="https://m.edsoo.ru/7f411bf8" TargetMode="External"/><Relationship Id="rId66" Type="http://schemas.openxmlformats.org/officeDocument/2006/relationships/hyperlink" Target="https://m.edsoo.ru/1353e592" TargetMode="External"/><Relationship Id="rId87" Type="http://schemas.openxmlformats.org/officeDocument/2006/relationships/hyperlink" Target="https://m.edsoo.ru/96c2e371" TargetMode="External"/><Relationship Id="rId61" Type="http://schemas.openxmlformats.org/officeDocument/2006/relationships/hyperlink" Target="https://m.edsoo.ru/7f411bf8" TargetMode="External"/><Relationship Id="rId82" Type="http://schemas.openxmlformats.org/officeDocument/2006/relationships/hyperlink" Target="https://m.edsoo.ru/43bbf48a" TargetMode="External"/><Relationship Id="rId1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1bf8" TargetMode="External"/><Relationship Id="rId56" Type="http://schemas.openxmlformats.org/officeDocument/2006/relationships/hyperlink" Target="https://m.edsoo.ru/7f411bf8" TargetMode="External"/><Relationship Id="rId77" Type="http://schemas.openxmlformats.org/officeDocument/2006/relationships/hyperlink" Target="https://m.edsoo.ru/28bdb832" TargetMode="External"/><Relationship Id="rId100" Type="http://schemas.openxmlformats.org/officeDocument/2006/relationships/hyperlink" Target="https://mob-edu.ru/?ysclid=mqcmrgibxk936318351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1bf8" TargetMode="External"/><Relationship Id="rId72" Type="http://schemas.openxmlformats.org/officeDocument/2006/relationships/hyperlink" Target="https://m.edsoo.ru/6c2f757e" TargetMode="External"/><Relationship Id="rId93" Type="http://schemas.openxmlformats.org/officeDocument/2006/relationships/hyperlink" Target="https://m.edsoo.ru/1196d216" TargetMode="External"/><Relationship Id="rId98" Type="http://schemas.openxmlformats.org/officeDocument/2006/relationships/hyperlink" Target="https://m.edsoo.ru/4afced3d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17684</Words>
  <Characters>100801</Characters>
  <Application>Microsoft Office Word</Application>
  <DocSecurity>0</DocSecurity>
  <Lines>840</Lines>
  <Paragraphs>236</Paragraphs>
  <ScaleCrop>false</ScaleCrop>
  <Company/>
  <LinksUpToDate>false</LinksUpToDate>
  <CharactersWithSpaces>118249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2026-06-15T15:46:00Z</dcterms:created>
  <dcterms:modified xsi:type="dcterms:W3CDTF">2026-08-31T06:49:00Z</dcterms:modified>
</cp:coreProperties>
</file>