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70DFB" w14:textId="77777777" w:rsidR="00281BCC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block-81268095"/>
    </w:p>
    <w:p w14:paraId="415027DB" w14:textId="77777777" w:rsidR="00281BCC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66DBF222" w14:textId="77777777" w:rsidR="001D56DB" w:rsidRDefault="001D56DB" w:rsidP="001D56DB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1EE4F1EC" w14:textId="77777777" w:rsidR="001D56DB" w:rsidRDefault="001D56DB" w:rsidP="001D56DB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3B15D5F3" w14:textId="77777777" w:rsidR="00281BCC" w:rsidRPr="001D56DB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4FBD9980" w14:textId="77777777" w:rsidR="00281BCC" w:rsidRPr="001D56DB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7B6B59E" w14:textId="77777777" w:rsidR="00281BCC" w:rsidRPr="001D56DB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77623A5F" w14:textId="77777777" w:rsidR="00281BCC" w:rsidRPr="001D56DB" w:rsidRDefault="00281BCC" w:rsidP="00281BCC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E6655C3" w14:textId="77777777" w:rsidR="00281BCC" w:rsidRPr="001D56DB" w:rsidRDefault="00281BCC" w:rsidP="00281BCC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6F4C813" w14:textId="77777777" w:rsidR="00281BCC" w:rsidRPr="001D56DB" w:rsidRDefault="00281BCC" w:rsidP="00281BCC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7AC3726" w14:textId="77777777" w:rsidR="00281BCC" w:rsidRPr="001D56DB" w:rsidRDefault="00281BCC" w:rsidP="00281BCC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4CC9A21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58419810" w14:textId="77777777" w:rsidR="00281BCC" w:rsidRDefault="00281BCC" w:rsidP="00281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677380DE" w14:textId="46BD62D6" w:rsidR="00281BCC" w:rsidRDefault="00281BCC" w:rsidP="00281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«Труд (технология)»</w:t>
      </w:r>
    </w:p>
    <w:p w14:paraId="5523A36F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2 класса</w:t>
      </w:r>
    </w:p>
    <w:p w14:paraId="5341AA8C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193892CE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2A64A96D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2C48419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80CBA8D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B5D9CA6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14F55A8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B960792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5AD1122" w14:textId="77777777" w:rsidR="00281BCC" w:rsidRDefault="00281BCC" w:rsidP="00281BCC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DBA9D42" w14:textId="77777777" w:rsidR="00281BCC" w:rsidRDefault="00281BCC" w:rsidP="00281BCC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B2FBCDB" w14:textId="77777777" w:rsidR="00281BCC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16CC2CC" w14:textId="77777777" w:rsidR="00281BCC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479F084" w14:textId="5021AFF8" w:rsidR="00281BCC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76890A4" w14:textId="4181AB5C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697C2B6" w14:textId="2715953D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20B05D4" w14:textId="7BEB401F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B07E89E" w14:textId="4973A979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5396A02" w14:textId="36A4D3E0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C6109AB" w14:textId="61BCE865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72C4D86" w14:textId="69A6D78F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0A86689" w14:textId="17726A97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B6FEE03" w14:textId="300AA3AF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3364C10" w14:textId="7510D355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18855B2" w14:textId="064C6436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BAD173A" w14:textId="7A60DAF7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0BD4032" w14:textId="2754B1C8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735039E" w14:textId="47D8CCEB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33A2B69" w14:textId="49A04565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492FCE6" w14:textId="35FCC8CA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DAFC0EE" w14:textId="77777777" w:rsidR="001D56DB" w:rsidRDefault="001D56DB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50CBAB7" w14:textId="77777777" w:rsidR="00281BCC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463D240" w14:textId="77777777" w:rsidR="00281BCC" w:rsidRDefault="00281BCC" w:rsidP="00281BC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6485BDEF" w14:textId="77777777" w:rsidR="00281BCC" w:rsidRDefault="00281BCC" w:rsidP="00281BCC">
      <w:pPr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  <w:bookmarkStart w:id="1" w:name="block-81593266"/>
      <w:bookmarkEnd w:id="1"/>
    </w:p>
    <w:p w14:paraId="42F44C1A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p w14:paraId="31185CEF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bookmarkStart w:id="2" w:name="block-81268100"/>
      <w:bookmarkEnd w:id="0"/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0EB20E59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5FDD37C9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44B1F07D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7963B669" w14:textId="77777777" w:rsidR="00440E78" w:rsidRPr="00330859" w:rsidRDefault="00440E78">
      <w:pPr>
        <w:spacing w:after="0"/>
        <w:ind w:left="120"/>
        <w:jc w:val="both"/>
        <w:rPr>
          <w:lang w:val="ru-RU"/>
        </w:rPr>
      </w:pPr>
    </w:p>
    <w:p w14:paraId="0159D388" w14:textId="77777777" w:rsidR="00440E78" w:rsidRPr="00330859" w:rsidRDefault="00281BCC">
      <w:pPr>
        <w:spacing w:after="0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E14C5C5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DF40DB4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6BE906E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57B77DDD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35646013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66C69C1B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6C5FA487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2C37BE63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718FB2CE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30CB76AF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0894D625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50E7F041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6CF8CAE6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1F8CB8DE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749CD1EB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3F2E2A32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69158386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796390D4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7BB81D75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614F08DD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14:paraId="3013EDC3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079525C3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FD66E19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604AA121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2A144622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66D34357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01790072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p w14:paraId="1A12C67F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bookmarkStart w:id="3" w:name="block-81268099"/>
      <w:bookmarkEnd w:id="2"/>
      <w:r w:rsidRPr="00330859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5D55A8A3" w14:textId="77777777" w:rsidR="00440E78" w:rsidRPr="00330859" w:rsidRDefault="00440E78">
      <w:pPr>
        <w:spacing w:after="0" w:line="264" w:lineRule="auto"/>
        <w:ind w:left="120"/>
        <w:jc w:val="both"/>
        <w:rPr>
          <w:lang w:val="ru-RU"/>
        </w:rPr>
      </w:pPr>
    </w:p>
    <w:p w14:paraId="1CE1CA15" w14:textId="77777777" w:rsidR="00440E78" w:rsidRPr="00330859" w:rsidRDefault="00281BCC">
      <w:pPr>
        <w:spacing w:after="0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D125448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63382106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7B57DF55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751FBF41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5DF918B9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383651A4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16E6D1A7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3005BBAD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66FDA4AD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</w:t>
      </w: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330859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330859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14:paraId="2BA36FF8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380B3EE2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22782A03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76F07A9F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029D152F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5F426372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10EDEF2D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12FD44E7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19490433" w14:textId="77777777" w:rsidR="00440E78" w:rsidRPr="00330859" w:rsidRDefault="00440E78">
      <w:pPr>
        <w:spacing w:after="0" w:line="264" w:lineRule="auto"/>
        <w:ind w:left="120"/>
        <w:jc w:val="both"/>
        <w:rPr>
          <w:lang w:val="ru-RU"/>
        </w:rPr>
      </w:pPr>
    </w:p>
    <w:p w14:paraId="2132C76F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3419BBED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A4B3B54" w14:textId="77777777" w:rsidR="00440E78" w:rsidRPr="00330859" w:rsidRDefault="00440E78">
      <w:pPr>
        <w:spacing w:after="0" w:line="264" w:lineRule="auto"/>
        <w:ind w:left="120"/>
        <w:jc w:val="both"/>
        <w:rPr>
          <w:lang w:val="ru-RU"/>
        </w:rPr>
      </w:pPr>
    </w:p>
    <w:p w14:paraId="132FE341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F2DF102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0839CA4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241CFAEC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06D3042F" w14:textId="77777777" w:rsidR="00440E78" w:rsidRPr="00330859" w:rsidRDefault="00281BCC">
      <w:pPr>
        <w:spacing w:after="0" w:line="252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68542762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7F77D029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3279B4E0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021CB225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1EAF4D5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4DBF5C7B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414BC801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1344A8BB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C09C3A8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DA3E6F0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03DF560A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29F470BC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2195B17E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6C6F669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9E7C023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6AC2B5B6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4AC1ED65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0CBD1336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4C96B816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4D210A0B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078B30F9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01E2864B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A46A9CF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33ED5DBE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34320FF3" w14:textId="77777777" w:rsidR="00440E78" w:rsidRPr="00330859" w:rsidRDefault="00440E78">
      <w:pPr>
        <w:spacing w:after="0" w:line="252" w:lineRule="auto"/>
        <w:ind w:left="120"/>
        <w:jc w:val="both"/>
        <w:rPr>
          <w:lang w:val="ru-RU"/>
        </w:rPr>
      </w:pPr>
    </w:p>
    <w:p w14:paraId="6391B2CB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p w14:paraId="67850ED4" w14:textId="77777777" w:rsidR="00440E78" w:rsidRPr="00330859" w:rsidRDefault="00281BCC">
      <w:pPr>
        <w:spacing w:after="0"/>
        <w:ind w:left="120"/>
        <w:jc w:val="both"/>
        <w:rPr>
          <w:lang w:val="ru-RU"/>
        </w:rPr>
      </w:pPr>
      <w:bookmarkStart w:id="4" w:name="block-81268098"/>
      <w:bookmarkEnd w:id="3"/>
      <w:r w:rsidRPr="0033085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7696C93B" w14:textId="77777777" w:rsidR="00440E78" w:rsidRPr="00330859" w:rsidRDefault="00440E78">
      <w:pPr>
        <w:spacing w:after="0"/>
        <w:ind w:left="120"/>
        <w:jc w:val="both"/>
        <w:rPr>
          <w:lang w:val="ru-RU"/>
        </w:rPr>
      </w:pPr>
      <w:bookmarkStart w:id="5" w:name="_Toc143620888"/>
      <w:bookmarkEnd w:id="5"/>
    </w:p>
    <w:p w14:paraId="11B2E40F" w14:textId="77777777" w:rsidR="00440E78" w:rsidRPr="00330859" w:rsidRDefault="00440E78">
      <w:pPr>
        <w:spacing w:after="0" w:line="168" w:lineRule="auto"/>
        <w:ind w:left="120"/>
        <w:jc w:val="both"/>
        <w:rPr>
          <w:lang w:val="ru-RU"/>
        </w:rPr>
      </w:pPr>
    </w:p>
    <w:p w14:paraId="16E3BE3C" w14:textId="77777777" w:rsidR="00440E78" w:rsidRPr="00330859" w:rsidRDefault="00281BCC">
      <w:pPr>
        <w:spacing w:after="0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A05D2C6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C73BAA4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4ECBEEB5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0917A63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6810D944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696BF379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6D68523B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56278324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44DED086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32F2735B" w14:textId="77777777" w:rsidR="00440E78" w:rsidRPr="00330859" w:rsidRDefault="00440E78">
      <w:pPr>
        <w:spacing w:after="0"/>
        <w:ind w:left="120"/>
        <w:jc w:val="both"/>
        <w:rPr>
          <w:lang w:val="ru-RU"/>
        </w:rPr>
      </w:pPr>
    </w:p>
    <w:p w14:paraId="1A403943" w14:textId="77777777" w:rsidR="00440E78" w:rsidRPr="00330859" w:rsidRDefault="00281BCC">
      <w:pPr>
        <w:spacing w:after="0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CE17298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FF5EDFC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78B7C24C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CA5D113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0529C4C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3C42D3A5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6ABE3815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1E7A60FC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57E777D7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65ED5A34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DAA7AB2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7031D787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3264037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2D7A66A8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4BC10B5B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47DD711C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5490ADA" w14:textId="77777777" w:rsidR="00440E78" w:rsidRPr="00330859" w:rsidRDefault="00440E78">
      <w:pPr>
        <w:spacing w:after="0" w:line="257" w:lineRule="auto"/>
        <w:ind w:left="120"/>
        <w:jc w:val="both"/>
        <w:rPr>
          <w:lang w:val="ru-RU"/>
        </w:rPr>
      </w:pPr>
    </w:p>
    <w:p w14:paraId="2E321235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1F139E5" w14:textId="77777777" w:rsidR="00440E78" w:rsidRPr="00330859" w:rsidRDefault="00281BCC">
      <w:pPr>
        <w:spacing w:after="0" w:line="257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2E46DA56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6F32EE68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0FF0EB78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28860C6C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39975D0F" w14:textId="77777777" w:rsidR="00440E78" w:rsidRPr="00330859" w:rsidRDefault="00440E78">
      <w:pPr>
        <w:spacing w:after="0" w:line="264" w:lineRule="auto"/>
        <w:ind w:left="120"/>
        <w:jc w:val="both"/>
        <w:rPr>
          <w:lang w:val="ru-RU"/>
        </w:rPr>
      </w:pPr>
    </w:p>
    <w:p w14:paraId="7ED9C969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410AD7F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EDC876E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3D443378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7C775862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0986A6FC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0DC0BCEF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361CD6D2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0B6A0066" w14:textId="77777777" w:rsidR="00440E78" w:rsidRPr="00330859" w:rsidRDefault="00440E78">
      <w:pPr>
        <w:spacing w:after="0" w:line="264" w:lineRule="auto"/>
        <w:ind w:left="120"/>
        <w:jc w:val="both"/>
        <w:rPr>
          <w:lang w:val="ru-RU"/>
        </w:rPr>
      </w:pPr>
    </w:p>
    <w:p w14:paraId="7C9DEED1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1DFB6BE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0E7289BE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5B1AF505" w14:textId="77777777" w:rsidR="00440E78" w:rsidRPr="00330859" w:rsidRDefault="00281BCC">
      <w:pPr>
        <w:spacing w:after="0" w:line="264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3436A718" w14:textId="77777777" w:rsidR="00440E78" w:rsidRPr="00330859" w:rsidRDefault="00440E78">
      <w:pPr>
        <w:spacing w:after="0" w:line="264" w:lineRule="auto"/>
        <w:ind w:left="120"/>
        <w:jc w:val="both"/>
        <w:rPr>
          <w:lang w:val="ru-RU"/>
        </w:rPr>
      </w:pPr>
    </w:p>
    <w:p w14:paraId="2FB51B3C" w14:textId="77777777" w:rsidR="00440E78" w:rsidRPr="00330859" w:rsidRDefault="00281BCC">
      <w:pPr>
        <w:spacing w:after="0" w:line="264" w:lineRule="auto"/>
        <w:ind w:left="120"/>
        <w:jc w:val="both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A1DC73F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330859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3308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371B220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0BCB413B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0F92327A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76A73514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07AC3A67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754937E3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14F201B1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2337B174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2A9F73ED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422F1B32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330859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330859">
        <w:rPr>
          <w:rFonts w:ascii="Times New Roman" w:hAnsi="Times New Roman"/>
          <w:color w:val="000000"/>
          <w:sz w:val="28"/>
          <w:lang w:val="ru-RU"/>
        </w:rPr>
        <w:t>;</w:t>
      </w:r>
    </w:p>
    <w:p w14:paraId="24332DAC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5A6BF786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7B03B9ED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5900A8AA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lastRenderedPageBreak/>
        <w:t>отличать макет от модели, строить трехмерный макет из готовой развертки;</w:t>
      </w:r>
    </w:p>
    <w:p w14:paraId="09536D6F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6099EF79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0C84DEFC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606B1DD8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0864DF6F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20DC5162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3F2AEEF3" w14:textId="77777777" w:rsidR="00440E78" w:rsidRPr="00330859" w:rsidRDefault="00281BCC">
      <w:pPr>
        <w:spacing w:after="0" w:line="257" w:lineRule="auto"/>
        <w:ind w:firstLine="600"/>
        <w:jc w:val="both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0E041882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p w14:paraId="376CE943" w14:textId="77777777" w:rsidR="00281BCC" w:rsidRDefault="00281BCC" w:rsidP="00281BCC">
      <w:pPr>
        <w:spacing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6" w:name="block-81268094"/>
      <w:bookmarkEnd w:id="4"/>
      <w:r w:rsidRPr="003308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ТЕМАТИЧЕСКОЕ ПЛАНИРОВАНИЕ</w:t>
      </w:r>
    </w:p>
    <w:p w14:paraId="0686CA75" w14:textId="7FD8B38B" w:rsidR="00655677" w:rsidRPr="00655677" w:rsidRDefault="00281BCC" w:rsidP="00281BCC">
      <w:pPr>
        <w:spacing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55677" w:rsidRPr="006556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655677" w:rsidRPr="00655677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="00655677" w:rsidRPr="00655677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0" w:type="auto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7"/>
        <w:gridCol w:w="851"/>
        <w:gridCol w:w="992"/>
        <w:gridCol w:w="851"/>
        <w:gridCol w:w="850"/>
        <w:gridCol w:w="1134"/>
        <w:gridCol w:w="3688"/>
        <w:gridCol w:w="3967"/>
      </w:tblGrid>
      <w:tr w:rsidR="00655677" w:rsidRPr="00655677" w14:paraId="0D6DCF5B" w14:textId="77777777" w:rsidTr="00603D97">
        <w:trPr>
          <w:trHeight w:val="362"/>
        </w:trPr>
        <w:tc>
          <w:tcPr>
            <w:tcW w:w="708" w:type="dxa"/>
            <w:vMerge w:val="restart"/>
          </w:tcPr>
          <w:p w14:paraId="7C11B0A2" w14:textId="77777777" w:rsidR="00655677" w:rsidRPr="00655677" w:rsidRDefault="00655677" w:rsidP="00655677">
            <w:pPr>
              <w:ind w:left="233" w:right="3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127" w:type="dxa"/>
            <w:vMerge w:val="restart"/>
          </w:tcPr>
          <w:p w14:paraId="4DB237A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0DE4CC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Тема</w:t>
            </w:r>
            <w:r w:rsidRPr="0065567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урока</w:t>
            </w:r>
          </w:p>
        </w:tc>
        <w:tc>
          <w:tcPr>
            <w:tcW w:w="2694" w:type="dxa"/>
            <w:gridSpan w:val="3"/>
          </w:tcPr>
          <w:p w14:paraId="350F4BDD" w14:textId="77777777" w:rsidR="00655677" w:rsidRPr="00655677" w:rsidRDefault="00655677" w:rsidP="00655677">
            <w:pPr>
              <w:ind w:left="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850" w:type="dxa"/>
            <w:vMerge w:val="restart"/>
          </w:tcPr>
          <w:p w14:paraId="26DE2A63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Дата</w:t>
            </w:r>
          </w:p>
          <w:p w14:paraId="340CEE49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изучения</w:t>
            </w:r>
          </w:p>
        </w:tc>
        <w:tc>
          <w:tcPr>
            <w:tcW w:w="1134" w:type="dxa"/>
            <w:vMerge w:val="restart"/>
          </w:tcPr>
          <w:p w14:paraId="6F1E2395" w14:textId="77777777" w:rsidR="00655677" w:rsidRPr="00655677" w:rsidRDefault="00655677" w:rsidP="00655677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655677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цифровые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образовательные ресурсы</w:t>
            </w:r>
          </w:p>
        </w:tc>
        <w:tc>
          <w:tcPr>
            <w:tcW w:w="3688" w:type="dxa"/>
            <w:vMerge w:val="restart"/>
          </w:tcPr>
          <w:p w14:paraId="72480CC1" w14:textId="77777777" w:rsidR="00655677" w:rsidRPr="00655677" w:rsidRDefault="00655677" w:rsidP="00655677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Программное содержание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</w:p>
        </w:tc>
        <w:tc>
          <w:tcPr>
            <w:tcW w:w="3967" w:type="dxa"/>
            <w:vMerge w:val="restart"/>
          </w:tcPr>
          <w:p w14:paraId="511E2B3E" w14:textId="77777777" w:rsidR="00655677" w:rsidRPr="00655677" w:rsidRDefault="00655677" w:rsidP="00655677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Характеристика деятельности обучающихся</w:t>
            </w:r>
          </w:p>
        </w:tc>
      </w:tr>
      <w:tr w:rsidR="00655677" w:rsidRPr="00655677" w14:paraId="096953F8" w14:textId="77777777" w:rsidTr="00603D97">
        <w:trPr>
          <w:trHeight w:val="988"/>
        </w:trPr>
        <w:tc>
          <w:tcPr>
            <w:tcW w:w="708" w:type="dxa"/>
            <w:vMerge/>
          </w:tcPr>
          <w:p w14:paraId="48B883C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vMerge/>
          </w:tcPr>
          <w:p w14:paraId="69A3C86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B4BD4DC" w14:textId="77777777" w:rsidR="00655677" w:rsidRPr="00655677" w:rsidRDefault="00655677" w:rsidP="00655677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992" w:type="dxa"/>
          </w:tcPr>
          <w:p w14:paraId="3731D3AA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851" w:type="dxa"/>
          </w:tcPr>
          <w:p w14:paraId="0D91EF23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850" w:type="dxa"/>
            <w:vMerge/>
          </w:tcPr>
          <w:p w14:paraId="328FC50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5086FAB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  <w:vMerge/>
          </w:tcPr>
          <w:p w14:paraId="654DB99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7" w:type="dxa"/>
            <w:vMerge/>
          </w:tcPr>
          <w:p w14:paraId="71D4BD2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5677" w:rsidRPr="001D56DB" w14:paraId="74637997" w14:textId="77777777" w:rsidTr="00603D97">
        <w:trPr>
          <w:trHeight w:val="362"/>
        </w:trPr>
        <w:tc>
          <w:tcPr>
            <w:tcW w:w="15168" w:type="dxa"/>
            <w:gridSpan w:val="9"/>
          </w:tcPr>
          <w:p w14:paraId="28C6F9A2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Технологии,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профессии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производства.</w:t>
            </w:r>
          </w:p>
        </w:tc>
      </w:tr>
      <w:tr w:rsidR="00655677" w:rsidRPr="001D56DB" w14:paraId="027C2FC2" w14:textId="77777777" w:rsidTr="00603D97">
        <w:trPr>
          <w:trHeight w:val="4417"/>
        </w:trPr>
        <w:tc>
          <w:tcPr>
            <w:tcW w:w="708" w:type="dxa"/>
          </w:tcPr>
          <w:p w14:paraId="273C897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72A4E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2DD3E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26A9B9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127" w:type="dxa"/>
          </w:tcPr>
          <w:p w14:paraId="6449D427" w14:textId="77777777" w:rsidR="00655677" w:rsidRPr="00655677" w:rsidRDefault="00655677" w:rsidP="00655677">
            <w:pPr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 художественной выразительности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(композиция, цвет, форма, размер, тон, светотень, симметрия) в работах мастеров. Мир профессий. Мастера и их</w:t>
            </w:r>
          </w:p>
          <w:p w14:paraId="7F5CD3FA" w14:textId="77777777" w:rsidR="00655677" w:rsidRPr="00655677" w:rsidRDefault="00655677" w:rsidP="00655677">
            <w:pPr>
              <w:spacing w:line="275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профессии</w:t>
            </w:r>
          </w:p>
        </w:tc>
        <w:tc>
          <w:tcPr>
            <w:tcW w:w="851" w:type="dxa"/>
          </w:tcPr>
          <w:p w14:paraId="273D08A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8262D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176A7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5D0BDD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399CD79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1072EB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B99110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2E6BD4F0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9D4D82C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F712958" w14:textId="126100E4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434BF268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Рукотворный мир – результат труда человека. Традиции и современность. </w:t>
            </w:r>
          </w:p>
          <w:p w14:paraId="539F522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Мастера и их профессии, правила мастера. Новая жизнь древних профессий. Совершенствование их технологических процессов. Техника на службе человека. </w:t>
            </w:r>
          </w:p>
          <w:p w14:paraId="221E875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Культурные традиции. </w:t>
            </w:r>
          </w:p>
          <w:p w14:paraId="083BF0A7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технологическом процессе. </w:t>
            </w:r>
          </w:p>
          <w:p w14:paraId="7E8BDF6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Элементарная творческая и проектная деятельность (создание замысла, его детализация и воплощение). </w:t>
            </w:r>
          </w:p>
          <w:p w14:paraId="5707519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материалов, их свойств и их практическое применение в жизни. </w:t>
            </w:r>
          </w:p>
          <w:p w14:paraId="4ED28EA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Выбор материалов по их декоративно-художественным и конструктивным свойствам.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Элементарные представления об основном принципе создания мира вещей: прочность конструкции, удобство использования, эстетическая выразительность.</w:t>
            </w:r>
          </w:p>
          <w:p w14:paraId="7EB6C93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 художественной выразительности (композиция, цвет, тон и другие).</w:t>
            </w:r>
          </w:p>
          <w:p w14:paraId="4551760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Симметрия, способы разметки и конструирования симметричных форм.</w:t>
            </w:r>
          </w:p>
          <w:p w14:paraId="6129D5E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Обработка материала с целью получения (выделения) деталей, сборка, отделка изделия, проверка изделия в действии, внесение необходимых дополнений и изменений</w:t>
            </w:r>
          </w:p>
        </w:tc>
        <w:tc>
          <w:tcPr>
            <w:tcW w:w="3967" w:type="dxa"/>
          </w:tcPr>
          <w:p w14:paraId="1D00570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Называют известные и изученные профессии. </w:t>
            </w:r>
          </w:p>
          <w:p w14:paraId="3116E23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Наблюдают, рассуждают, обсуждают произведения и изделия художников и мастеров декоративно-прикладного искусства, выделяют средства художественной выразительности, используемые мастерами в их работах. </w:t>
            </w:r>
          </w:p>
          <w:p w14:paraId="55F1F0F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Вспоминают и называют изученные группы материалов, инструменты, основные технологические операции. </w:t>
            </w:r>
          </w:p>
          <w:p w14:paraId="3DB5ED0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Получают первичное представление о средствах художественной выразительности, используемых мастерами, как необходимом условии (принципе) создания художественно-декоративных изделий: цвет, форма, размер, тон, светотень. </w:t>
            </w:r>
          </w:p>
          <w:p w14:paraId="0753E3D8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Расширяют представления о композиции (вертикальная и горизонтальная). </w:t>
            </w:r>
          </w:p>
          <w:p w14:paraId="385879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Наблюдают, обсуждают, рассуждают о возможных способах получения симметричных изображений.</w:t>
            </w:r>
          </w:p>
          <w:p w14:paraId="354B977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Выполняют известные способы и приемы формообразования бумажных деталей (вытягивание, скручивание, складывание, сгибание, надрезание и другие), соединения деталей (точечное наклеивание, наклеивание за всю поверхность).</w:t>
            </w:r>
          </w:p>
          <w:p w14:paraId="2FFE02C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 линейку для построения осевых, направляющих линий композиций.</w:t>
            </w:r>
          </w:p>
          <w:p w14:paraId="3EBC4FC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Режут ножницами по прямому, кривому и ломаному направлениям.</w:t>
            </w:r>
          </w:p>
          <w:p w14:paraId="594D387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Вносят элементарные изменения в конструкции своих изделий по сравнению с предложенными образцами</w:t>
            </w:r>
          </w:p>
        </w:tc>
      </w:tr>
      <w:tr w:rsidR="00655677" w:rsidRPr="00655677" w14:paraId="3C4C7BED" w14:textId="77777777" w:rsidTr="00603D97">
        <w:trPr>
          <w:trHeight w:val="554"/>
        </w:trPr>
        <w:tc>
          <w:tcPr>
            <w:tcW w:w="2835" w:type="dxa"/>
            <w:gridSpan w:val="2"/>
          </w:tcPr>
          <w:p w14:paraId="7140E8FC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6236FEA3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1482" w:type="dxa"/>
            <w:gridSpan w:val="6"/>
          </w:tcPr>
          <w:p w14:paraId="72D3A42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5677" w:rsidRPr="0079068F" w14:paraId="3CE22B11" w14:textId="77777777" w:rsidTr="00603D97">
        <w:trPr>
          <w:trHeight w:val="362"/>
        </w:trPr>
        <w:tc>
          <w:tcPr>
            <w:tcW w:w="15168" w:type="dxa"/>
            <w:gridSpan w:val="9"/>
          </w:tcPr>
          <w:p w14:paraId="5D3B0957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ручной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обработки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материалов. Конструирование</w:t>
            </w:r>
            <w:r w:rsidRPr="006556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моделирование.</w:t>
            </w:r>
          </w:p>
        </w:tc>
      </w:tr>
      <w:tr w:rsidR="00655677" w:rsidRPr="001D56DB" w14:paraId="61440517" w14:textId="77777777" w:rsidTr="00603D97">
        <w:trPr>
          <w:trHeight w:val="998"/>
        </w:trPr>
        <w:tc>
          <w:tcPr>
            <w:tcW w:w="708" w:type="dxa"/>
          </w:tcPr>
          <w:p w14:paraId="4B9B0A8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F0F28F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127" w:type="dxa"/>
          </w:tcPr>
          <w:p w14:paraId="57960CEC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технологические операции ручной обработки</w:t>
            </w:r>
          </w:p>
          <w:p w14:paraId="327AA3AF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материалов</w:t>
            </w:r>
          </w:p>
        </w:tc>
        <w:tc>
          <w:tcPr>
            <w:tcW w:w="851" w:type="dxa"/>
          </w:tcPr>
          <w:p w14:paraId="25E6444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D5E0CA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611D511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CBBCF0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C02B8F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6E2BBD6E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F0F28D6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032DFEF" w14:textId="3B84BBF7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2AC59A6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      </w:r>
          </w:p>
          <w:p w14:paraId="79C165A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Сгибание и складывание тонкого картона и плотных видов бумаги –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биговка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B661B7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Общее представление о технологическом процессе: анализ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деталей, сборка, отделка изделия, проверка изделия в действии, внесение необходимых дополнений и изменений.</w:t>
            </w:r>
          </w:p>
          <w:p w14:paraId="6737EBC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Изготовление изделий из различных материалов с соблюдением этапов технологического процесса.</w:t>
            </w:r>
          </w:p>
          <w:p w14:paraId="675E46A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Изготовление изделий по рисунку, схеме.</w:t>
            </w:r>
          </w:p>
          <w:p w14:paraId="26C9686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изделие.</w:t>
            </w:r>
          </w:p>
          <w:p w14:paraId="17B8362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Элементарная творческая и проектная деятельность (создание замысла, его детализация и воплощение). Несложные коллективные, групповые проекты</w:t>
            </w:r>
          </w:p>
        </w:tc>
        <w:tc>
          <w:tcPr>
            <w:tcW w:w="3967" w:type="dxa"/>
          </w:tcPr>
          <w:p w14:paraId="1102491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Исследуют и сравнивают элементарные физические, механические и технологические свойства тонкого картона и плотной бумаги (гладкость, плотность, толщина, гибкость). </w:t>
            </w:r>
          </w:p>
          <w:p w14:paraId="1FBBBA4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Выявляют проблему их сгибания и складывания. </w:t>
            </w:r>
          </w:p>
          <w:p w14:paraId="7FE6CA8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Обсуждают, рассуждают о возможных способах сгибания и складывания тонкого картона и плотной бумаги для предотвращения их ломкости, неровности сгиба.</w:t>
            </w:r>
          </w:p>
          <w:p w14:paraId="53F388F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Знакомятся с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биговкой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осваивают способ ее выполнения.</w:t>
            </w:r>
          </w:p>
          <w:p w14:paraId="40DB086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Опытным путем подбирают инструменты для выполнения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(линейка, пустая шариковая ручка, закрытые лезвия ножниц или другие).</w:t>
            </w:r>
          </w:p>
          <w:p w14:paraId="2DDD737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Осваивают приемы выполнения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кривым линиям.</w:t>
            </w:r>
          </w:p>
          <w:p w14:paraId="23A36A3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Знакомятся с условными графическими обозначениями: линий внешнего и внутреннего контура, читают схемы, рисунки.</w:t>
            </w:r>
          </w:p>
          <w:p w14:paraId="4F2F36A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Обсуждают, как с помощью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можно плоское изображение (или его детали) превращать в объемное.</w:t>
            </w:r>
          </w:p>
          <w:p w14:paraId="6150304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анализируют устройство и назначение изделия, выстраивают последовательность практических действий и технологических операций.</w:t>
            </w:r>
          </w:p>
          <w:p w14:paraId="5C5919E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Изготавливают объемные детали изделий и сами изделия с помощью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рисункам, схемам. Вносят элементарные конструктивные изменения и дополнения в изделия. Выполняют групповую или коллективную творческую работу (проект) с использованием объемных изделий, изготовленных с применением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биговки</w:t>
            </w:r>
            <w:proofErr w:type="spellEnd"/>
          </w:p>
        </w:tc>
      </w:tr>
      <w:tr w:rsidR="00655677" w:rsidRPr="001D56DB" w14:paraId="68C53EC6" w14:textId="77777777" w:rsidTr="00603D97">
        <w:trPr>
          <w:trHeight w:val="1315"/>
        </w:trPr>
        <w:tc>
          <w:tcPr>
            <w:tcW w:w="708" w:type="dxa"/>
          </w:tcPr>
          <w:p w14:paraId="0984307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F43979A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127" w:type="dxa"/>
          </w:tcPr>
          <w:p w14:paraId="4F1BB108" w14:textId="77777777" w:rsidR="00655677" w:rsidRPr="00655677" w:rsidRDefault="00655677" w:rsidP="00655677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технологические операции ручной обработки материалов (общее</w:t>
            </w:r>
          </w:p>
          <w:p w14:paraId="746361AF" w14:textId="77777777" w:rsidR="00655677" w:rsidRPr="00655677" w:rsidRDefault="00655677" w:rsidP="00655677">
            <w:pPr>
              <w:spacing w:line="275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представление)</w:t>
            </w:r>
          </w:p>
        </w:tc>
        <w:tc>
          <w:tcPr>
            <w:tcW w:w="851" w:type="dxa"/>
          </w:tcPr>
          <w:p w14:paraId="23A7785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C0DF3F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044169D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C8599B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C6802E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0EF9017F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1BB1F5C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7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F1D841D" w14:textId="239E6798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0A62395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технологическом процессе, технологических операциях. </w:t>
            </w:r>
          </w:p>
          <w:p w14:paraId="753E41D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выстраивание последовательности практических действий и технологических операций, подбор материалов и инструментов, экономная разметка; обработка с целью получения (выделения) </w:t>
            </w: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деталей, сборка, отделка изделия, проверка изделия в действии, внесение необходимых дополнений и изменений. </w:t>
            </w:r>
          </w:p>
          <w:p w14:paraId="7070349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Называние и выполнение основных технологических операций ручной обработки материалов в процессе изготовления изделия: разметка деталей, формообразование деталей, сборка изделия</w:t>
            </w:r>
          </w:p>
        </w:tc>
        <w:tc>
          <w:tcPr>
            <w:tcW w:w="3967" w:type="dxa"/>
          </w:tcPr>
          <w:p w14:paraId="1B9E3EE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Знакомятся с понятием «технологическая операция», называют известные им. </w:t>
            </w:r>
          </w:p>
          <w:p w14:paraId="20E0DB3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Обобщают и систематизируют знания о названиях технологических операций, их основной последовательности, способах выполнения. </w:t>
            </w:r>
          </w:p>
          <w:p w14:paraId="6D47CED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Выбирают материалы по их </w:t>
            </w: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декоративно-художественным и конструктивным свойствам. </w:t>
            </w:r>
          </w:p>
          <w:p w14:paraId="76D7B8F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Изготавливают изделия из различных материалов с соблюдением этапов технологического процесса. Называют и выполняют основные технологические операции ручной обработки материалов в процессе изготовления изделия. </w:t>
            </w:r>
          </w:p>
          <w:p w14:paraId="4CE0D7D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Используют соответствующие способы обработки материалов в зависимости от вида и назначения изделия </w:t>
            </w:r>
          </w:p>
        </w:tc>
      </w:tr>
      <w:tr w:rsidR="00655677" w:rsidRPr="001D56DB" w14:paraId="7D47656A" w14:textId="77777777" w:rsidTr="00603D97">
        <w:trPr>
          <w:trHeight w:val="679"/>
        </w:trPr>
        <w:tc>
          <w:tcPr>
            <w:tcW w:w="708" w:type="dxa"/>
          </w:tcPr>
          <w:p w14:paraId="720632CE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2.3</w:t>
            </w:r>
          </w:p>
        </w:tc>
        <w:tc>
          <w:tcPr>
            <w:tcW w:w="2127" w:type="dxa"/>
          </w:tcPr>
          <w:p w14:paraId="72D7F2DB" w14:textId="77777777" w:rsidR="00655677" w:rsidRPr="00655677" w:rsidRDefault="00655677" w:rsidP="00655677">
            <w:pPr>
              <w:spacing w:line="310" w:lineRule="atLeas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Элементы графической грамоты.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851" w:type="dxa"/>
          </w:tcPr>
          <w:p w14:paraId="618CBCA9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6F2E780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4BFC68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306AE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05CB034F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584AA7EA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8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8813645" w14:textId="02AEC512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700BCA8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профессиями, работники которых пользуются различными линейками (например, инженер-конструктор, закройщик и другие). </w:t>
            </w:r>
          </w:p>
          <w:p w14:paraId="0F66B37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технологическом процессе. 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линейки) формообразование деталей, сборка изделия. </w:t>
            </w:r>
          </w:p>
          <w:p w14:paraId="71FF4B5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Виды условных графических изображений: простейший чертеж.                                  Чертежные инструменты – линейка. Ее функциональное назначение, конструкция. Назначение линий чертежа (контур, линия разреза, сгиба, выносная, размерная).</w:t>
            </w:r>
          </w:p>
          <w:p w14:paraId="69FB5A5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Чтение условных графических изображений.</w:t>
            </w:r>
          </w:p>
          <w:p w14:paraId="6AC6C6DA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Построение прямоугольника от </w:t>
            </w: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одного прямого угла.</w:t>
            </w:r>
          </w:p>
          <w:p w14:paraId="66C778F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Разметка деталей с опорой на простейший чертеж (эскиз). Изготовление изделий по рисунку, простейшему чертежу.</w:t>
            </w:r>
          </w:p>
          <w:p w14:paraId="0D7807E1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соответствующих способов обработки материалов в зависимости от вида и назначения изделия.</w:t>
            </w:r>
          </w:p>
          <w:p w14:paraId="50D2F10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 моделирование изделий по простейшему чертежу или эскизу.</w:t>
            </w:r>
          </w:p>
          <w:p w14:paraId="4776169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</w:t>
            </w:r>
          </w:p>
        </w:tc>
        <w:tc>
          <w:tcPr>
            <w:tcW w:w="3967" w:type="dxa"/>
          </w:tcPr>
          <w:p w14:paraId="184CEE9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Знакомятся с профессиями, работники которых пользуются различными линейками (например, инженер-конструктор, закройщик и другие). </w:t>
            </w:r>
          </w:p>
          <w:p w14:paraId="5A6A64A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Закрепляют знания о технологическом процессе, называют технологические операции ручной обработки материалов. </w:t>
            </w:r>
          </w:p>
          <w:p w14:paraId="3EA5662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понятием «чертеж». Соотносят плоскостное изделие и его графическое изображение – простейший чертеж (эскиз), находят сходства и различия. </w:t>
            </w:r>
          </w:p>
          <w:p w14:paraId="6A4C416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Обсуждают, рассуждают, делают вывод о необходимости указания размеров в чертежах. </w:t>
            </w:r>
          </w:p>
          <w:p w14:paraId="0A74F8F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линиями чертежа (основная толстая, тонкая, штрих и два пунктира) и их назначением (контур, линия разреза, сгиба, выносная, размерная). </w:t>
            </w:r>
          </w:p>
          <w:p w14:paraId="447FBD39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Учатся читать простейший чертеж прямоугольной детали.             Знакомятся с линейкой как </w:t>
            </w: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чертежным (контрольно-измерительным) инструментом, с видами линеек, их назначением.</w:t>
            </w:r>
          </w:p>
          <w:p w14:paraId="738B14F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Упражняются в проведении линий по линейке, построении отрезков. Осознают начало отсчета размеров на линейке – нулевая отметка.</w:t>
            </w:r>
          </w:p>
          <w:p w14:paraId="39B018B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 помощью учителя осваивают умение размечать делать прямоугольной формы (строить прямоугольник) от одного прямого угла с опорой на простейший чертеж и на инструкционную карту.</w:t>
            </w:r>
          </w:p>
          <w:p w14:paraId="33B17F0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 помощью учителя конструируют и изготавливают изделие по рисунку и простейшему чертежу.</w:t>
            </w:r>
          </w:p>
          <w:p w14:paraId="3B63C348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Вносят элементарные конструктивные изменения и дополнения в изделия</w:t>
            </w:r>
          </w:p>
        </w:tc>
      </w:tr>
      <w:tr w:rsidR="00655677" w:rsidRPr="001D56DB" w14:paraId="2AFBAA86" w14:textId="77777777" w:rsidTr="00603D97">
        <w:trPr>
          <w:trHeight w:val="996"/>
        </w:trPr>
        <w:tc>
          <w:tcPr>
            <w:tcW w:w="708" w:type="dxa"/>
          </w:tcPr>
          <w:p w14:paraId="370A7F8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8CC41BB" w14:textId="77777777" w:rsidR="00655677" w:rsidRPr="00655677" w:rsidRDefault="00655677" w:rsidP="00655677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127" w:type="dxa"/>
          </w:tcPr>
          <w:p w14:paraId="3F025FED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Разметка прямоугольных деталей</w:t>
            </w:r>
            <w:r w:rsidRPr="0065567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65567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двух</w:t>
            </w:r>
            <w:r w:rsidRPr="0065567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прямых</w:t>
            </w:r>
            <w:r w:rsidRPr="0065567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углов по линейке</w:t>
            </w:r>
          </w:p>
        </w:tc>
        <w:tc>
          <w:tcPr>
            <w:tcW w:w="851" w:type="dxa"/>
          </w:tcPr>
          <w:p w14:paraId="5926DB6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BB726E" w14:textId="77777777" w:rsidR="00655677" w:rsidRPr="00655677" w:rsidRDefault="00655677" w:rsidP="00655677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2C21BD6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56BF14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914415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5A835394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B2A4A66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9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0127442" w14:textId="383B6AF7" w:rsidR="00655677" w:rsidRPr="00655677" w:rsidRDefault="00655677" w:rsidP="00655677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5F02B4C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линейки) формообразование деталей, сборка изделия.  Виды условных графических изображений: простейший чертеж.                       Чертежные инструменты – линейка. Ее функциональное назначение, конструкция.     Назначение линий чертежа (контур, линия разреза, сгиба, выносная, размерная).              Чтение условных графических изображений.                     Построение прямоугольника от двух прямых углов.            Разметка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деталей с опорой на простейший чертеж (эскиз). Использование измерений, вычислений и построений для решения практических задач.              Конструирование и моделирование изделий из различных материалов по простейшему чертежу или эскизу.                                  Изготовление изделий по рисунку, простейшему чертежу</w:t>
            </w:r>
          </w:p>
        </w:tc>
        <w:tc>
          <w:tcPr>
            <w:tcW w:w="3967" w:type="dxa"/>
          </w:tcPr>
          <w:p w14:paraId="05DE4E5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Закрепляют полученные знания о чертеже. </w:t>
            </w:r>
          </w:p>
          <w:p w14:paraId="3C6F9C5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Упражняются в узнавании линий чертежа, чтении простейшего чертежа прямоугольной детали.</w:t>
            </w:r>
          </w:p>
          <w:p w14:paraId="20CCCB4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осваивают умение размечать детали прямоугольной формы (строить прямоугольник) от двух прямых углов с опорой на простейший чертеж и на инструкционную карту.</w:t>
            </w:r>
          </w:p>
          <w:p w14:paraId="6B9F6CA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Выполняют несложные измерения, вычисления и построения для решения практических задач.</w:t>
            </w:r>
          </w:p>
          <w:p w14:paraId="5E1871A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Вносят элементарные конструктивные изменения и дополнения в изделия.</w:t>
            </w:r>
          </w:p>
          <w:p w14:paraId="6ACBE60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помощью учителя анализируют устройство и назначения изделия,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выстраивают последовательность практических действий и технологических операций.</w:t>
            </w:r>
          </w:p>
          <w:p w14:paraId="2B45AC9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конструируют и изготавливают изделие из размеченных и вырезанных деталей по рисунку и простейшему чертежу</w:t>
            </w:r>
          </w:p>
        </w:tc>
      </w:tr>
      <w:tr w:rsidR="00655677" w:rsidRPr="001D56DB" w14:paraId="25A12B3B" w14:textId="77777777" w:rsidTr="00603D97">
        <w:trPr>
          <w:trHeight w:val="736"/>
        </w:trPr>
        <w:tc>
          <w:tcPr>
            <w:tcW w:w="708" w:type="dxa"/>
          </w:tcPr>
          <w:p w14:paraId="13C9A5F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9F0623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127" w:type="dxa"/>
          </w:tcPr>
          <w:p w14:paraId="55F503B7" w14:textId="77777777" w:rsidR="00655677" w:rsidRPr="00655677" w:rsidRDefault="00655677" w:rsidP="00655677">
            <w:pPr>
              <w:ind w:left="232" w:right="3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Угольник – чертежный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(контрольно-измерительный)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инструмент. Разметка прямоугольных деталей по</w:t>
            </w:r>
          </w:p>
          <w:p w14:paraId="339C699C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угольнику</w:t>
            </w:r>
          </w:p>
        </w:tc>
        <w:tc>
          <w:tcPr>
            <w:tcW w:w="851" w:type="dxa"/>
          </w:tcPr>
          <w:p w14:paraId="128C4F4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C93254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609C7F7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ED2752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AE56E9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4B0C0915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7C557BA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0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9B0AFC5" w14:textId="20753201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7A53F3D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угольника) формообразование деталей, сборка изделия. </w:t>
            </w:r>
          </w:p>
          <w:p w14:paraId="01BDEF0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условных графических изображений: простейший чертеж. </w:t>
            </w:r>
          </w:p>
          <w:p w14:paraId="6E86848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Чертежные инструменты – угольник. Его функциональное назначение, конструкция. </w:t>
            </w:r>
          </w:p>
          <w:p w14:paraId="39970B5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 линий чертежа (контур, линия разреза, сгиба, выносная, размерная). </w:t>
            </w:r>
          </w:p>
          <w:p w14:paraId="729B8A9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Чтение условных графических изображений. </w:t>
            </w:r>
          </w:p>
          <w:p w14:paraId="54205EE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Построение прямоугольника с помощью угольника. Разметка деталей с опорой на простейший чертеж. Использование измерений, вычислений и построений для решения практических задач</w:t>
            </w:r>
          </w:p>
        </w:tc>
        <w:tc>
          <w:tcPr>
            <w:tcW w:w="3967" w:type="dxa"/>
          </w:tcPr>
          <w:p w14:paraId="78E4B52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Закрепляют полученные знания о чертеже. </w:t>
            </w:r>
          </w:p>
          <w:p w14:paraId="79077E9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угольником как чертежным (контрольно-измерительным) инструментом, с двумя видами угольников, их назначением. </w:t>
            </w:r>
          </w:p>
          <w:p w14:paraId="2F8FB7BA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Сравнивают конструкции линейки и угольника, расположение нулевой точки. </w:t>
            </w:r>
          </w:p>
          <w:p w14:paraId="37882AD2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 осваивают и осознают понятие «прямой угол», прикладывая угольник к предметам прямоугольной формы (например, тетрадь, учебник, парта). </w:t>
            </w:r>
          </w:p>
          <w:p w14:paraId="7DDF825E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Тренируются в чтении простейшего чертежа прямоугольника. </w:t>
            </w:r>
          </w:p>
          <w:p w14:paraId="0299465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Осваивают умение размечать прямоугольную деталь (строить прямоугольник) с помощью угольника. </w:t>
            </w:r>
          </w:p>
          <w:p w14:paraId="4D2B2FC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Конструируют и изготавливают изделия по рисунку и простейшему чертежу. </w:t>
            </w:r>
          </w:p>
          <w:p w14:paraId="0CD4881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Выполняют необходимые измерения, вычисления, расчеты размеров отдельных деталей.</w:t>
            </w:r>
          </w:p>
          <w:p w14:paraId="5074A31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Выполняют доступные творческие работы (проекты) – коллективные или групповые, с использованием освоенных конструкторско-технологических знаний и умений по разметке деталей изделий с помощью чертежных (контрольно-измерительных) инструментов</w:t>
            </w:r>
          </w:p>
        </w:tc>
      </w:tr>
      <w:tr w:rsidR="00655677" w:rsidRPr="001D56DB" w14:paraId="3E5D90CA" w14:textId="77777777" w:rsidTr="00603D97">
        <w:trPr>
          <w:trHeight w:val="704"/>
        </w:trPr>
        <w:tc>
          <w:tcPr>
            <w:tcW w:w="708" w:type="dxa"/>
          </w:tcPr>
          <w:p w14:paraId="33043EA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E4DD7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127" w:type="dxa"/>
          </w:tcPr>
          <w:p w14:paraId="1B120D88" w14:textId="77777777" w:rsidR="00655677" w:rsidRPr="00655677" w:rsidRDefault="00655677" w:rsidP="00655677">
            <w:pPr>
              <w:ind w:left="232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Циркуль – чертежный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(контрольно-измерительный)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Разметка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круглых</w:t>
            </w:r>
          </w:p>
          <w:p w14:paraId="1E9DDD52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циркулем</w:t>
            </w:r>
          </w:p>
        </w:tc>
        <w:tc>
          <w:tcPr>
            <w:tcW w:w="851" w:type="dxa"/>
          </w:tcPr>
          <w:p w14:paraId="29404E22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30242CC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28C95AC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FACA03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8B5D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557C34FE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909D60F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1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152DA0F" w14:textId="58C3400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428455B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Чертежные инструменты – циркуль. Его функциональное назначение, конструкция. Приемы безопасной работы колющими (циркуль) инструментами. </w:t>
            </w:r>
          </w:p>
          <w:p w14:paraId="69D8B59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 линий чертежа. Чтение условных графических изображений. Разметка деталей с опорой на простейший чертеж (эскиз). </w:t>
            </w:r>
          </w:p>
          <w:p w14:paraId="39BACAC7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измерений, вычислений и построений для решения практических задач. </w:t>
            </w:r>
          </w:p>
          <w:p w14:paraId="4E02103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соответствующих способов обработки материалов в зависимости от вида и назначения изделия.</w:t>
            </w:r>
          </w:p>
          <w:p w14:paraId="40357C6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Конструирование и моделирование изделий из различных материалов по простейшему чертежу или эскизу.</w:t>
            </w:r>
          </w:p>
          <w:p w14:paraId="5EF2548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 художественной выразительности. Изготовление изделий с учетом данного принципа.</w:t>
            </w:r>
          </w:p>
          <w:p w14:paraId="11A0D7F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Изготовление изделий по рисунку, простейшему чертежу или эскизу, схеме.</w:t>
            </w:r>
          </w:p>
          <w:p w14:paraId="628914C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Внесение элементарных конструктивных изменений и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дополнений в изделие</w:t>
            </w:r>
          </w:p>
        </w:tc>
        <w:tc>
          <w:tcPr>
            <w:tcW w:w="3967" w:type="dxa"/>
          </w:tcPr>
          <w:p w14:paraId="3FEF53DD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Закрепляют полученные знания о чертеже – назначении чертежа. </w:t>
            </w:r>
          </w:p>
          <w:p w14:paraId="5B710DE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циркулем как чертежным (контрольно-измерительным) инструментом, с его конструкцией, названием частей. </w:t>
            </w:r>
          </w:p>
          <w:p w14:paraId="1B2EBE0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Тренируются в удержании циркуля за головку и прорисовывании окружностей. </w:t>
            </w:r>
          </w:p>
          <w:p w14:paraId="6B3D7A2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понятиями «круг», «окружность», «дуга», «радиус». </w:t>
            </w:r>
          </w:p>
          <w:p w14:paraId="3083C897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Знакомятся с простейшим чертежом круглой детали, с обозначением радиуса на нем.                                                      Осваивают умение измерять радиус окружности с помощью циркуля и линейки.                                                    Осваивают умение размечать круглую деталь по простейшему чертежу с помощью циркуля.                                                     С помощью учителя анализируют устройство и назначение изделия, выстраивают последовательность практических действий и технологических операций.</w:t>
            </w:r>
          </w:p>
          <w:p w14:paraId="4AB3191A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Изготавливают конусообразные бумажные детали из частей круга.</w:t>
            </w:r>
          </w:p>
          <w:p w14:paraId="53D6E8E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Конструируют и изготавливают плоскостные и объемные изделия по рисунку и простейшему чертежу или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эскизу, схеме.</w:t>
            </w:r>
          </w:p>
          <w:p w14:paraId="76B142A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Выполняют необходимые измерения, вычисления, расчеты размеров отдельных деталей.</w:t>
            </w:r>
          </w:p>
          <w:p w14:paraId="0955DF2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Вносят элементарные конструктивные изменения и дополнения в изделия                                                         </w:t>
            </w:r>
          </w:p>
        </w:tc>
      </w:tr>
      <w:tr w:rsidR="00655677" w:rsidRPr="001D56DB" w14:paraId="4BA972FB" w14:textId="77777777" w:rsidTr="00603D97">
        <w:trPr>
          <w:trHeight w:val="558"/>
        </w:trPr>
        <w:tc>
          <w:tcPr>
            <w:tcW w:w="708" w:type="dxa"/>
          </w:tcPr>
          <w:p w14:paraId="268857C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9BF7D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127" w:type="dxa"/>
          </w:tcPr>
          <w:p w14:paraId="15807DDA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Подвижное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неподвижное соединение деталей.</w:t>
            </w:r>
          </w:p>
          <w:p w14:paraId="7D68E03E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Соединение</w:t>
            </w:r>
            <w:r w:rsidRPr="0065567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Pr="0065567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изделия</w:t>
            </w:r>
          </w:p>
        </w:tc>
        <w:tc>
          <w:tcPr>
            <w:tcW w:w="851" w:type="dxa"/>
          </w:tcPr>
          <w:p w14:paraId="3B6FB8BD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80EFB35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01C8043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1564AE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68578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3D7DA30E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7E51FAA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2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B7E0F47" w14:textId="2965B280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4E1CCBE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подвижных и неподвижных соединениях. </w:t>
            </w:r>
          </w:p>
          <w:p w14:paraId="41C7C7E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                            Подвижное соединение деталей конструкции. Подвижное соединение деталей на проволоку, толстую нитку.                   Технология обработки бумаги и картона.                           Изготовление изделий по рисунку, простейшему чертежу или эскизу, схеме.                 Изготовление изделий из различных материалов с соблюдением этапов технологического процесса. Использование соответствующих способов обработки материалов в зависимости от вида и назначения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изделия. Конструирование и моделирование изделий из различных материалов по простейшему чертежу или эскизу.</w:t>
            </w:r>
          </w:p>
          <w:p w14:paraId="284C67A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Элементарная творческая и проектная деятельность. Коллективные, групповые и индивидуальные проекты</w:t>
            </w:r>
          </w:p>
        </w:tc>
        <w:tc>
          <w:tcPr>
            <w:tcW w:w="3967" w:type="dxa"/>
          </w:tcPr>
          <w:p w14:paraId="1630FB69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Называют знакомые сооружения и механизмы с подвижными узлами конструкции. </w:t>
            </w:r>
          </w:p>
          <w:p w14:paraId="7029B62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 исследуют знакомые окружающие предметы, сравнивают их конструкции и способы соединения деталей. </w:t>
            </w:r>
          </w:p>
          <w:p w14:paraId="0B3DA2D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Делают выводы о подвижном и неподвижном соединении деталей.</w:t>
            </w:r>
          </w:p>
          <w:p w14:paraId="569C5C6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Знакомятся с шарнирным механизмом.</w:t>
            </w:r>
          </w:p>
          <w:p w14:paraId="4790EC6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Исследуют свойства соединительных материалов.</w:t>
            </w:r>
          </w:p>
          <w:p w14:paraId="1DC8F16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Выбирают материалы и инструменты по их декоративно-художественным и конструктивным свойствам.</w:t>
            </w:r>
          </w:p>
          <w:p w14:paraId="40E0A2D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Конструируют и моделируют изделия из различных материалов по рисункам, инструкционной или технологической карте.</w:t>
            </w:r>
          </w:p>
          <w:p w14:paraId="04D3664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анализируют, выстраивают последовательность практических действий и технологических операций в зависимости от конструкции и назначения изделия.</w:t>
            </w:r>
          </w:p>
          <w:p w14:paraId="3D075B4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Изготавливают изделия по рисункам, простейшему чертежу, схеме с соблюдением этапов технологического процесса.</w:t>
            </w:r>
          </w:p>
          <w:p w14:paraId="5E468AF0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Используют соответствующие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способы обработки материалов в зависимости от вида и назначения изделия.</w:t>
            </w:r>
          </w:p>
          <w:p w14:paraId="534CFD9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Проводят испытания изготовленных конструкций на подвижность узлов. Вносят элементарные конструктивные изменения в изделия. Выполняют коллективный или групповой проект в рамках изучаемой тематики</w:t>
            </w:r>
          </w:p>
        </w:tc>
      </w:tr>
      <w:tr w:rsidR="00655677" w:rsidRPr="001D56DB" w14:paraId="78FD5907" w14:textId="77777777" w:rsidTr="00603D97">
        <w:trPr>
          <w:trHeight w:val="558"/>
        </w:trPr>
        <w:tc>
          <w:tcPr>
            <w:tcW w:w="708" w:type="dxa"/>
          </w:tcPr>
          <w:p w14:paraId="3EACDAF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2.8</w:t>
            </w:r>
          </w:p>
        </w:tc>
        <w:tc>
          <w:tcPr>
            <w:tcW w:w="2127" w:type="dxa"/>
          </w:tcPr>
          <w:p w14:paraId="08589F55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Машины</w:t>
            </w: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5567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службе</w:t>
            </w:r>
            <w:r w:rsidRPr="0065567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65567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человека. Мир профессий</w:t>
            </w:r>
          </w:p>
        </w:tc>
        <w:tc>
          <w:tcPr>
            <w:tcW w:w="851" w:type="dxa"/>
          </w:tcPr>
          <w:p w14:paraId="4AE52771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5426F04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4DD49B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861842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2DDAC5F0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CE84973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3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0171566" w14:textId="4BFC6C7D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109CA600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Рукотворный мир – результат труда человека. </w:t>
            </w:r>
          </w:p>
          <w:p w14:paraId="64990D77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Транспорт и машины специального назначения. Профессии в сфере транспорта. </w:t>
            </w:r>
          </w:p>
          <w:p w14:paraId="5EA66FF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Элементарные представления об основном принципе создания мира вещей: прочность конструкции, удобство использования, эстетическая выразительность. </w:t>
            </w:r>
          </w:p>
          <w:p w14:paraId="3221D69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Выбор материалов по их декоративно-художественным и конструктивным свойствам. </w:t>
            </w:r>
          </w:p>
          <w:p w14:paraId="5731DE0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Изготовление изделий по рисунку или эскизу, схеме. Использование соответствующих способов обработки материалов в зависимости от вида и назначения изделия.</w:t>
            </w:r>
          </w:p>
          <w:p w14:paraId="2F1FB2D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Сгибание и складывание тонкого картона и плотных видов бумаги –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биговка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E1BFAE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Конструирование и моделирование изделий из различных материалов по схеме, эскизу.</w:t>
            </w:r>
          </w:p>
          <w:p w14:paraId="427651B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</w:t>
            </w:r>
          </w:p>
        </w:tc>
        <w:tc>
          <w:tcPr>
            <w:tcW w:w="3967" w:type="dxa"/>
          </w:tcPr>
          <w:p w14:paraId="502A41A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Расширяют представление о мире техники – о машинах различного назначения. </w:t>
            </w:r>
          </w:p>
          <w:p w14:paraId="0026ACB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профессиями в сфере транспорта. </w:t>
            </w:r>
          </w:p>
          <w:p w14:paraId="66BDCA84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Обсуждают их назначение, основные конструктивные особенности, связанные с назначением, материалы. </w:t>
            </w:r>
          </w:p>
          <w:p w14:paraId="1A0F0D7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помощью учителя анализируют устройства и назначения изделия, выстраивают последовательность практических действий и технологических операций. </w:t>
            </w:r>
          </w:p>
          <w:p w14:paraId="4E84321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Выбирают материалы по их декоративно-художественным и конструктивным свойствам. С помощью учителя изготавливают простой макет транспортного средства по рисунку или эскизу, схеме.</w:t>
            </w:r>
          </w:p>
          <w:p w14:paraId="4083A95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 соответствующие способы обработки материалов в зависимости от вида и назначения изделия.</w:t>
            </w:r>
          </w:p>
          <w:p w14:paraId="1603BBB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Применяют (при необходимости) для сборки </w:t>
            </w:r>
            <w:proofErr w:type="spellStart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биговку</w:t>
            </w:r>
            <w:proofErr w:type="spellEnd"/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845C1F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Конструируют и моделируют изделия из различных материалов по схеме,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эскизу.</w:t>
            </w:r>
          </w:p>
          <w:p w14:paraId="172EC9B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Вносят элементарные конструктивные изменения и дополнения в изделия</w:t>
            </w:r>
          </w:p>
        </w:tc>
      </w:tr>
      <w:tr w:rsidR="00655677" w:rsidRPr="001D56DB" w14:paraId="41CA1EDE" w14:textId="77777777" w:rsidTr="00603D97">
        <w:trPr>
          <w:trHeight w:val="558"/>
        </w:trPr>
        <w:tc>
          <w:tcPr>
            <w:tcW w:w="708" w:type="dxa"/>
          </w:tcPr>
          <w:p w14:paraId="2A4D62C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D3EC5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1DF92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2.9</w:t>
            </w:r>
          </w:p>
        </w:tc>
        <w:tc>
          <w:tcPr>
            <w:tcW w:w="2127" w:type="dxa"/>
          </w:tcPr>
          <w:p w14:paraId="3EED290F" w14:textId="77777777" w:rsidR="00655677" w:rsidRPr="00655677" w:rsidRDefault="00655677" w:rsidP="00655677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 обработки текстильных материалов. Натуральные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ткани.</w:t>
            </w:r>
            <w:r w:rsidRPr="0065567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свойства натуральных тканей.</w:t>
            </w:r>
          </w:p>
          <w:p w14:paraId="2B4D0C00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Мир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851" w:type="dxa"/>
          </w:tcPr>
          <w:p w14:paraId="45D236E3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9088F8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E35827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0FB9A3A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FC78B6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53B59B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34AA033C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94ADB3A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4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A7F99CF" w14:textId="3656A2A2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1C3C7551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Рукотворный мир – результат труда человека. </w:t>
            </w:r>
          </w:p>
          <w:p w14:paraId="566D531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 людей, связанные с производством тканей и швейным производством. </w:t>
            </w:r>
          </w:p>
          <w:p w14:paraId="3B1A12D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 обработки текстильных материалов. Исследование и сравнение элементарных физических, механических и технологических свойств текстильных материалов. Строение ткани (поперечное и продольное направление нитей). Ткани и нитки растительного, животного происхождения (полученные на основе натурального сырья). Трикотаж, нетканые материалы (общее представление), его строение и основные свойства.</w:t>
            </w:r>
          </w:p>
          <w:p w14:paraId="7252A33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Виды ниток (швейные, мулине и другие). Их назначение, использование. Нитки растительного происхождения (полученные на основе натурального сырья).</w:t>
            </w:r>
          </w:p>
          <w:p w14:paraId="674D5E2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Выбор материалов по их декоративно-художественным и конструктивным свойствам.</w:t>
            </w:r>
          </w:p>
          <w:p w14:paraId="1E212BA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Изготовление изделий по рисунку или эскизу, схеме из различных материалов с соблюдением этапов технологического процесса. Использование соответствующих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способов обработки материалов в зависимости от вида и назначения изделия.</w:t>
            </w:r>
          </w:p>
          <w:p w14:paraId="79953FD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Внесение элементарных конструктивных изменений и дополнений в изделие</w:t>
            </w:r>
          </w:p>
        </w:tc>
        <w:tc>
          <w:tcPr>
            <w:tcW w:w="3967" w:type="dxa"/>
          </w:tcPr>
          <w:p w14:paraId="6DBF43E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Расширяют знания о профессиях и труде людей, связанных с производством тканей и швейным производством. </w:t>
            </w:r>
          </w:p>
          <w:p w14:paraId="5D9D715A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основными видами натуральных тканей (хлопчатобумажные, шелковые, льняные, шерстяные), сырьем, из которого они изготавливаются, общими принципами ткачества. </w:t>
            </w:r>
          </w:p>
          <w:p w14:paraId="7C126195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Наблюдают строение натуральных тканей, поперечное и продольное направление нитей (основа, уток). </w:t>
            </w:r>
          </w:p>
          <w:p w14:paraId="683693C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Учатся определять лицевую и изнаночную стороны хлопчатобумажных тканей.</w:t>
            </w:r>
          </w:p>
          <w:p w14:paraId="10D1174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Знакомятся с трикотажным полотном. Проводят практическое исследование образцов ткани и трикотажного полотна, сравнивают их строение, сырье, свойства, делают выводы.</w:t>
            </w:r>
          </w:p>
          <w:p w14:paraId="40771001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Практически исследуют строение нетканых полотен, знакомятся с их видами (синтепон, флизелин, ватные диски), сферами применения.</w:t>
            </w:r>
          </w:p>
          <w:p w14:paraId="32ADD0F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Знакомятся с несколькими видами ниток: швейные, шелковые, мулине, пряжа.</w:t>
            </w:r>
          </w:p>
          <w:p w14:paraId="5135EB4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Обсуждают сферы их применения.</w:t>
            </w:r>
          </w:p>
          <w:p w14:paraId="1C8F8C9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Наблюдают, сравнивают, исследуют свойства разных видов ниток, делают выводы.</w:t>
            </w:r>
          </w:p>
          <w:p w14:paraId="4A120EA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Выбирают материалы по их декоративно-художественным и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конструктивным свойствам.</w:t>
            </w:r>
          </w:p>
          <w:p w14:paraId="31C89ED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Изготавливают изделия по рисунку или эскизу, схеме из различных материалов с соблюдением этапов технологического процесса.</w:t>
            </w:r>
          </w:p>
          <w:p w14:paraId="7882823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 соответствующие способы обработки материалов в зависимости от вида и назначения изделия</w:t>
            </w:r>
          </w:p>
        </w:tc>
      </w:tr>
      <w:tr w:rsidR="00655677" w:rsidRPr="001D56DB" w14:paraId="64A8CFE2" w14:textId="77777777" w:rsidTr="00603D97">
        <w:trPr>
          <w:trHeight w:val="558"/>
        </w:trPr>
        <w:tc>
          <w:tcPr>
            <w:tcW w:w="708" w:type="dxa"/>
          </w:tcPr>
          <w:p w14:paraId="020F0EF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BE6EF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2.10</w:t>
            </w:r>
          </w:p>
        </w:tc>
        <w:tc>
          <w:tcPr>
            <w:tcW w:w="2127" w:type="dxa"/>
          </w:tcPr>
          <w:p w14:paraId="22B444B7" w14:textId="77777777" w:rsidR="00655677" w:rsidRPr="00655677" w:rsidRDefault="00655677" w:rsidP="00655677">
            <w:pPr>
              <w:ind w:left="232" w:right="5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Технология изготовления швейных изделий. Лекало. Строчка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косого стежка</w:t>
            </w:r>
            <w:r w:rsidRPr="0065567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5567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ее</w:t>
            </w:r>
          </w:p>
          <w:p w14:paraId="78BCED6E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варианты</w:t>
            </w:r>
          </w:p>
        </w:tc>
        <w:tc>
          <w:tcPr>
            <w:tcW w:w="851" w:type="dxa"/>
          </w:tcPr>
          <w:p w14:paraId="02ED83B6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CE27C36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14:paraId="47C40C1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70FE109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4738EF95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0D382040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D39F823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5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5DD9AE0" w14:textId="47C93662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318B75CB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Вышивки разных народов, виды вышивок, разнообразие мотивов и узоров в национальной одежде разных народов России. </w:t>
            </w:r>
          </w:p>
          <w:p w14:paraId="4E32AE3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прямого стежка и ее варианты (перевивы, наборы) и (или) строчка косого стежка и ее варианты (крестик, стебельчатая, елочка). </w:t>
            </w:r>
          </w:p>
          <w:p w14:paraId="0953043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 </w:t>
            </w:r>
          </w:p>
          <w:p w14:paraId="50D4C82E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      </w:r>
          </w:p>
          <w:p w14:paraId="0E107AA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деталей, сборка, отделка изделия, проверка изделия в действии, внесение необходимых дополнений и изменений.</w:t>
            </w:r>
          </w:p>
          <w:p w14:paraId="293D5E3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дополнительных материалов (например, пряжа, бусины и другие).</w:t>
            </w:r>
          </w:p>
          <w:p w14:paraId="32550548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Элементарная творческая и проектная деятельность. Коллективные, групповые и индивидуальные проекты</w:t>
            </w:r>
          </w:p>
        </w:tc>
        <w:tc>
          <w:tcPr>
            <w:tcW w:w="3967" w:type="dxa"/>
          </w:tcPr>
          <w:p w14:paraId="02B85AB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Расширяют представления об отделке изделий вышивками. </w:t>
            </w:r>
          </w:p>
          <w:p w14:paraId="757C39B3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и учатся выполнять строчку косого стежка и ее варианты (крестик, стебельчатая, елочка). </w:t>
            </w:r>
          </w:p>
          <w:p w14:paraId="39BE7C78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Осваивают </w:t>
            </w:r>
            <w:proofErr w:type="spellStart"/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безузелковый</w:t>
            </w:r>
            <w:proofErr w:type="spellEnd"/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способ закрепления нитки на ткани. </w:t>
            </w:r>
          </w:p>
          <w:p w14:paraId="5BB9DC7C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Знакомятся с лекалом и его назначением как приспособлением для разметки деталей кроя. </w:t>
            </w:r>
          </w:p>
          <w:p w14:paraId="044C7989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помощью учителя осваивают приемы кроя по лекалу (прикалывание булавками, обводка, вырезание). </w:t>
            </w:r>
          </w:p>
          <w:p w14:paraId="04DF333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помощью учителя проводят сравнение с ранее изученными технологиями, рассуждают, определяют технологическую последовательность изготовления несложного швейного изделия (разметка деталей, выкраивание деталей, отделка деталей, сшивание деталей). Делают вывод о сходстве технологических последовательностей изготовления изделий из разных материалов и сходстве способов выполнения технологических операций.</w:t>
            </w:r>
          </w:p>
          <w:p w14:paraId="01BDAD6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Изготавливают изделия из различных </w:t>
            </w: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материалов (ткани, нитки и другое) с использованием известных и новых строчек, с соблюдением этапов технологического процесса.</w:t>
            </w:r>
          </w:p>
          <w:p w14:paraId="64B17CF7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 дополнительные материалы (например, пряжа, бусины и другие).</w:t>
            </w:r>
          </w:p>
          <w:p w14:paraId="0813ECF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Осваивают приемы пришивания бусины, пуговицы.</w:t>
            </w:r>
          </w:p>
          <w:p w14:paraId="7F75C8E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Выполняют коллективный или групповой проект в рамках изучаемой тематики</w:t>
            </w:r>
          </w:p>
        </w:tc>
      </w:tr>
      <w:tr w:rsidR="00655677" w:rsidRPr="001D56DB" w14:paraId="5CC3ED30" w14:textId="77777777" w:rsidTr="00603D97">
        <w:trPr>
          <w:trHeight w:val="558"/>
        </w:trPr>
        <w:tc>
          <w:tcPr>
            <w:tcW w:w="708" w:type="dxa"/>
          </w:tcPr>
          <w:p w14:paraId="3B3BF11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14:paraId="059CA69F" w14:textId="77777777" w:rsidR="00655677" w:rsidRPr="00655677" w:rsidRDefault="00655677" w:rsidP="00655677">
            <w:pPr>
              <w:ind w:left="232" w:right="5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Информационно-коммуникационные технологии </w:t>
            </w:r>
          </w:p>
        </w:tc>
        <w:tc>
          <w:tcPr>
            <w:tcW w:w="851" w:type="dxa"/>
          </w:tcPr>
          <w:p w14:paraId="65B0DC21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реализуется в рамках тем </w:t>
            </w:r>
          </w:p>
        </w:tc>
        <w:tc>
          <w:tcPr>
            <w:tcW w:w="992" w:type="dxa"/>
          </w:tcPr>
          <w:p w14:paraId="4CF9CAE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5EB10B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45ECE07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73F13C17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89B3558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6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B6B5673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4FE035DF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Демонстрация учителем готовых материалов на информационных носителях.</w:t>
            </w:r>
          </w:p>
          <w:p w14:paraId="677F7969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Поиск информации. Интернет как источник информации</w:t>
            </w:r>
          </w:p>
        </w:tc>
        <w:tc>
          <w:tcPr>
            <w:tcW w:w="3967" w:type="dxa"/>
          </w:tcPr>
          <w:p w14:paraId="2061A356" w14:textId="77777777" w:rsidR="00655677" w:rsidRPr="00655677" w:rsidRDefault="00655677" w:rsidP="00655677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55677" w:rsidRPr="00655677" w14:paraId="56D5A0E5" w14:textId="77777777" w:rsidTr="00603D97">
        <w:trPr>
          <w:trHeight w:val="558"/>
        </w:trPr>
        <w:tc>
          <w:tcPr>
            <w:tcW w:w="2835" w:type="dxa"/>
            <w:gridSpan w:val="2"/>
          </w:tcPr>
          <w:p w14:paraId="636F2732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3A3FA46C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28</w:t>
            </w:r>
          </w:p>
        </w:tc>
        <w:tc>
          <w:tcPr>
            <w:tcW w:w="11482" w:type="dxa"/>
            <w:gridSpan w:val="6"/>
          </w:tcPr>
          <w:p w14:paraId="3693955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55677" w:rsidRPr="001D56DB" w14:paraId="40BAE016" w14:textId="77777777" w:rsidTr="00603D97">
        <w:trPr>
          <w:trHeight w:val="558"/>
        </w:trPr>
        <w:tc>
          <w:tcPr>
            <w:tcW w:w="15168" w:type="dxa"/>
            <w:gridSpan w:val="9"/>
          </w:tcPr>
          <w:p w14:paraId="5C8A4D0D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655677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Итоговый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контроль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</w:t>
            </w:r>
            <w:r w:rsidRPr="0065567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год</w:t>
            </w:r>
          </w:p>
        </w:tc>
      </w:tr>
      <w:tr w:rsidR="00655677" w:rsidRPr="00655677" w14:paraId="2549F6F2" w14:textId="77777777" w:rsidTr="00603D97">
        <w:trPr>
          <w:trHeight w:val="558"/>
        </w:trPr>
        <w:tc>
          <w:tcPr>
            <w:tcW w:w="708" w:type="dxa"/>
          </w:tcPr>
          <w:p w14:paraId="5C33893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127" w:type="dxa"/>
          </w:tcPr>
          <w:p w14:paraId="4023683B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Проверочная</w:t>
            </w:r>
            <w:r w:rsidRPr="0065567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работа</w:t>
            </w:r>
          </w:p>
        </w:tc>
        <w:tc>
          <w:tcPr>
            <w:tcW w:w="851" w:type="dxa"/>
          </w:tcPr>
          <w:p w14:paraId="29627F32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42B659E3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8A32032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51709F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30C45D9A" w14:textId="77777777" w:rsidR="004A2C59" w:rsidRPr="004A2C59" w:rsidRDefault="004A2C59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847A373" w14:textId="77777777" w:rsidR="004A2C59" w:rsidRPr="004A2C59" w:rsidRDefault="001D56DB" w:rsidP="004A2C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7" w:history="1">
              <w:r w:rsidR="004A2C59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FE6F0FF" w14:textId="455A358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09B8486C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Проверка знаний </w:t>
            </w:r>
          </w:p>
        </w:tc>
        <w:tc>
          <w:tcPr>
            <w:tcW w:w="3967" w:type="dxa"/>
          </w:tcPr>
          <w:p w14:paraId="7DBF0C5B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Выполнение задания </w:t>
            </w:r>
          </w:p>
        </w:tc>
      </w:tr>
      <w:tr w:rsidR="00655677" w:rsidRPr="00655677" w14:paraId="49944770" w14:textId="77777777" w:rsidTr="00603D97">
        <w:trPr>
          <w:trHeight w:val="558"/>
        </w:trPr>
        <w:tc>
          <w:tcPr>
            <w:tcW w:w="2835" w:type="dxa"/>
            <w:gridSpan w:val="2"/>
          </w:tcPr>
          <w:p w14:paraId="21936D5E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65567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2FD7859E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82" w:type="dxa"/>
            <w:gridSpan w:val="6"/>
          </w:tcPr>
          <w:p w14:paraId="7A2DC966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55677" w:rsidRPr="00655677" w14:paraId="2B340BA4" w14:textId="77777777" w:rsidTr="00603D97">
        <w:trPr>
          <w:trHeight w:val="558"/>
        </w:trPr>
        <w:tc>
          <w:tcPr>
            <w:tcW w:w="2835" w:type="dxa"/>
            <w:gridSpan w:val="2"/>
          </w:tcPr>
          <w:p w14:paraId="5885776A" w14:textId="77777777" w:rsidR="00655677" w:rsidRPr="00655677" w:rsidRDefault="00655677" w:rsidP="00655677">
            <w:pPr>
              <w:spacing w:line="318" w:lineRule="exact"/>
              <w:ind w:left="233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ОБЩЕЕ</w:t>
            </w:r>
            <w:r w:rsidRPr="00655677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655677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Pr="00655677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6556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ПО </w:t>
            </w:r>
            <w:r w:rsidRPr="006556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134314A6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0F7BD071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1BF83201" w14:textId="77777777" w:rsidR="00655677" w:rsidRPr="00655677" w:rsidRDefault="00655677" w:rsidP="00655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67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</w:tcPr>
          <w:p w14:paraId="1BA3179F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5ACDFEA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8" w:type="dxa"/>
          </w:tcPr>
          <w:p w14:paraId="2BAE7ED2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967" w:type="dxa"/>
          </w:tcPr>
          <w:p w14:paraId="6043FC54" w14:textId="77777777" w:rsidR="00655677" w:rsidRPr="00655677" w:rsidRDefault="00655677" w:rsidP="006556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06AF665A" w14:textId="77777777" w:rsidR="00655677" w:rsidRPr="00655677" w:rsidRDefault="00655677" w:rsidP="00655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55677" w:rsidRPr="00655677" w:rsidSect="00655677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F56B78E" w14:textId="77777777" w:rsidR="00655677" w:rsidRDefault="0065567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D7B4E2A" w14:textId="45516053" w:rsidR="00440E78" w:rsidRDefault="00281B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 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7"/>
        <w:gridCol w:w="4200"/>
        <w:gridCol w:w="1160"/>
        <w:gridCol w:w="1841"/>
        <w:gridCol w:w="1910"/>
        <w:gridCol w:w="1347"/>
        <w:gridCol w:w="2475"/>
      </w:tblGrid>
      <w:tr w:rsidR="00440E78" w14:paraId="0688D078" w14:textId="77777777" w:rsidTr="0079068F">
        <w:trPr>
          <w:trHeight w:val="144"/>
          <w:tblCellSpacing w:w="20" w:type="nil"/>
        </w:trPr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727733" w14:textId="77777777" w:rsidR="00440E78" w:rsidRDefault="00281B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53C67B" w14:textId="77777777" w:rsidR="00440E78" w:rsidRDefault="00440E78">
            <w:pPr>
              <w:spacing w:after="0"/>
              <w:ind w:left="135"/>
            </w:pPr>
          </w:p>
        </w:tc>
        <w:tc>
          <w:tcPr>
            <w:tcW w:w="41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22658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B5A049" w14:textId="77777777" w:rsidR="00440E78" w:rsidRDefault="00440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D2F1B4" w14:textId="77777777" w:rsidR="00440E78" w:rsidRDefault="00281B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8F5BE3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C4D09B" w14:textId="77777777" w:rsidR="00440E78" w:rsidRDefault="00440E78">
            <w:pPr>
              <w:spacing w:after="0"/>
              <w:ind w:left="135"/>
            </w:pPr>
          </w:p>
        </w:tc>
        <w:tc>
          <w:tcPr>
            <w:tcW w:w="24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83AC8B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7F08FE" w14:textId="77777777" w:rsidR="00440E78" w:rsidRDefault="00440E78">
            <w:pPr>
              <w:spacing w:after="0"/>
              <w:ind w:left="135"/>
            </w:pPr>
          </w:p>
        </w:tc>
      </w:tr>
      <w:tr w:rsidR="00440E78" w14:paraId="36D70B90" w14:textId="77777777" w:rsidTr="007906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B2370D" w14:textId="77777777" w:rsidR="00440E78" w:rsidRDefault="00440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F6D50C" w14:textId="77777777" w:rsidR="00440E78" w:rsidRDefault="00440E78"/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1C5819B5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DF0141" w14:textId="77777777" w:rsidR="00440E78" w:rsidRDefault="00440E7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005E9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2F99AE" w14:textId="77777777" w:rsidR="00440E78" w:rsidRDefault="00440E7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7807A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78A11C" w14:textId="77777777" w:rsidR="00440E78" w:rsidRDefault="00440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C99261" w14:textId="77777777" w:rsidR="00440E78" w:rsidRDefault="00440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01599A" w14:textId="77777777" w:rsidR="00440E78" w:rsidRDefault="00440E78"/>
        </w:tc>
      </w:tr>
      <w:tr w:rsidR="00440E78" w:rsidRPr="001D56DB" w14:paraId="1966884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2E36A00" w14:textId="77777777" w:rsidR="00440E78" w:rsidRPr="00330859" w:rsidRDefault="00281BCC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440E78" w:rsidRPr="001D56DB" w14:paraId="7BE83EEE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D86AC17" w14:textId="77777777" w:rsidR="00440E78" w:rsidRDefault="00281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0284ACDA" w14:textId="77777777" w:rsidR="00440E78" w:rsidRDefault="00281BCC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6E7C70A" w14:textId="77777777" w:rsidR="00440E78" w:rsidRDefault="00281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CBAC0A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3F192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A74447" w14:textId="77777777" w:rsidR="00440E78" w:rsidRDefault="00440E78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34AFD04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ED923B8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8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DF35A9D" w14:textId="77777777" w:rsidR="00440E78" w:rsidRPr="0079068F" w:rsidRDefault="00440E78">
            <w:pPr>
              <w:spacing w:after="0"/>
              <w:ind w:left="135"/>
              <w:rPr>
                <w:lang w:val="ru-RU"/>
              </w:rPr>
            </w:pPr>
          </w:p>
        </w:tc>
      </w:tr>
      <w:tr w:rsidR="00440E78" w14:paraId="1F653EA3" w14:textId="77777777" w:rsidTr="007906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C32115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3D8D668" w14:textId="77777777" w:rsidR="00440E78" w:rsidRDefault="00281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0A61AF7" w14:textId="77777777" w:rsidR="00440E78" w:rsidRDefault="00440E78"/>
        </w:tc>
      </w:tr>
      <w:tr w:rsidR="00440E78" w:rsidRPr="0079068F" w14:paraId="25E3553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A20C2F1" w14:textId="77777777" w:rsidR="00440E78" w:rsidRPr="004A2C59" w:rsidRDefault="00281BCC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4A2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моделирование.</w:t>
            </w:r>
          </w:p>
        </w:tc>
      </w:tr>
      <w:tr w:rsidR="00440E78" w:rsidRPr="001D56DB" w14:paraId="6913F054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D490BA1" w14:textId="77777777" w:rsidR="00440E78" w:rsidRDefault="00281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164FE181" w14:textId="77777777" w:rsidR="00440E78" w:rsidRPr="00330859" w:rsidRDefault="00281BCC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118AC651" w14:textId="77777777" w:rsidR="00440E78" w:rsidRDefault="00281BCC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E6CA99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719C4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A420EF" w14:textId="77777777" w:rsidR="00440E78" w:rsidRDefault="00440E78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B3C3C90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0EC2E4F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9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C905B86" w14:textId="77777777" w:rsidR="00440E78" w:rsidRPr="0079068F" w:rsidRDefault="00440E78">
            <w:pPr>
              <w:spacing w:after="0"/>
              <w:ind w:left="135"/>
              <w:rPr>
                <w:lang w:val="ru-RU"/>
              </w:rPr>
            </w:pPr>
          </w:p>
        </w:tc>
      </w:tr>
      <w:tr w:rsidR="00440E78" w:rsidRPr="001D56DB" w14:paraId="6330C0DA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CF7BFC0" w14:textId="77777777" w:rsidR="00440E78" w:rsidRDefault="00281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0783FE8C" w14:textId="77777777" w:rsidR="00440E78" w:rsidRPr="00330859" w:rsidRDefault="00281BCC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6DC8F382" w14:textId="77777777" w:rsidR="00440E78" w:rsidRDefault="00281BCC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2BA56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355AD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9A9EEC" w14:textId="77777777" w:rsidR="00440E78" w:rsidRDefault="00440E78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228DABA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45BD707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0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6CF8BBF" w14:textId="77777777" w:rsidR="00440E78" w:rsidRPr="0079068F" w:rsidRDefault="00440E78">
            <w:pPr>
              <w:spacing w:after="0"/>
              <w:ind w:left="135"/>
              <w:rPr>
                <w:lang w:val="ru-RU"/>
              </w:rPr>
            </w:pPr>
          </w:p>
        </w:tc>
      </w:tr>
      <w:tr w:rsidR="00440E78" w:rsidRPr="001D56DB" w14:paraId="1F46744F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0635A50" w14:textId="77777777" w:rsidR="00440E78" w:rsidRDefault="00281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5E8C9736" w14:textId="77777777" w:rsidR="00440E78" w:rsidRPr="00330859" w:rsidRDefault="00281BCC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5291DEE3" w14:textId="77777777" w:rsidR="00440E78" w:rsidRDefault="00281BCC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0965D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536D8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85B3C5" w14:textId="77777777" w:rsidR="00440E78" w:rsidRDefault="00440E78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4DB78D1D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5AD60D0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1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24E41FD" w14:textId="77777777" w:rsidR="00440E78" w:rsidRPr="0079068F" w:rsidRDefault="00440E78">
            <w:pPr>
              <w:spacing w:after="0"/>
              <w:ind w:left="135"/>
              <w:rPr>
                <w:lang w:val="ru-RU"/>
              </w:rPr>
            </w:pPr>
          </w:p>
        </w:tc>
      </w:tr>
      <w:tr w:rsidR="00440E78" w:rsidRPr="001D56DB" w14:paraId="45326C38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CE8B5AA" w14:textId="77777777" w:rsidR="00440E78" w:rsidRDefault="00281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368E3916" w14:textId="77777777" w:rsidR="00440E78" w:rsidRPr="00330859" w:rsidRDefault="00281BCC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930E46D" w14:textId="77777777" w:rsidR="00440E78" w:rsidRDefault="00281BCC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7DE80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F911E" w14:textId="77777777" w:rsidR="00440E78" w:rsidRDefault="00440E7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CF03B7" w14:textId="77777777" w:rsidR="00440E78" w:rsidRDefault="00440E78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767C5C8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31B68AB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2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6CE58D3" w14:textId="77777777" w:rsidR="00440E78" w:rsidRPr="0079068F" w:rsidRDefault="00440E78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79654998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A6E8AD1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3DD05209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измерительный) инструмент. Разметка прямоугольных деталей по угольнику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7BE80280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B4E389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9BC23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035B7C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6AFC64C2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FB26879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3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AD99CE8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139CE15D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DC539D7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5248BD0E" w14:textId="77777777" w:rsidR="0079068F" w:rsidRDefault="0079068F" w:rsidP="0079068F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4B8994A8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18D150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2D38F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1B0B90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A5EEFDB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7246ED1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4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2975B78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11C6378C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47E6D4D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0133E583" w14:textId="77777777" w:rsidR="0079068F" w:rsidRDefault="0079068F" w:rsidP="0079068F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EF89174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0F831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E4812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CF8CF6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6BBBFBA0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5B10FB4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5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15FC2F0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6389BB4C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C4DBED6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4D9F14CC" w14:textId="77777777" w:rsidR="0079068F" w:rsidRDefault="0079068F" w:rsidP="0079068F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6AEDB617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6F8458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504B4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0233FA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4B4397F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10E6D17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6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D90B557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2AAB2875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5E333A4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6840FD08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20380FAC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E0550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EA103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D3A67D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17BEECA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A847049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7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6A6DE4D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690DAD9C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33BED58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2D0CFE78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668B0F98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E22E6E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C279A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7F951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5455264E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1AB741F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8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A945F02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14:paraId="5C428301" w14:textId="77777777" w:rsidTr="007906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CA2A5D" w14:textId="77777777" w:rsidR="0079068F" w:rsidRDefault="0079068F" w:rsidP="007906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2C812D2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086BE62" w14:textId="77777777" w:rsidR="0079068F" w:rsidRDefault="0079068F" w:rsidP="0079068F"/>
        </w:tc>
      </w:tr>
      <w:tr w:rsidR="0079068F" w:rsidRPr="001D56DB" w14:paraId="2616680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EA8A031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79068F" w:rsidRPr="001D56DB" w14:paraId="7F9A3C09" w14:textId="77777777" w:rsidTr="0079068F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4A24BBB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175" w:type="dxa"/>
            <w:tcMar>
              <w:top w:w="50" w:type="dxa"/>
              <w:left w:w="100" w:type="dxa"/>
            </w:tcMar>
            <w:vAlign w:val="center"/>
          </w:tcPr>
          <w:p w14:paraId="214027B1" w14:textId="77777777" w:rsidR="0079068F" w:rsidRDefault="0079068F" w:rsidP="007906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353F7436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A1D52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3CD99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933541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0846BE7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32C21DB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9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46EF42E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14:paraId="6C351325" w14:textId="77777777" w:rsidTr="007906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FE0F5E" w14:textId="77777777" w:rsidR="0079068F" w:rsidRDefault="0079068F" w:rsidP="007906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5FA06AC7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82D4822" w14:textId="77777777" w:rsidR="0079068F" w:rsidRDefault="0079068F" w:rsidP="0079068F"/>
        </w:tc>
      </w:tr>
      <w:tr w:rsidR="0079068F" w14:paraId="59DA149F" w14:textId="77777777" w:rsidTr="007906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2C67A1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14:paraId="019068A1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A9380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95304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82AAAA" w14:textId="77777777" w:rsidR="0079068F" w:rsidRDefault="0079068F" w:rsidP="0079068F"/>
        </w:tc>
      </w:tr>
    </w:tbl>
    <w:p w14:paraId="1E5601F0" w14:textId="77777777" w:rsidR="00440E78" w:rsidRDefault="00440E78">
      <w:pPr>
        <w:sectPr w:rsidR="00440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6900C1" w14:textId="1F55B0FC" w:rsidR="00440E78" w:rsidRDefault="00281BCC">
      <w:pPr>
        <w:spacing w:after="0"/>
        <w:ind w:left="120"/>
      </w:pPr>
      <w:bookmarkStart w:id="7" w:name="block-8126809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 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4300"/>
        <w:gridCol w:w="1170"/>
        <w:gridCol w:w="1841"/>
        <w:gridCol w:w="1910"/>
        <w:gridCol w:w="1347"/>
        <w:gridCol w:w="2475"/>
      </w:tblGrid>
      <w:tr w:rsidR="00440E78" w14:paraId="4CE5302C" w14:textId="77777777" w:rsidTr="0079068F">
        <w:trPr>
          <w:trHeight w:val="144"/>
          <w:tblCellSpacing w:w="20" w:type="nil"/>
        </w:trPr>
        <w:tc>
          <w:tcPr>
            <w:tcW w:w="9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4EC773" w14:textId="77777777" w:rsidR="00440E78" w:rsidRDefault="00281B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4670BB" w14:textId="77777777" w:rsidR="00440E78" w:rsidRDefault="00440E78">
            <w:pPr>
              <w:spacing w:after="0"/>
              <w:ind w:left="135"/>
            </w:pPr>
          </w:p>
        </w:tc>
        <w:tc>
          <w:tcPr>
            <w:tcW w:w="42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5F636B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75BD2A" w14:textId="77777777" w:rsidR="00440E78" w:rsidRDefault="00440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E6BE10" w14:textId="77777777" w:rsidR="00440E78" w:rsidRDefault="00281B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16426E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FF4EE7" w14:textId="77777777" w:rsidR="00440E78" w:rsidRDefault="00440E78">
            <w:pPr>
              <w:spacing w:after="0"/>
              <w:ind w:left="135"/>
            </w:pPr>
          </w:p>
        </w:tc>
        <w:tc>
          <w:tcPr>
            <w:tcW w:w="24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82BEB3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DA9725" w14:textId="77777777" w:rsidR="00440E78" w:rsidRDefault="00440E78">
            <w:pPr>
              <w:spacing w:after="0"/>
              <w:ind w:left="135"/>
            </w:pPr>
          </w:p>
        </w:tc>
      </w:tr>
      <w:tr w:rsidR="00440E78" w14:paraId="08254F9B" w14:textId="77777777" w:rsidTr="007906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75D7A3" w14:textId="77777777" w:rsidR="00440E78" w:rsidRDefault="00440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E3EEA" w14:textId="77777777" w:rsidR="00440E78" w:rsidRDefault="00440E78"/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0720616A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45E126" w14:textId="77777777" w:rsidR="00440E78" w:rsidRDefault="00440E7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B26C7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6B6E12" w14:textId="77777777" w:rsidR="00440E78" w:rsidRDefault="00440E7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A7F37" w14:textId="77777777" w:rsidR="00440E78" w:rsidRDefault="00281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9F2264" w14:textId="77777777" w:rsidR="00440E78" w:rsidRDefault="00440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F7461F" w14:textId="77777777" w:rsidR="00440E78" w:rsidRDefault="00440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49ED67" w14:textId="77777777" w:rsidR="00440E78" w:rsidRDefault="00440E78"/>
        </w:tc>
      </w:tr>
      <w:tr w:rsidR="0079068F" w:rsidRPr="001D56DB" w14:paraId="7B550608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A6B8FDA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2B7A6DEC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12D7B467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3099B3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55066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A5A4E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6848EA8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661874A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0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F1748EA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4FEAF79F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7D5569F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1E68D307" w14:textId="77777777" w:rsidR="0079068F" w:rsidRDefault="0079068F" w:rsidP="0079068F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36746F09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48EA7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71631B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F3AC64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6900DEE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F733A73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1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B297144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170C73E9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42A7844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6C547296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7EBCD2EF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51123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F3E5C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2836AD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2964990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5A90CF7C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2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9C649DE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103C7676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3C77634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260E8A73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16E2244A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6DB6F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D2623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CED72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074AE68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753748C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3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80E1B5C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177AB026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A993EC4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6409E45B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6A8A5A56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888EE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9FDAF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35F9A5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7AACB24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E4016D4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4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4B6E4F7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4449DF28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8C4622B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00F6E697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1AF8CF9A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108E2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EA573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DF8C2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BB8B715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854620A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5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BDCE4FF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2DA9E5A8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102D72C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4505A46D" w14:textId="77777777" w:rsidR="0079068F" w:rsidRDefault="0079068F" w:rsidP="007906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0481C397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9311B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D8399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4E2D32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585160BB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4F8CEC2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6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728A760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3584609D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9DC1CAB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3C44C6A1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сложных выпуклых форм на деталях из тонкого картона и 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плотных видов бумаги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3584E7A7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B7D15A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741D0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D4936B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820C6BD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C750778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7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42834F5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6E0C22DA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27B370F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3BFC13FD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5097AD12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77569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0303D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0747A4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0AC5305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DF9CB26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8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75409E2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4D8BD2C5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2A1F9DB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7AFB3FB7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13C844AC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F3143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18259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C27436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2F32CAD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605A159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39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5F11A54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252931B6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821A9A2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0E756C12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49BF9534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BBB3D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AFAB7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D0F302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10B8528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20047B7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0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50753DE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4F1554E1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864D73A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0FA1AA2F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480A85F2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16995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C5CB5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D74F3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FCC1ECF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4C6B12F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1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7FC8F62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76DDF115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0661103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66A74853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3A8E86C0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D43983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F0E30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C018BC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5882494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2F006B2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2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281C135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38C2708A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B76A2F2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5156028B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6BAC6629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820AA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69F7A5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4E3F45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D3DDF0F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9A34127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3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9DE1B19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4EC47A99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6642B89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1BE6F299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05F5AA88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9BD9CE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FF88BB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2D400F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7075501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F54C70E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4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9FF35EB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5619E9BB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2A024A9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34AB4282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29234A46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51920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01B537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9201F4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426526B3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D8A66DC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5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4561DAF6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1A126F58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B288705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1CD0ADB9" w14:textId="77777777" w:rsidR="0079068F" w:rsidRDefault="0079068F" w:rsidP="0079068F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0CA5630F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5E98D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D9B6B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F01F80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198EADB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62767A5F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6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DF56438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41A9F3FE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04642E2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3280AF9E" w14:textId="77777777" w:rsidR="0079068F" w:rsidRDefault="0079068F" w:rsidP="0079068F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0DDE203C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875D7D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A4705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37704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6416BCC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46D15BE2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7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F999304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2BFCFDFC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00234B6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5FACF0FF" w14:textId="77777777" w:rsidR="0079068F" w:rsidRDefault="0079068F" w:rsidP="0079068F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08A66066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CCE2E6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97416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574470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68BEC0CB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8F727D3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8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7E94B5C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738CB9C1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3A8862A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132FB607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2866E9EF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942EE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9546A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2849F0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CBFC210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384B5C2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49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8A95773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2A6B57ED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8BF1F4A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57205597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0E805780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99493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5CBC1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568ACD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53D9411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66619AF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0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8178C3A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66881A0F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318E42E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1CF6A4AF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3D189DAC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5AFFD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D7B50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109664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65F40951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5E1651D9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1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1662437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6AA8C57B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E5CA79D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1396F6AC" w14:textId="77777777" w:rsidR="0079068F" w:rsidRDefault="0079068F" w:rsidP="007906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2181E6A6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7A30B2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ACD97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9E0B25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94EE17A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22CD187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2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61E7CDB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5D92ED90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7ACFD69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72829D67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17DD66B7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A3C58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9C8D9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8AEE3F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C6ED11B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258C0F8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3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2E2B051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59BAF361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8B09ADB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5A31B2D3" w14:textId="77777777" w:rsidR="0079068F" w:rsidRDefault="0079068F" w:rsidP="007906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3FA63EBD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1BCB0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09896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9A7482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1EFB17D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378FD57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4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107453AE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0B513BA8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417C0C7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4E4B8BC0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433D2F86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4FB4D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987B8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189A61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239BA449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4FA4868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5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3CE72A5E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5FAE4FD3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66A57E6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78BAF169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ниток. Их назначение, </w:t>
            </w: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36CC47B3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76FEC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D9F08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8AB7C5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0B886FD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21F5D25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6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2FB8CD72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59FD8B5C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D394172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58908C8D" w14:textId="77777777" w:rsidR="0079068F" w:rsidRDefault="0079068F" w:rsidP="0079068F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3C6CEAC5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75079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5701AF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8543D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784527FC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101BDCB2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7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8F494CE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3FB66FE8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ED8313E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76E61C25" w14:textId="77777777" w:rsidR="0079068F" w:rsidRDefault="0079068F" w:rsidP="0079068F">
            <w:pPr>
              <w:spacing w:after="0"/>
              <w:ind w:left="135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74D2A4C2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7A747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931EC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ED107E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7EE4CBE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C02D1B8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8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729E5882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6B63BBD8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4EFFAB6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1571F362" w14:textId="77777777" w:rsidR="0079068F" w:rsidRDefault="0079068F" w:rsidP="007906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4F92B338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24329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7513C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466BB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03343845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055F59EE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59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6EA5D831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5EA75258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C2A4AF9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2D8B15E3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4BD380CD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1226D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25CEE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03EC2D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609AF0B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2C8D1094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0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58872C3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6C09D214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40ED9F3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58CC3344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2CD79870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FC745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C7FF4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57DF8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3AC1D548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9200AFE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1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588E7420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025DDB2C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FCD3D07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0FAB27D0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34230A1D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7D32D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D3A9E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E8DFF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D5271F7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7EEAD357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2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6DA5E3C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:rsidRPr="001D56DB" w14:paraId="2F893837" w14:textId="77777777" w:rsidTr="0079068F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5ADE360" w14:textId="77777777" w:rsidR="0079068F" w:rsidRDefault="0079068F" w:rsidP="00790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14:paraId="5AF8C326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14638184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C7055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1E3C62" w14:textId="77777777" w:rsidR="0079068F" w:rsidRDefault="0079068F" w:rsidP="007906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FF245D" w14:textId="77777777" w:rsidR="0079068F" w:rsidRDefault="0079068F" w:rsidP="0079068F">
            <w:pPr>
              <w:spacing w:after="0"/>
              <w:ind w:left="135"/>
            </w:pP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14:paraId="11BA9CCE" w14:textId="77777777" w:rsidR="0079068F" w:rsidRPr="004A2C59" w:rsidRDefault="0079068F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2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14:paraId="3F1E4967" w14:textId="77777777" w:rsidR="0079068F" w:rsidRPr="004A2C59" w:rsidRDefault="001D56DB" w:rsidP="0079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3" w:history="1">
              <w:r w:rsidR="0079068F" w:rsidRPr="004A2C59">
                <w:rPr>
                  <w:rStyle w:val="ab"/>
                  <w:rFonts w:ascii="Times New Roman" w:eastAsia="Times New Roman" w:hAnsi="Times New Roman" w:cs="Times New Roman"/>
                  <w:b/>
                  <w:sz w:val="24"/>
                  <w:szCs w:val="24"/>
                  <w:lang w:val="ru-RU"/>
                </w:rPr>
                <w:t>https://www.mgpu.ru/</w:t>
              </w:r>
            </w:hyperlink>
          </w:p>
          <w:p w14:paraId="0C22D670" w14:textId="77777777" w:rsidR="0079068F" w:rsidRPr="0079068F" w:rsidRDefault="0079068F" w:rsidP="0079068F">
            <w:pPr>
              <w:spacing w:after="0"/>
              <w:ind w:left="135"/>
              <w:rPr>
                <w:lang w:val="ru-RU"/>
              </w:rPr>
            </w:pPr>
          </w:p>
        </w:tc>
      </w:tr>
      <w:tr w:rsidR="0079068F" w14:paraId="5BBF261C" w14:textId="77777777" w:rsidTr="007906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3E724B" w14:textId="77777777" w:rsidR="0079068F" w:rsidRPr="00330859" w:rsidRDefault="0079068F" w:rsidP="0079068F">
            <w:pPr>
              <w:spacing w:after="0"/>
              <w:ind w:left="135"/>
              <w:rPr>
                <w:lang w:val="ru-RU"/>
              </w:rPr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14:paraId="7CB378B1" w14:textId="77777777" w:rsidR="0079068F" w:rsidRDefault="0079068F" w:rsidP="0079068F">
            <w:pPr>
              <w:spacing w:after="0"/>
              <w:ind w:left="135"/>
              <w:jc w:val="center"/>
            </w:pPr>
            <w:r w:rsidRPr="00330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A0927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DD18B" w14:textId="77777777" w:rsidR="0079068F" w:rsidRDefault="0079068F" w:rsidP="007906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4C9A0F" w14:textId="77777777" w:rsidR="0079068F" w:rsidRDefault="0079068F" w:rsidP="0079068F"/>
        </w:tc>
      </w:tr>
    </w:tbl>
    <w:p w14:paraId="4F25F955" w14:textId="77777777" w:rsidR="00440E78" w:rsidRDefault="00440E78">
      <w:pPr>
        <w:sectPr w:rsidR="00440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F71AF7" w14:textId="77777777" w:rsidR="00440E78" w:rsidRPr="00330859" w:rsidRDefault="00281BCC">
      <w:pPr>
        <w:spacing w:after="0"/>
        <w:ind w:left="120"/>
        <w:rPr>
          <w:lang w:val="ru-RU"/>
        </w:rPr>
      </w:pPr>
      <w:bookmarkStart w:id="8" w:name="block-81268097"/>
      <w:bookmarkEnd w:id="7"/>
      <w:r w:rsidRPr="0033085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CD241EF" w14:textId="77777777" w:rsidR="00440E78" w:rsidRPr="00330859" w:rsidRDefault="00281BCC">
      <w:pPr>
        <w:spacing w:after="0" w:line="480" w:lineRule="auto"/>
        <w:ind w:left="120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D928869" w14:textId="2940EBF6" w:rsidR="00440E78" w:rsidRPr="00330859" w:rsidRDefault="00281BCC" w:rsidP="00281BCC">
      <w:pPr>
        <w:spacing w:after="0" w:line="240" w:lineRule="auto"/>
        <w:ind w:left="120"/>
        <w:rPr>
          <w:lang w:val="ru-RU"/>
        </w:rPr>
      </w:pPr>
      <w:r w:rsidRPr="00330859">
        <w:rPr>
          <w:rFonts w:ascii="Times New Roman" w:hAnsi="Times New Roman"/>
          <w:color w:val="000000"/>
          <w:sz w:val="28"/>
          <w:lang w:val="ru-RU"/>
        </w:rPr>
        <w:t xml:space="preserve">• Технология: 2-й класс: учебник; 12-е издание, переработанное </w:t>
      </w:r>
      <w:proofErr w:type="spellStart"/>
      <w:r w:rsidRPr="00330859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330859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330859">
        <w:rPr>
          <w:sz w:val="28"/>
          <w:lang w:val="ru-RU"/>
        </w:rPr>
        <w:br/>
      </w:r>
    </w:p>
    <w:p w14:paraId="4987D48C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7AF1E5BC" w14:textId="77777777" w:rsidR="00440E78" w:rsidRPr="00330859" w:rsidRDefault="00281BCC">
      <w:pPr>
        <w:spacing w:after="0" w:line="480" w:lineRule="auto"/>
        <w:ind w:left="120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2864270" w14:textId="750C626F" w:rsidR="00330859" w:rsidRPr="00330859" w:rsidRDefault="00281BCC" w:rsidP="00330859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bookmarkStart w:id="9" w:name="0ffefc5c-f9fc-44a3-a446-5fc8622ad11a"/>
      <w:r w:rsidRPr="00330859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hyperlink r:id="rId64" w:history="1">
        <w:r w:rsidR="00330859" w:rsidRPr="00330859">
          <w:rPr>
            <w:rStyle w:val="ab"/>
            <w:rFonts w:ascii="Times New Roman" w:hAnsi="Times New Roman"/>
            <w:sz w:val="28"/>
          </w:rPr>
          <w:t>https</w:t>
        </w:r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://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uchitel</w:t>
        </w:r>
        <w:proofErr w:type="spellEnd"/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330859" w:rsidRPr="00330859">
          <w:rPr>
            <w:rStyle w:val="ab"/>
            <w:rFonts w:ascii="Times New Roman" w:hAnsi="Times New Roman"/>
            <w:sz w:val="28"/>
          </w:rPr>
          <w:t>club</w:t>
        </w:r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/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fgos</w:t>
        </w:r>
        <w:proofErr w:type="spellEnd"/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/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fgos</w:t>
        </w:r>
        <w:proofErr w:type="spellEnd"/>
        <w:r w:rsidR="00330859" w:rsidRPr="00330859">
          <w:rPr>
            <w:rStyle w:val="ab"/>
            <w:rFonts w:ascii="Times New Roman" w:hAnsi="Times New Roman"/>
            <w:sz w:val="28"/>
            <w:lang w:val="ru-RU"/>
          </w:rPr>
          <w:t>-</w:t>
        </w:r>
        <w:proofErr w:type="spellStart"/>
        <w:r w:rsidR="00330859" w:rsidRPr="00330859">
          <w:rPr>
            <w:rStyle w:val="ab"/>
            <w:rFonts w:ascii="Times New Roman" w:hAnsi="Times New Roman"/>
            <w:sz w:val="28"/>
          </w:rPr>
          <w:t>tehnologiya</w:t>
        </w:r>
        <w:proofErr w:type="spellEnd"/>
      </w:hyperlink>
    </w:p>
    <w:bookmarkEnd w:id="9"/>
    <w:p w14:paraId="0B1CD165" w14:textId="77777777" w:rsidR="00440E78" w:rsidRPr="00330859" w:rsidRDefault="00440E78">
      <w:pPr>
        <w:spacing w:after="0"/>
        <w:ind w:left="120"/>
        <w:rPr>
          <w:lang w:val="ru-RU"/>
        </w:rPr>
      </w:pPr>
    </w:p>
    <w:p w14:paraId="12FB7AB1" w14:textId="77777777" w:rsidR="00330859" w:rsidRPr="00330859" w:rsidRDefault="00330859" w:rsidP="00330859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</w:p>
    <w:p w14:paraId="549E89FA" w14:textId="77777777" w:rsidR="00330859" w:rsidRPr="00330859" w:rsidRDefault="00330859" w:rsidP="00330859">
      <w:pPr>
        <w:spacing w:after="0" w:line="240" w:lineRule="auto"/>
        <w:ind w:left="120"/>
        <w:jc w:val="center"/>
        <w:rPr>
          <w:lang w:val="ru-RU"/>
        </w:rPr>
      </w:pPr>
      <w:r w:rsidRPr="00330859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14:paraId="61202611" w14:textId="77777777" w:rsidR="00330859" w:rsidRPr="00330859" w:rsidRDefault="00330859" w:rsidP="00330859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</w:pPr>
      <w:r w:rsidRPr="0033085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ЦОС Моя школа</w:t>
      </w:r>
      <w:r w:rsidRPr="00330859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  <w:t xml:space="preserve"> </w:t>
      </w:r>
      <w:hyperlink r:id="rId65" w:history="1">
        <w:r w:rsidRPr="00330859">
          <w:rPr>
            <w:rFonts w:ascii="Times New Roman" w:eastAsia="Times New Roman" w:hAnsi="Times New Roman" w:cs="Times New Roman"/>
            <w:color w:val="0563C1" w:themeColor="hyperlink"/>
            <w:spacing w:val="-2"/>
            <w:sz w:val="28"/>
            <w:szCs w:val="28"/>
            <w:u w:val="single"/>
            <w:lang w:val="ru-RU"/>
          </w:rPr>
          <w:t>https://myschool.edu.ru</w:t>
        </w:r>
      </w:hyperlink>
    </w:p>
    <w:p w14:paraId="269F4C56" w14:textId="7810D70D" w:rsidR="0079068F" w:rsidRPr="0079068F" w:rsidRDefault="0079068F" w:rsidP="0079068F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906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ГАОУ ВО МГПУ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hyperlink r:id="rId66" w:history="1">
        <w:r w:rsidRPr="00EC3E2D">
          <w:rPr>
            <w:rStyle w:val="ab"/>
            <w:rFonts w:ascii="Times New Roman" w:eastAsia="Times New Roman" w:hAnsi="Times New Roman" w:cs="Times New Roman"/>
            <w:b/>
            <w:sz w:val="24"/>
            <w:szCs w:val="24"/>
            <w:lang w:val="ru-RU"/>
          </w:rPr>
          <w:t>https://www.mgpu.ru/</w:t>
        </w:r>
      </w:hyperlink>
    </w:p>
    <w:p w14:paraId="3C908084" w14:textId="77777777" w:rsidR="00440E78" w:rsidRPr="00330859" w:rsidRDefault="00440E78">
      <w:pPr>
        <w:rPr>
          <w:lang w:val="ru-RU"/>
        </w:rPr>
        <w:sectPr w:rsidR="00440E78" w:rsidRPr="00330859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14:paraId="0E9F1C7A" w14:textId="77777777" w:rsidR="00353A3C" w:rsidRPr="00330859" w:rsidRDefault="00353A3C" w:rsidP="0079068F">
      <w:pPr>
        <w:rPr>
          <w:lang w:val="ru-RU"/>
        </w:rPr>
      </w:pPr>
    </w:p>
    <w:sectPr w:rsidR="00353A3C" w:rsidRPr="003308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13A2D"/>
    <w:multiLevelType w:val="hybridMultilevel"/>
    <w:tmpl w:val="1EB80402"/>
    <w:lvl w:ilvl="0" w:tplc="052234DC">
      <w:numFmt w:val="bullet"/>
      <w:lvlText w:val="•"/>
      <w:lvlJc w:val="left"/>
      <w:pPr>
        <w:ind w:left="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D02854">
      <w:numFmt w:val="bullet"/>
      <w:lvlText w:val="•"/>
      <w:lvlJc w:val="left"/>
      <w:pPr>
        <w:ind w:left="893" w:hanging="169"/>
      </w:pPr>
      <w:rPr>
        <w:rFonts w:hint="default"/>
        <w:lang w:val="ru-RU" w:eastAsia="en-US" w:bidi="ar-SA"/>
      </w:rPr>
    </w:lvl>
    <w:lvl w:ilvl="2" w:tplc="9F343E00">
      <w:numFmt w:val="bullet"/>
      <w:lvlText w:val="•"/>
      <w:lvlJc w:val="left"/>
      <w:pPr>
        <w:ind w:left="1786" w:hanging="169"/>
      </w:pPr>
      <w:rPr>
        <w:rFonts w:hint="default"/>
        <w:lang w:val="ru-RU" w:eastAsia="en-US" w:bidi="ar-SA"/>
      </w:rPr>
    </w:lvl>
    <w:lvl w:ilvl="3" w:tplc="E5988944">
      <w:numFmt w:val="bullet"/>
      <w:lvlText w:val="•"/>
      <w:lvlJc w:val="left"/>
      <w:pPr>
        <w:ind w:left="2679" w:hanging="169"/>
      </w:pPr>
      <w:rPr>
        <w:rFonts w:hint="default"/>
        <w:lang w:val="ru-RU" w:eastAsia="en-US" w:bidi="ar-SA"/>
      </w:rPr>
    </w:lvl>
    <w:lvl w:ilvl="4" w:tplc="8FFAF9F0">
      <w:numFmt w:val="bullet"/>
      <w:lvlText w:val="•"/>
      <w:lvlJc w:val="left"/>
      <w:pPr>
        <w:ind w:left="3572" w:hanging="169"/>
      </w:pPr>
      <w:rPr>
        <w:rFonts w:hint="default"/>
        <w:lang w:val="ru-RU" w:eastAsia="en-US" w:bidi="ar-SA"/>
      </w:rPr>
    </w:lvl>
    <w:lvl w:ilvl="5" w:tplc="32323150">
      <w:numFmt w:val="bullet"/>
      <w:lvlText w:val="•"/>
      <w:lvlJc w:val="left"/>
      <w:pPr>
        <w:ind w:left="4465" w:hanging="169"/>
      </w:pPr>
      <w:rPr>
        <w:rFonts w:hint="default"/>
        <w:lang w:val="ru-RU" w:eastAsia="en-US" w:bidi="ar-SA"/>
      </w:rPr>
    </w:lvl>
    <w:lvl w:ilvl="6" w:tplc="32E4A8F6">
      <w:numFmt w:val="bullet"/>
      <w:lvlText w:val="•"/>
      <w:lvlJc w:val="left"/>
      <w:pPr>
        <w:ind w:left="5358" w:hanging="169"/>
      </w:pPr>
      <w:rPr>
        <w:rFonts w:hint="default"/>
        <w:lang w:val="ru-RU" w:eastAsia="en-US" w:bidi="ar-SA"/>
      </w:rPr>
    </w:lvl>
    <w:lvl w:ilvl="7" w:tplc="62667C36">
      <w:numFmt w:val="bullet"/>
      <w:lvlText w:val="•"/>
      <w:lvlJc w:val="left"/>
      <w:pPr>
        <w:ind w:left="6251" w:hanging="169"/>
      </w:pPr>
      <w:rPr>
        <w:rFonts w:hint="default"/>
        <w:lang w:val="ru-RU" w:eastAsia="en-US" w:bidi="ar-SA"/>
      </w:rPr>
    </w:lvl>
    <w:lvl w:ilvl="8" w:tplc="8F44BABE">
      <w:numFmt w:val="bullet"/>
      <w:lvlText w:val="•"/>
      <w:lvlJc w:val="left"/>
      <w:pPr>
        <w:ind w:left="7144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3A8A0827"/>
    <w:multiLevelType w:val="hybridMultilevel"/>
    <w:tmpl w:val="D898E382"/>
    <w:lvl w:ilvl="0" w:tplc="71CAB092">
      <w:start w:val="1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D2EA30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CB0E891C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94C4A40E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2048ACF0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EFCC206A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2DCEE02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81948966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9D1A6F12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3AA74CCC"/>
    <w:multiLevelType w:val="hybridMultilevel"/>
    <w:tmpl w:val="C9626374"/>
    <w:lvl w:ilvl="0" w:tplc="F5624342">
      <w:start w:val="1"/>
      <w:numFmt w:val="decimal"/>
      <w:lvlText w:val="%1"/>
      <w:lvlJc w:val="left"/>
      <w:pPr>
        <w:ind w:left="333" w:hanging="21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3AAF9E6">
      <w:numFmt w:val="bullet"/>
      <w:lvlText w:val="•"/>
      <w:lvlJc w:val="left"/>
      <w:pPr>
        <w:ind w:left="1270" w:hanging="212"/>
      </w:pPr>
      <w:rPr>
        <w:rFonts w:hint="default"/>
        <w:lang w:val="ru-RU" w:eastAsia="en-US" w:bidi="ar-SA"/>
      </w:rPr>
    </w:lvl>
    <w:lvl w:ilvl="2" w:tplc="B7FCF05E">
      <w:numFmt w:val="bullet"/>
      <w:lvlText w:val="•"/>
      <w:lvlJc w:val="left"/>
      <w:pPr>
        <w:ind w:left="2200" w:hanging="212"/>
      </w:pPr>
      <w:rPr>
        <w:rFonts w:hint="default"/>
        <w:lang w:val="ru-RU" w:eastAsia="en-US" w:bidi="ar-SA"/>
      </w:rPr>
    </w:lvl>
    <w:lvl w:ilvl="3" w:tplc="E8128326">
      <w:numFmt w:val="bullet"/>
      <w:lvlText w:val="•"/>
      <w:lvlJc w:val="left"/>
      <w:pPr>
        <w:ind w:left="3130" w:hanging="212"/>
      </w:pPr>
      <w:rPr>
        <w:rFonts w:hint="default"/>
        <w:lang w:val="ru-RU" w:eastAsia="en-US" w:bidi="ar-SA"/>
      </w:rPr>
    </w:lvl>
    <w:lvl w:ilvl="4" w:tplc="B256FA8C">
      <w:numFmt w:val="bullet"/>
      <w:lvlText w:val="•"/>
      <w:lvlJc w:val="left"/>
      <w:pPr>
        <w:ind w:left="4060" w:hanging="212"/>
      </w:pPr>
      <w:rPr>
        <w:rFonts w:hint="default"/>
        <w:lang w:val="ru-RU" w:eastAsia="en-US" w:bidi="ar-SA"/>
      </w:rPr>
    </w:lvl>
    <w:lvl w:ilvl="5" w:tplc="5AB64B72">
      <w:numFmt w:val="bullet"/>
      <w:lvlText w:val="•"/>
      <w:lvlJc w:val="left"/>
      <w:pPr>
        <w:ind w:left="4990" w:hanging="212"/>
      </w:pPr>
      <w:rPr>
        <w:rFonts w:hint="default"/>
        <w:lang w:val="ru-RU" w:eastAsia="en-US" w:bidi="ar-SA"/>
      </w:rPr>
    </w:lvl>
    <w:lvl w:ilvl="6" w:tplc="A38A82E8">
      <w:numFmt w:val="bullet"/>
      <w:lvlText w:val="•"/>
      <w:lvlJc w:val="left"/>
      <w:pPr>
        <w:ind w:left="5920" w:hanging="212"/>
      </w:pPr>
      <w:rPr>
        <w:rFonts w:hint="default"/>
        <w:lang w:val="ru-RU" w:eastAsia="en-US" w:bidi="ar-SA"/>
      </w:rPr>
    </w:lvl>
    <w:lvl w:ilvl="7" w:tplc="7130D746">
      <w:numFmt w:val="bullet"/>
      <w:lvlText w:val="•"/>
      <w:lvlJc w:val="left"/>
      <w:pPr>
        <w:ind w:left="6850" w:hanging="212"/>
      </w:pPr>
      <w:rPr>
        <w:rFonts w:hint="default"/>
        <w:lang w:val="ru-RU" w:eastAsia="en-US" w:bidi="ar-SA"/>
      </w:rPr>
    </w:lvl>
    <w:lvl w:ilvl="8" w:tplc="48E8474A">
      <w:numFmt w:val="bullet"/>
      <w:lvlText w:val="•"/>
      <w:lvlJc w:val="left"/>
      <w:pPr>
        <w:ind w:left="778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40D32941"/>
    <w:multiLevelType w:val="hybridMultilevel"/>
    <w:tmpl w:val="B27CEE6E"/>
    <w:lvl w:ilvl="0" w:tplc="ACFA641C">
      <w:start w:val="1"/>
      <w:numFmt w:val="decimal"/>
      <w:lvlText w:val="%1)"/>
      <w:lvlJc w:val="left"/>
      <w:pPr>
        <w:ind w:left="1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0CB857C8">
      <w:numFmt w:val="bullet"/>
      <w:lvlText w:val="•"/>
      <w:lvlJc w:val="left"/>
      <w:pPr>
        <w:ind w:left="893" w:hanging="236"/>
      </w:pPr>
      <w:rPr>
        <w:rFonts w:hint="default"/>
        <w:lang w:val="ru-RU" w:eastAsia="en-US" w:bidi="ar-SA"/>
      </w:rPr>
    </w:lvl>
    <w:lvl w:ilvl="2" w:tplc="F1AE42BA">
      <w:numFmt w:val="bullet"/>
      <w:lvlText w:val="•"/>
      <w:lvlJc w:val="left"/>
      <w:pPr>
        <w:ind w:left="1786" w:hanging="236"/>
      </w:pPr>
      <w:rPr>
        <w:rFonts w:hint="default"/>
        <w:lang w:val="ru-RU" w:eastAsia="en-US" w:bidi="ar-SA"/>
      </w:rPr>
    </w:lvl>
    <w:lvl w:ilvl="3" w:tplc="465CCD18">
      <w:numFmt w:val="bullet"/>
      <w:lvlText w:val="•"/>
      <w:lvlJc w:val="left"/>
      <w:pPr>
        <w:ind w:left="2679" w:hanging="236"/>
      </w:pPr>
      <w:rPr>
        <w:rFonts w:hint="default"/>
        <w:lang w:val="ru-RU" w:eastAsia="en-US" w:bidi="ar-SA"/>
      </w:rPr>
    </w:lvl>
    <w:lvl w:ilvl="4" w:tplc="BA8E8710">
      <w:numFmt w:val="bullet"/>
      <w:lvlText w:val="•"/>
      <w:lvlJc w:val="left"/>
      <w:pPr>
        <w:ind w:left="3572" w:hanging="236"/>
      </w:pPr>
      <w:rPr>
        <w:rFonts w:hint="default"/>
        <w:lang w:val="ru-RU" w:eastAsia="en-US" w:bidi="ar-SA"/>
      </w:rPr>
    </w:lvl>
    <w:lvl w:ilvl="5" w:tplc="DD64F2A2">
      <w:numFmt w:val="bullet"/>
      <w:lvlText w:val="•"/>
      <w:lvlJc w:val="left"/>
      <w:pPr>
        <w:ind w:left="4465" w:hanging="236"/>
      </w:pPr>
      <w:rPr>
        <w:rFonts w:hint="default"/>
        <w:lang w:val="ru-RU" w:eastAsia="en-US" w:bidi="ar-SA"/>
      </w:rPr>
    </w:lvl>
    <w:lvl w:ilvl="6" w:tplc="B8B8207C">
      <w:numFmt w:val="bullet"/>
      <w:lvlText w:val="•"/>
      <w:lvlJc w:val="left"/>
      <w:pPr>
        <w:ind w:left="5358" w:hanging="236"/>
      </w:pPr>
      <w:rPr>
        <w:rFonts w:hint="default"/>
        <w:lang w:val="ru-RU" w:eastAsia="en-US" w:bidi="ar-SA"/>
      </w:rPr>
    </w:lvl>
    <w:lvl w:ilvl="7" w:tplc="8FBE0EC2">
      <w:numFmt w:val="bullet"/>
      <w:lvlText w:val="•"/>
      <w:lvlJc w:val="left"/>
      <w:pPr>
        <w:ind w:left="6251" w:hanging="236"/>
      </w:pPr>
      <w:rPr>
        <w:rFonts w:hint="default"/>
        <w:lang w:val="ru-RU" w:eastAsia="en-US" w:bidi="ar-SA"/>
      </w:rPr>
    </w:lvl>
    <w:lvl w:ilvl="8" w:tplc="96BC1116">
      <w:numFmt w:val="bullet"/>
      <w:lvlText w:val="•"/>
      <w:lvlJc w:val="left"/>
      <w:pPr>
        <w:ind w:left="7144" w:hanging="236"/>
      </w:pPr>
      <w:rPr>
        <w:rFonts w:hint="default"/>
        <w:lang w:val="ru-RU" w:eastAsia="en-US" w:bidi="ar-SA"/>
      </w:rPr>
    </w:lvl>
  </w:abstractNum>
  <w:abstractNum w:abstractNumId="4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C74AE"/>
    <w:multiLevelType w:val="hybridMultilevel"/>
    <w:tmpl w:val="1320F040"/>
    <w:lvl w:ilvl="0" w:tplc="729434D6">
      <w:start w:val="6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E0052F2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74C88218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697E93C0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C7EA06D4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46CA159E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AACDC24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E8DE3192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02D4E938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50CC79F3"/>
    <w:multiLevelType w:val="hybridMultilevel"/>
    <w:tmpl w:val="66B6C2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75248F8"/>
    <w:multiLevelType w:val="hybridMultilevel"/>
    <w:tmpl w:val="2ACE9418"/>
    <w:lvl w:ilvl="0" w:tplc="C3181D8A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000FC2C">
      <w:numFmt w:val="bullet"/>
      <w:lvlText w:val="•"/>
      <w:lvlJc w:val="left"/>
      <w:pPr>
        <w:ind w:left="1828" w:hanging="360"/>
      </w:pPr>
      <w:rPr>
        <w:rFonts w:hint="default"/>
        <w:lang w:val="ru-RU" w:eastAsia="en-US" w:bidi="ar-SA"/>
      </w:rPr>
    </w:lvl>
    <w:lvl w:ilvl="2" w:tplc="B5D2A6CA">
      <w:numFmt w:val="bullet"/>
      <w:lvlText w:val="•"/>
      <w:lvlJc w:val="left"/>
      <w:pPr>
        <w:ind w:left="2696" w:hanging="360"/>
      </w:pPr>
      <w:rPr>
        <w:rFonts w:hint="default"/>
        <w:lang w:val="ru-RU" w:eastAsia="en-US" w:bidi="ar-SA"/>
      </w:rPr>
    </w:lvl>
    <w:lvl w:ilvl="3" w:tplc="3B0453BC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4" w:tplc="CA6878D8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5" w:tplc="5658CA46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6" w:tplc="74009CE2"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7" w:tplc="334AF7BA">
      <w:numFmt w:val="bullet"/>
      <w:lvlText w:val="•"/>
      <w:lvlJc w:val="left"/>
      <w:pPr>
        <w:ind w:left="7036" w:hanging="360"/>
      </w:pPr>
      <w:rPr>
        <w:rFonts w:hint="default"/>
        <w:lang w:val="ru-RU" w:eastAsia="en-US" w:bidi="ar-SA"/>
      </w:rPr>
    </w:lvl>
    <w:lvl w:ilvl="8" w:tplc="20FA69E6">
      <w:numFmt w:val="bullet"/>
      <w:lvlText w:val="•"/>
      <w:lvlJc w:val="left"/>
      <w:pPr>
        <w:ind w:left="7904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40E78"/>
    <w:rsid w:val="001D56DB"/>
    <w:rsid w:val="00281BCC"/>
    <w:rsid w:val="00330859"/>
    <w:rsid w:val="00353A3C"/>
    <w:rsid w:val="004209C3"/>
    <w:rsid w:val="00431145"/>
    <w:rsid w:val="00440E78"/>
    <w:rsid w:val="004A2C59"/>
    <w:rsid w:val="004F0EFD"/>
    <w:rsid w:val="00655677"/>
    <w:rsid w:val="0079068F"/>
    <w:rsid w:val="00E5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D73A"/>
  <w15:docId w15:val="{E042D484-88CF-43CA-AC6B-C1AD9EEA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30859"/>
    <w:rPr>
      <w:color w:val="605E5C"/>
      <w:shd w:val="clear" w:color="auto" w:fill="E1DFDD"/>
    </w:rPr>
  </w:style>
  <w:style w:type="paragraph" w:styleId="ae">
    <w:name w:val="List Paragraph"/>
    <w:basedOn w:val="a"/>
    <w:uiPriority w:val="1"/>
    <w:unhideWhenUsed/>
    <w:qFormat/>
    <w:rsid w:val="00330859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655677"/>
  </w:style>
  <w:style w:type="table" w:customStyle="1" w:styleId="TableNormal">
    <w:name w:val="Table Normal"/>
    <w:uiPriority w:val="2"/>
    <w:semiHidden/>
    <w:unhideWhenUsed/>
    <w:qFormat/>
    <w:rsid w:val="0065567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655677"/>
    <w:pPr>
      <w:widowControl w:val="0"/>
      <w:autoSpaceDE w:val="0"/>
      <w:autoSpaceDN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65567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6556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655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655677"/>
    <w:rPr>
      <w:b/>
      <w:bCs/>
    </w:rPr>
  </w:style>
  <w:style w:type="character" w:customStyle="1" w:styleId="placeholder">
    <w:name w:val="placeholder"/>
    <w:basedOn w:val="a0"/>
    <w:rsid w:val="00655677"/>
  </w:style>
  <w:style w:type="paragraph" w:styleId="af3">
    <w:name w:val="footer"/>
    <w:basedOn w:val="a"/>
    <w:link w:val="af4"/>
    <w:uiPriority w:val="99"/>
    <w:unhideWhenUsed/>
    <w:rsid w:val="0065567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655677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6556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gpu.ru/" TargetMode="External"/><Relationship Id="rId21" Type="http://schemas.openxmlformats.org/officeDocument/2006/relationships/hyperlink" Target="https://www.mgpu.ru/" TargetMode="External"/><Relationship Id="rId34" Type="http://schemas.openxmlformats.org/officeDocument/2006/relationships/hyperlink" Target="https://www.mgpu.ru/" TargetMode="External"/><Relationship Id="rId42" Type="http://schemas.openxmlformats.org/officeDocument/2006/relationships/hyperlink" Target="https://www.mgpu.ru/" TargetMode="External"/><Relationship Id="rId47" Type="http://schemas.openxmlformats.org/officeDocument/2006/relationships/hyperlink" Target="https://www.mgpu.ru/" TargetMode="External"/><Relationship Id="rId50" Type="http://schemas.openxmlformats.org/officeDocument/2006/relationships/hyperlink" Target="https://www.mgpu.ru/" TargetMode="External"/><Relationship Id="rId55" Type="http://schemas.openxmlformats.org/officeDocument/2006/relationships/hyperlink" Target="https://www.mgpu.ru/" TargetMode="External"/><Relationship Id="rId63" Type="http://schemas.openxmlformats.org/officeDocument/2006/relationships/hyperlink" Target="https://www.mgpu.ru/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www.mgp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gpu.ru/" TargetMode="External"/><Relationship Id="rId29" Type="http://schemas.openxmlformats.org/officeDocument/2006/relationships/hyperlink" Target="https://www.mgpu.ru/" TargetMode="External"/><Relationship Id="rId11" Type="http://schemas.openxmlformats.org/officeDocument/2006/relationships/hyperlink" Target="https://www.mgpu.ru/" TargetMode="External"/><Relationship Id="rId24" Type="http://schemas.openxmlformats.org/officeDocument/2006/relationships/hyperlink" Target="https://www.mgpu.ru/" TargetMode="External"/><Relationship Id="rId32" Type="http://schemas.openxmlformats.org/officeDocument/2006/relationships/hyperlink" Target="https://www.mgpu.ru/" TargetMode="External"/><Relationship Id="rId37" Type="http://schemas.openxmlformats.org/officeDocument/2006/relationships/hyperlink" Target="https://www.mgpu.ru/" TargetMode="External"/><Relationship Id="rId40" Type="http://schemas.openxmlformats.org/officeDocument/2006/relationships/hyperlink" Target="https://www.mgpu.ru/" TargetMode="External"/><Relationship Id="rId45" Type="http://schemas.openxmlformats.org/officeDocument/2006/relationships/hyperlink" Target="https://www.mgpu.ru/" TargetMode="External"/><Relationship Id="rId53" Type="http://schemas.openxmlformats.org/officeDocument/2006/relationships/hyperlink" Target="https://www.mgpu.ru/" TargetMode="External"/><Relationship Id="rId58" Type="http://schemas.openxmlformats.org/officeDocument/2006/relationships/hyperlink" Target="https://www.mgpu.ru/" TargetMode="External"/><Relationship Id="rId66" Type="http://schemas.openxmlformats.org/officeDocument/2006/relationships/hyperlink" Target="https://www.mgpu.ru/" TargetMode="External"/><Relationship Id="rId5" Type="http://schemas.openxmlformats.org/officeDocument/2006/relationships/hyperlink" Target="https://www.mgpu.ru/" TargetMode="External"/><Relationship Id="rId61" Type="http://schemas.openxmlformats.org/officeDocument/2006/relationships/hyperlink" Target="https://www.mgpu.ru/" TargetMode="External"/><Relationship Id="rId19" Type="http://schemas.openxmlformats.org/officeDocument/2006/relationships/hyperlink" Target="https://www.mgpu.ru/" TargetMode="External"/><Relationship Id="rId14" Type="http://schemas.openxmlformats.org/officeDocument/2006/relationships/hyperlink" Target="https://www.mgpu.ru/" TargetMode="External"/><Relationship Id="rId22" Type="http://schemas.openxmlformats.org/officeDocument/2006/relationships/hyperlink" Target="https://www.mgpu.ru/" TargetMode="External"/><Relationship Id="rId27" Type="http://schemas.openxmlformats.org/officeDocument/2006/relationships/hyperlink" Target="https://www.mgpu.ru/" TargetMode="External"/><Relationship Id="rId30" Type="http://schemas.openxmlformats.org/officeDocument/2006/relationships/hyperlink" Target="https://www.mgpu.ru/" TargetMode="External"/><Relationship Id="rId35" Type="http://schemas.openxmlformats.org/officeDocument/2006/relationships/hyperlink" Target="https://www.mgpu.ru/" TargetMode="External"/><Relationship Id="rId43" Type="http://schemas.openxmlformats.org/officeDocument/2006/relationships/hyperlink" Target="https://www.mgpu.ru/" TargetMode="External"/><Relationship Id="rId48" Type="http://schemas.openxmlformats.org/officeDocument/2006/relationships/hyperlink" Target="https://www.mgpu.ru/" TargetMode="External"/><Relationship Id="rId56" Type="http://schemas.openxmlformats.org/officeDocument/2006/relationships/hyperlink" Target="https://www.mgpu.ru/" TargetMode="External"/><Relationship Id="rId64" Type="http://schemas.openxmlformats.org/officeDocument/2006/relationships/hyperlink" Target="https://uchitel.club/fgos/fgos-tehnologiya" TargetMode="External"/><Relationship Id="rId8" Type="http://schemas.openxmlformats.org/officeDocument/2006/relationships/hyperlink" Target="https://www.mgpu.ru/" TargetMode="External"/><Relationship Id="rId51" Type="http://schemas.openxmlformats.org/officeDocument/2006/relationships/hyperlink" Target="https://www.mgp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gpu.ru/" TargetMode="External"/><Relationship Id="rId17" Type="http://schemas.openxmlformats.org/officeDocument/2006/relationships/hyperlink" Target="https://www.mgpu.ru/" TargetMode="External"/><Relationship Id="rId25" Type="http://schemas.openxmlformats.org/officeDocument/2006/relationships/hyperlink" Target="https://www.mgpu.ru/" TargetMode="External"/><Relationship Id="rId33" Type="http://schemas.openxmlformats.org/officeDocument/2006/relationships/hyperlink" Target="https://www.mgpu.ru/" TargetMode="External"/><Relationship Id="rId38" Type="http://schemas.openxmlformats.org/officeDocument/2006/relationships/hyperlink" Target="https://www.mgpu.ru/" TargetMode="External"/><Relationship Id="rId46" Type="http://schemas.openxmlformats.org/officeDocument/2006/relationships/hyperlink" Target="https://www.mgpu.ru/" TargetMode="External"/><Relationship Id="rId59" Type="http://schemas.openxmlformats.org/officeDocument/2006/relationships/hyperlink" Target="https://www.mgpu.ru/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www.mgpu.ru/" TargetMode="External"/><Relationship Id="rId41" Type="http://schemas.openxmlformats.org/officeDocument/2006/relationships/hyperlink" Target="https://www.mgpu.ru/" TargetMode="External"/><Relationship Id="rId54" Type="http://schemas.openxmlformats.org/officeDocument/2006/relationships/hyperlink" Target="https://www.mgpu.ru/" TargetMode="External"/><Relationship Id="rId62" Type="http://schemas.openxmlformats.org/officeDocument/2006/relationships/hyperlink" Target="https://www.mgp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gpu.ru/" TargetMode="External"/><Relationship Id="rId15" Type="http://schemas.openxmlformats.org/officeDocument/2006/relationships/hyperlink" Target="https://www.mgpu.ru/" TargetMode="External"/><Relationship Id="rId23" Type="http://schemas.openxmlformats.org/officeDocument/2006/relationships/hyperlink" Target="https://www.mgpu.ru/" TargetMode="External"/><Relationship Id="rId28" Type="http://schemas.openxmlformats.org/officeDocument/2006/relationships/hyperlink" Target="https://www.mgpu.ru/" TargetMode="External"/><Relationship Id="rId36" Type="http://schemas.openxmlformats.org/officeDocument/2006/relationships/hyperlink" Target="https://www.mgpu.ru/" TargetMode="External"/><Relationship Id="rId49" Type="http://schemas.openxmlformats.org/officeDocument/2006/relationships/hyperlink" Target="https://www.mgpu.ru/" TargetMode="External"/><Relationship Id="rId57" Type="http://schemas.openxmlformats.org/officeDocument/2006/relationships/hyperlink" Target="https://www.mgpu.ru/" TargetMode="External"/><Relationship Id="rId10" Type="http://schemas.openxmlformats.org/officeDocument/2006/relationships/hyperlink" Target="https://www.mgpu.ru/" TargetMode="External"/><Relationship Id="rId31" Type="http://schemas.openxmlformats.org/officeDocument/2006/relationships/hyperlink" Target="https://www.mgpu.ru/" TargetMode="External"/><Relationship Id="rId44" Type="http://schemas.openxmlformats.org/officeDocument/2006/relationships/hyperlink" Target="https://www.mgpu.ru/" TargetMode="External"/><Relationship Id="rId52" Type="http://schemas.openxmlformats.org/officeDocument/2006/relationships/hyperlink" Target="https://www.mgpu.ru/" TargetMode="External"/><Relationship Id="rId60" Type="http://schemas.openxmlformats.org/officeDocument/2006/relationships/hyperlink" Target="https://www.mgpu.ru/" TargetMode="External"/><Relationship Id="rId65" Type="http://schemas.openxmlformats.org/officeDocument/2006/relationships/hyperlink" Target="https://myschool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gpu.ru/" TargetMode="External"/><Relationship Id="rId13" Type="http://schemas.openxmlformats.org/officeDocument/2006/relationships/hyperlink" Target="https://www.mgpu.ru/" TargetMode="External"/><Relationship Id="rId18" Type="http://schemas.openxmlformats.org/officeDocument/2006/relationships/hyperlink" Target="https://www.mgpu.ru/" TargetMode="External"/><Relationship Id="rId39" Type="http://schemas.openxmlformats.org/officeDocument/2006/relationships/hyperlink" Target="https://www.mg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33</Pages>
  <Words>8171</Words>
  <Characters>46577</Characters>
  <Application>Microsoft Office Word</Application>
  <DocSecurity>0</DocSecurity>
  <Lines>388</Lines>
  <Paragraphs>109</Paragraphs>
  <ScaleCrop>false</ScaleCrop>
  <Company/>
  <LinksUpToDate>false</LinksUpToDate>
  <CharactersWithSpaces>54639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2026-06-09T19:58:00Z</dcterms:created>
  <dcterms:modified xsi:type="dcterms:W3CDTF">2026-08-31T06:44:00Z</dcterms:modified>
</cp:coreProperties>
</file>