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26" w14:textId="1064CE83" w:rsidR="00A51796" w:rsidRDefault="00A51796">
      <w:pPr>
        <w:shd w:val="clear" w:color="auto" w:fill="FFFFFF"/>
        <w:ind w:right="53"/>
        <w:jc w:val="center"/>
        <w:rPr>
          <w:bCs/>
          <w:color w:val="000000"/>
          <w:sz w:val="24"/>
          <w:szCs w:val="24"/>
          <w:u w:val="single"/>
        </w:rPr>
      </w:pPr>
    </w:p>
    <w:p w14:paraId="6C811951" w14:textId="77777777" w:rsidR="00153D2C" w:rsidRDefault="00153D2C" w:rsidP="00153D2C">
      <w:pPr>
        <w:shd w:val="clear" w:color="auto" w:fill="FFFFFF"/>
        <w:ind w:right="53"/>
        <w:jc w:val="right"/>
        <w:rPr>
          <w:sz w:val="24"/>
          <w:szCs w:val="24"/>
        </w:rPr>
      </w:pPr>
      <w:r w:rsidRPr="00620F52">
        <w:rPr>
          <w:sz w:val="24"/>
          <w:szCs w:val="24"/>
        </w:rPr>
        <w:t>Является частью основной образовательной программы</w:t>
      </w:r>
    </w:p>
    <w:p w14:paraId="2FB52E97" w14:textId="77777777" w:rsidR="00153D2C" w:rsidRPr="00620F52" w:rsidRDefault="00153D2C" w:rsidP="00153D2C">
      <w:pPr>
        <w:shd w:val="clear" w:color="auto" w:fill="FFFFFF"/>
        <w:ind w:right="53"/>
        <w:jc w:val="right"/>
        <w:rPr>
          <w:bCs/>
          <w:color w:val="000000"/>
          <w:sz w:val="24"/>
          <w:szCs w:val="24"/>
        </w:rPr>
      </w:pPr>
      <w:r w:rsidRPr="00620F52">
        <w:rPr>
          <w:sz w:val="24"/>
          <w:szCs w:val="24"/>
        </w:rPr>
        <w:t xml:space="preserve"> Начального общего образования МАОУ СОШ № 212</w:t>
      </w:r>
    </w:p>
    <w:p w14:paraId="0653431F" w14:textId="4342B356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  <w:u w:val="single"/>
        </w:rPr>
      </w:pPr>
    </w:p>
    <w:p w14:paraId="70E6B11F" w14:textId="5D25EC05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  <w:u w:val="single"/>
        </w:rPr>
      </w:pPr>
    </w:p>
    <w:p w14:paraId="12DC5C1A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  <w:u w:val="single"/>
        </w:rPr>
      </w:pPr>
    </w:p>
    <w:p w14:paraId="00000027" w14:textId="77777777" w:rsidR="00A51796" w:rsidRDefault="00A51796">
      <w:pPr>
        <w:tabs>
          <w:tab w:val="left" w:pos="9288"/>
        </w:tabs>
      </w:pPr>
    </w:p>
    <w:p w14:paraId="00000028" w14:textId="77777777" w:rsidR="00A51796" w:rsidRDefault="00A51796">
      <w:pPr>
        <w:tabs>
          <w:tab w:val="left" w:pos="9288"/>
        </w:tabs>
      </w:pPr>
    </w:p>
    <w:p w14:paraId="00000029" w14:textId="4E598AFF" w:rsidR="00A51796" w:rsidRDefault="00A51796">
      <w:pPr>
        <w:tabs>
          <w:tab w:val="left" w:pos="9288"/>
        </w:tabs>
      </w:pPr>
    </w:p>
    <w:p w14:paraId="0000002A" w14:textId="77777777" w:rsidR="00A51796" w:rsidRDefault="00A51796">
      <w:pPr>
        <w:tabs>
          <w:tab w:val="left" w:pos="9288"/>
        </w:tabs>
        <w:ind w:left="360"/>
        <w:jc w:val="center"/>
      </w:pPr>
    </w:p>
    <w:p w14:paraId="0000002B" w14:textId="77777777" w:rsidR="00A51796" w:rsidRDefault="00C17568">
      <w:pPr>
        <w:tabs>
          <w:tab w:val="left" w:pos="928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РАБОЧАЯ ПРОГРАММА </w:t>
      </w:r>
    </w:p>
    <w:p w14:paraId="0000002C" w14:textId="1A5CF444" w:rsidR="00A51796" w:rsidRDefault="00C175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en-US"/>
        </w:rPr>
        <w:t>ID</w:t>
      </w:r>
      <w:r>
        <w:rPr>
          <w:b/>
          <w:sz w:val="24"/>
          <w:szCs w:val="24"/>
        </w:rPr>
        <w:t xml:space="preserve"> </w:t>
      </w:r>
      <w:r w:rsidR="00D03710" w:rsidRPr="00D03710">
        <w:rPr>
          <w:b/>
          <w:sz w:val="24"/>
          <w:szCs w:val="24"/>
        </w:rPr>
        <w:t>10007020</w:t>
      </w:r>
      <w:r>
        <w:rPr>
          <w:b/>
          <w:sz w:val="24"/>
          <w:szCs w:val="24"/>
        </w:rPr>
        <w:t>)</w:t>
      </w:r>
    </w:p>
    <w:p w14:paraId="0000002D" w14:textId="77777777" w:rsidR="00A51796" w:rsidRDefault="00C175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учебного предмета</w:t>
      </w:r>
      <w:r>
        <w:rPr>
          <w:b/>
          <w:sz w:val="24"/>
          <w:szCs w:val="24"/>
        </w:rPr>
        <w:br/>
        <w:t>«Математика»</w:t>
      </w:r>
    </w:p>
    <w:p w14:paraId="0000002E" w14:textId="77777777" w:rsidR="00A51796" w:rsidRDefault="00C17568">
      <w:pPr>
        <w:tabs>
          <w:tab w:val="left" w:pos="928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1 класса</w:t>
      </w:r>
    </w:p>
    <w:p w14:paraId="0000002F" w14:textId="05E42D2B" w:rsidR="00A51796" w:rsidRDefault="00C17568">
      <w:pPr>
        <w:tabs>
          <w:tab w:val="left" w:pos="928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D03710">
        <w:rPr>
          <w:sz w:val="24"/>
          <w:szCs w:val="24"/>
        </w:rPr>
        <w:t>6</w:t>
      </w:r>
      <w:r>
        <w:rPr>
          <w:sz w:val="24"/>
          <w:szCs w:val="24"/>
        </w:rPr>
        <w:t xml:space="preserve"> – 202</w:t>
      </w:r>
      <w:r w:rsidR="00D03710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</w:t>
      </w:r>
    </w:p>
    <w:p w14:paraId="00000030" w14:textId="77777777" w:rsidR="00A51796" w:rsidRDefault="00C17568">
      <w:pPr>
        <w:tabs>
          <w:tab w:val="left" w:pos="928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начальное общее образование</w:t>
      </w:r>
    </w:p>
    <w:p w14:paraId="00000031" w14:textId="77777777" w:rsidR="00A51796" w:rsidRDefault="00A51796">
      <w:pPr>
        <w:tabs>
          <w:tab w:val="left" w:pos="9288"/>
        </w:tabs>
        <w:jc w:val="center"/>
        <w:rPr>
          <w:sz w:val="24"/>
          <w:szCs w:val="24"/>
        </w:rPr>
      </w:pPr>
    </w:p>
    <w:p w14:paraId="00000032" w14:textId="77777777" w:rsidR="00A51796" w:rsidRDefault="00A51796">
      <w:pPr>
        <w:tabs>
          <w:tab w:val="left" w:pos="9288"/>
        </w:tabs>
        <w:jc w:val="center"/>
        <w:rPr>
          <w:sz w:val="24"/>
          <w:szCs w:val="24"/>
        </w:rPr>
      </w:pPr>
    </w:p>
    <w:p w14:paraId="00000033" w14:textId="77777777" w:rsidR="00A51796" w:rsidRDefault="00A51796">
      <w:pPr>
        <w:tabs>
          <w:tab w:val="left" w:pos="9288"/>
        </w:tabs>
        <w:jc w:val="center"/>
        <w:rPr>
          <w:sz w:val="24"/>
          <w:szCs w:val="24"/>
        </w:rPr>
      </w:pPr>
    </w:p>
    <w:p w14:paraId="00000034" w14:textId="77777777" w:rsidR="00A51796" w:rsidRDefault="00A51796">
      <w:pPr>
        <w:tabs>
          <w:tab w:val="left" w:pos="9288"/>
        </w:tabs>
        <w:jc w:val="center"/>
        <w:rPr>
          <w:sz w:val="24"/>
          <w:szCs w:val="24"/>
        </w:rPr>
      </w:pPr>
    </w:p>
    <w:p w14:paraId="00000035" w14:textId="77777777" w:rsidR="00A51796" w:rsidRDefault="00A51796">
      <w:pPr>
        <w:tabs>
          <w:tab w:val="left" w:pos="9288"/>
        </w:tabs>
        <w:jc w:val="center"/>
        <w:rPr>
          <w:sz w:val="24"/>
          <w:szCs w:val="24"/>
        </w:rPr>
      </w:pPr>
    </w:p>
    <w:p w14:paraId="00000036" w14:textId="77777777" w:rsidR="00A51796" w:rsidRDefault="00A51796">
      <w:pPr>
        <w:tabs>
          <w:tab w:val="left" w:pos="9288"/>
        </w:tabs>
        <w:jc w:val="center"/>
        <w:rPr>
          <w:sz w:val="24"/>
          <w:szCs w:val="24"/>
        </w:rPr>
      </w:pPr>
    </w:p>
    <w:p w14:paraId="00000037" w14:textId="77777777" w:rsidR="00A51796" w:rsidRDefault="00A51796">
      <w:pPr>
        <w:tabs>
          <w:tab w:val="left" w:pos="9288"/>
        </w:tabs>
        <w:jc w:val="center"/>
        <w:rPr>
          <w:sz w:val="24"/>
          <w:szCs w:val="24"/>
        </w:rPr>
      </w:pPr>
    </w:p>
    <w:p w14:paraId="00000041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2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3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4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5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6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7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8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9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A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5AC0914D" w14:textId="77777777" w:rsidR="00AA2A23" w:rsidRDefault="00AA2A23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B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C" w14:textId="77777777" w:rsidR="00A51796" w:rsidRDefault="00A51796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3353FBFF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23C3B790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2BABF180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3F924B05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5561672F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31564F37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7723454E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2D1ADA09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6CB621A5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7F97F104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1CD7FA6F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7237425F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3662589B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494374BE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7A64090A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3FF11DB2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31F8A3F0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1AC1BAB0" w14:textId="27C75CA3" w:rsidR="00153D2C" w:rsidRDefault="00AA2A23" w:rsidP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202</w:t>
      </w:r>
      <w:r w:rsidR="00153D2C">
        <w:rPr>
          <w:bCs/>
          <w:color w:val="000000"/>
          <w:sz w:val="24"/>
          <w:szCs w:val="24"/>
        </w:rPr>
        <w:t>6</w:t>
      </w:r>
    </w:p>
    <w:p w14:paraId="129C300C" w14:textId="0CEBF04A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526DF5A3" w14:textId="77777777" w:rsidR="00153D2C" w:rsidRDefault="00153D2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0000004E" w14:textId="77777777" w:rsidR="00A51796" w:rsidRDefault="00C17568">
      <w:pPr>
        <w:ind w:firstLine="709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ПОЯСНИТЕЛЬНАЯ ЗАПИСКА</w:t>
      </w:r>
    </w:p>
    <w:p w14:paraId="0000004F" w14:textId="77777777" w:rsidR="00A51796" w:rsidRDefault="00A51796">
      <w:pPr>
        <w:ind w:firstLine="709"/>
        <w:jc w:val="both"/>
        <w:rPr>
          <w:sz w:val="24"/>
          <w:szCs w:val="24"/>
        </w:rPr>
      </w:pPr>
    </w:p>
    <w:p w14:paraId="00000050" w14:textId="77777777" w:rsidR="00A51796" w:rsidRDefault="00C1756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по математике для обучающихся 1 класса составлена на основе:</w:t>
      </w:r>
    </w:p>
    <w:p w14:paraId="00000051" w14:textId="77777777" w:rsidR="00A51796" w:rsidRDefault="00C1756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утвержденного приказом Министерства просвещения Российской Федерации от 31.05.2021 № 286;</w:t>
      </w:r>
    </w:p>
    <w:p w14:paraId="00000052" w14:textId="5FEE6AF6" w:rsidR="00A51796" w:rsidRPr="00573199" w:rsidRDefault="00C17568" w:rsidP="00573199">
      <w:pPr>
        <w:tabs>
          <w:tab w:val="left" w:pos="9288"/>
        </w:tabs>
      </w:pPr>
      <w:r>
        <w:rPr>
          <w:sz w:val="24"/>
          <w:szCs w:val="24"/>
        </w:rPr>
        <w:t xml:space="preserve">2. Программы воспитания </w:t>
      </w:r>
      <w:r w:rsidR="00573199">
        <w:t>МАОУ СОШ № 212</w:t>
      </w:r>
      <w:r>
        <w:rPr>
          <w:sz w:val="24"/>
          <w:szCs w:val="24"/>
        </w:rPr>
        <w:t>;</w:t>
      </w:r>
    </w:p>
    <w:p w14:paraId="00000053" w14:textId="2428EFE9" w:rsidR="00A51796" w:rsidRPr="00573199" w:rsidRDefault="00C17568" w:rsidP="00573199">
      <w:pPr>
        <w:tabs>
          <w:tab w:val="left" w:pos="9288"/>
        </w:tabs>
      </w:pPr>
      <w:r>
        <w:rPr>
          <w:sz w:val="24"/>
          <w:szCs w:val="24"/>
        </w:rPr>
        <w:t xml:space="preserve">3. Учебного плана </w:t>
      </w:r>
      <w:r w:rsidR="00573199">
        <w:t>МАОУ СОШ № 212</w:t>
      </w:r>
      <w:r>
        <w:rPr>
          <w:sz w:val="24"/>
          <w:szCs w:val="24"/>
        </w:rPr>
        <w:t xml:space="preserve"> на 202</w:t>
      </w:r>
      <w:r w:rsidR="00AA2A2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AA2A23">
        <w:rPr>
          <w:sz w:val="24"/>
          <w:szCs w:val="24"/>
        </w:rPr>
        <w:t>-</w:t>
      </w:r>
      <w:r>
        <w:rPr>
          <w:sz w:val="24"/>
          <w:szCs w:val="24"/>
        </w:rPr>
        <w:t xml:space="preserve"> 202</w:t>
      </w:r>
      <w:r w:rsidR="00AA2A23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год.</w:t>
      </w:r>
    </w:p>
    <w:p w14:paraId="00000054" w14:textId="136644A3" w:rsidR="00A51796" w:rsidRPr="00573199" w:rsidRDefault="00C17568" w:rsidP="00573199">
      <w:pPr>
        <w:tabs>
          <w:tab w:val="left" w:pos="9288"/>
        </w:tabs>
      </w:pPr>
      <w:r>
        <w:rPr>
          <w:sz w:val="24"/>
          <w:szCs w:val="24"/>
        </w:rPr>
        <w:t xml:space="preserve">4. Положения </w:t>
      </w:r>
      <w:r w:rsidR="00573199">
        <w:t xml:space="preserve">МАОУ СОШ № </w:t>
      </w:r>
      <w:proofErr w:type="gramStart"/>
      <w:r w:rsidR="00573199">
        <w:t>212</w:t>
      </w:r>
      <w:r>
        <w:rPr>
          <w:sz w:val="24"/>
          <w:szCs w:val="24"/>
        </w:rPr>
        <w:t xml:space="preserve">  о</w:t>
      </w:r>
      <w:proofErr w:type="gramEnd"/>
      <w:r>
        <w:rPr>
          <w:sz w:val="24"/>
          <w:szCs w:val="24"/>
        </w:rPr>
        <w:t xml:space="preserve"> рабочих программах учебных предметов, учебных курсов, учебных модулей, </w:t>
      </w:r>
      <w:r>
        <w:rPr>
          <w:bCs/>
          <w:sz w:val="24"/>
          <w:szCs w:val="24"/>
        </w:rPr>
        <w:t>курсов внеурочной деятельности</w:t>
      </w:r>
      <w:r>
        <w:rPr>
          <w:sz w:val="24"/>
          <w:szCs w:val="24"/>
        </w:rPr>
        <w:t>.</w:t>
      </w:r>
    </w:p>
    <w:p w14:paraId="00000055" w14:textId="77777777" w:rsidR="00A51796" w:rsidRDefault="00C1756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Федеральной рабочей программы начального общего образования по математике; Москва 2025г.</w:t>
      </w:r>
    </w:p>
    <w:p w14:paraId="00000056" w14:textId="77777777" w:rsidR="00A51796" w:rsidRDefault="00C17568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00000057" w14:textId="77777777" w:rsidR="00A51796" w:rsidRDefault="00C17568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00000058" w14:textId="77777777" w:rsidR="00A51796" w:rsidRDefault="00C17568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 – меньше», «равно – неравно», «порядок»), смысла арифметических действий, зависимостей (работа, движение, продолжительность события);</w:t>
      </w:r>
    </w:p>
    <w:p w14:paraId="00000059" w14:textId="77777777" w:rsidR="00A51796" w:rsidRDefault="00C17568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0000005A" w14:textId="77777777" w:rsidR="00A51796" w:rsidRDefault="00C17568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0000005B" w14:textId="3970B7D6" w:rsidR="00A51796" w:rsidRPr="00573199" w:rsidRDefault="00C17568" w:rsidP="00573199">
      <w:pPr>
        <w:tabs>
          <w:tab w:val="left" w:pos="9288"/>
        </w:tabs>
      </w:pPr>
      <w:r>
        <w:rPr>
          <w:sz w:val="24"/>
          <w:szCs w:val="24"/>
        </w:rPr>
        <w:t xml:space="preserve">Программа воспитания </w:t>
      </w:r>
      <w:r w:rsidR="00573199">
        <w:t xml:space="preserve">МАОУ СОШ № 212 </w:t>
      </w:r>
      <w:r>
        <w:rPr>
          <w:sz w:val="24"/>
          <w:szCs w:val="24"/>
        </w:rPr>
        <w:t xml:space="preserve">реализуется через модуль «Школьный урок». </w:t>
      </w:r>
    </w:p>
    <w:p w14:paraId="0000005C" w14:textId="4B0C821F" w:rsidR="00A51796" w:rsidRDefault="00C17568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Дидактическое и методическое обеспечение образовательной </w:t>
      </w:r>
      <w:proofErr w:type="gramStart"/>
      <w:r>
        <w:rPr>
          <w:sz w:val="24"/>
          <w:szCs w:val="24"/>
        </w:rPr>
        <w:t>программы  определяется</w:t>
      </w:r>
      <w:proofErr w:type="gramEnd"/>
      <w:r>
        <w:rPr>
          <w:sz w:val="24"/>
          <w:szCs w:val="24"/>
        </w:rPr>
        <w:t xml:space="preserve"> федеральным перечнем учебников, рекомендованных Министерством просвещения Российской Федерации к использованию в организации, осуществляющей образовательную деятельность в 202</w:t>
      </w:r>
      <w:r w:rsidR="00AA2A2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AA2A23">
        <w:rPr>
          <w:sz w:val="24"/>
          <w:szCs w:val="24"/>
        </w:rPr>
        <w:t>-</w:t>
      </w:r>
      <w:r>
        <w:rPr>
          <w:sz w:val="24"/>
          <w:szCs w:val="24"/>
        </w:rPr>
        <w:t xml:space="preserve"> 202</w:t>
      </w:r>
      <w:r w:rsidR="00AA2A23">
        <w:rPr>
          <w:sz w:val="24"/>
          <w:szCs w:val="24"/>
        </w:rPr>
        <w:t>7</w:t>
      </w:r>
      <w:r>
        <w:rPr>
          <w:sz w:val="24"/>
          <w:szCs w:val="24"/>
        </w:rPr>
        <w:t xml:space="preserve"> году. </w:t>
      </w:r>
    </w:p>
    <w:p w14:paraId="0000005D" w14:textId="77777777" w:rsidR="00A51796" w:rsidRDefault="00C17568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ориентирована на использование учебно-методического комплекта:</w:t>
      </w:r>
    </w:p>
    <w:p w14:paraId="0000005E" w14:textId="77777777" w:rsidR="00A51796" w:rsidRDefault="00C17568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rFonts w:eastAsia="Microsoft Sans Serif"/>
          <w:bCs/>
          <w:sz w:val="24"/>
          <w:szCs w:val="24"/>
          <w:shd w:val="clear" w:color="auto" w:fill="FFFFFF"/>
        </w:rPr>
        <w:t xml:space="preserve"> 1. </w:t>
      </w:r>
      <w:r>
        <w:rPr>
          <w:bCs/>
          <w:iCs/>
          <w:sz w:val="24"/>
          <w:szCs w:val="24"/>
        </w:rPr>
        <w:t xml:space="preserve">Моро М.И., Волкова С.И., Степанова С.В. </w:t>
      </w:r>
      <w:r>
        <w:rPr>
          <w:sz w:val="24"/>
          <w:szCs w:val="24"/>
        </w:rPr>
        <w:t xml:space="preserve">Математика: Учебник. 1 класс. В 2ч. </w:t>
      </w:r>
      <w:r>
        <w:rPr>
          <w:rFonts w:eastAsia="Microsoft Sans Serif"/>
          <w:bCs/>
          <w:sz w:val="24"/>
          <w:szCs w:val="24"/>
          <w:shd w:val="clear" w:color="auto" w:fill="FFFFFF"/>
        </w:rPr>
        <w:t>М.: Просвещение</w:t>
      </w:r>
      <w:r>
        <w:rPr>
          <w:sz w:val="24"/>
          <w:szCs w:val="24"/>
        </w:rPr>
        <w:t>.</w:t>
      </w:r>
    </w:p>
    <w:p w14:paraId="0000005F" w14:textId="77777777" w:rsidR="00A51796" w:rsidRDefault="00C17568">
      <w:pPr>
        <w:widowControl/>
        <w:shd w:val="clear" w:color="auto" w:fill="FFFFFF"/>
        <w:tabs>
          <w:tab w:val="num" w:pos="900"/>
        </w:tabs>
        <w:ind w:firstLine="709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2. Моро М.И., Волкова С.И. </w:t>
      </w:r>
      <w:r>
        <w:rPr>
          <w:sz w:val="24"/>
          <w:szCs w:val="24"/>
        </w:rPr>
        <w:t xml:space="preserve">Математика: Рабочая тетрадь. 1 класс. В 2ч. </w:t>
      </w:r>
      <w:r>
        <w:rPr>
          <w:rFonts w:eastAsia="Microsoft Sans Serif"/>
          <w:bCs/>
          <w:sz w:val="24"/>
          <w:szCs w:val="24"/>
          <w:shd w:val="clear" w:color="auto" w:fill="FFFFFF"/>
        </w:rPr>
        <w:t>М.: Просвещение</w:t>
      </w:r>
      <w:r>
        <w:rPr>
          <w:sz w:val="24"/>
          <w:szCs w:val="24"/>
        </w:rPr>
        <w:t>.</w:t>
      </w:r>
    </w:p>
    <w:p w14:paraId="00000060" w14:textId="77777777" w:rsidR="00A51796" w:rsidRDefault="00C17568">
      <w:pPr>
        <w:widowControl/>
        <w:shd w:val="clear" w:color="auto" w:fill="FFFFFF"/>
        <w:tabs>
          <w:tab w:val="num" w:pos="900"/>
        </w:tabs>
        <w:ind w:firstLine="709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3. </w:t>
      </w:r>
      <w:proofErr w:type="spellStart"/>
      <w:r>
        <w:rPr>
          <w:bCs/>
          <w:iCs/>
          <w:sz w:val="24"/>
          <w:szCs w:val="24"/>
        </w:rPr>
        <w:t>Бантова</w:t>
      </w:r>
      <w:proofErr w:type="spellEnd"/>
      <w:r>
        <w:rPr>
          <w:bCs/>
          <w:iCs/>
          <w:sz w:val="24"/>
          <w:szCs w:val="24"/>
        </w:rPr>
        <w:t xml:space="preserve"> М.А., Бельтюкова Г.В., Степанова С.В. Математика: Методическое пособие. 1, 2, 3, 4 классы: — М.: Просвещение</w:t>
      </w:r>
    </w:p>
    <w:p w14:paraId="00000061" w14:textId="77777777" w:rsidR="00A51796" w:rsidRDefault="00C17568">
      <w:pPr>
        <w:widowControl/>
        <w:shd w:val="clear" w:color="auto" w:fill="FFFFFF"/>
        <w:tabs>
          <w:tab w:val="num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Оценивание осуществляется в соответствии со школьным Положением о формах, периодичности, порядке текущего контроля успеваемости, промежуточной и итоговой аттестации обучающихся и </w:t>
      </w:r>
      <w:r>
        <w:rPr>
          <w:bCs/>
          <w:sz w:val="24"/>
          <w:szCs w:val="24"/>
        </w:rPr>
        <w:t>Положением о нормах оценивания по учебным предметам</w:t>
      </w:r>
      <w:r>
        <w:rPr>
          <w:sz w:val="24"/>
          <w:szCs w:val="24"/>
        </w:rPr>
        <w:t>.</w:t>
      </w:r>
    </w:p>
    <w:p w14:paraId="00000062" w14:textId="77777777" w:rsidR="00A51796" w:rsidRDefault="00C17568">
      <w:pPr>
        <w:widowControl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Описание места учебного предмета в учебном плане</w:t>
      </w:r>
    </w:p>
    <w:p w14:paraId="00000063" w14:textId="76A9958F" w:rsidR="00A51796" w:rsidRDefault="00C17568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изучение математики отводится 540 часов: в 1 классе </w:t>
      </w:r>
      <w:r w:rsidR="007B65D5">
        <w:rPr>
          <w:sz w:val="24"/>
          <w:szCs w:val="24"/>
        </w:rPr>
        <w:t>-</w:t>
      </w:r>
      <w:r>
        <w:rPr>
          <w:sz w:val="24"/>
          <w:szCs w:val="24"/>
        </w:rPr>
        <w:t xml:space="preserve"> 132 часа (4 часа в неделю), во 2 классе </w:t>
      </w:r>
      <w:r w:rsidR="007B65D5">
        <w:rPr>
          <w:sz w:val="24"/>
          <w:szCs w:val="24"/>
        </w:rPr>
        <w:t>-</w:t>
      </w:r>
      <w:r>
        <w:rPr>
          <w:sz w:val="24"/>
          <w:szCs w:val="24"/>
        </w:rPr>
        <w:t xml:space="preserve"> 136 часов (4 часа в неделю), в 3 классе </w:t>
      </w:r>
      <w:r w:rsidR="007B65D5">
        <w:rPr>
          <w:sz w:val="24"/>
          <w:szCs w:val="24"/>
        </w:rPr>
        <w:t>-</w:t>
      </w:r>
      <w:r>
        <w:rPr>
          <w:sz w:val="24"/>
          <w:szCs w:val="24"/>
        </w:rPr>
        <w:t xml:space="preserve"> 136 часов (4 часа в неделю), в 4 классе </w:t>
      </w:r>
      <w:r w:rsidR="007B65D5">
        <w:rPr>
          <w:sz w:val="24"/>
          <w:szCs w:val="24"/>
        </w:rPr>
        <w:t>-</w:t>
      </w:r>
      <w:r>
        <w:rPr>
          <w:sz w:val="24"/>
          <w:szCs w:val="24"/>
        </w:rPr>
        <w:t xml:space="preserve"> 136 часов (4 часа в неделю).</w:t>
      </w:r>
    </w:p>
    <w:p w14:paraId="00000064" w14:textId="5846F26D" w:rsidR="00A51796" w:rsidRDefault="007B65D5" w:rsidP="007B65D5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7B65D5">
        <w:rPr>
          <w:sz w:val="24"/>
          <w:szCs w:val="24"/>
        </w:rPr>
        <w:lastRenderedPageBreak/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00000065" w14:textId="77777777" w:rsidR="00A51796" w:rsidRPr="00D55DF8" w:rsidRDefault="00C17568">
      <w:pPr>
        <w:shd w:val="clear" w:color="auto" w:fill="FFFFFF"/>
        <w:ind w:firstLine="709"/>
        <w:jc w:val="both"/>
        <w:rPr>
          <w:sz w:val="24"/>
          <w:szCs w:val="24"/>
        </w:rPr>
      </w:pPr>
      <w:r w:rsidRPr="00D55DF8">
        <w:rPr>
          <w:sz w:val="24"/>
          <w:szCs w:val="24"/>
        </w:rPr>
        <w:t>На изучение математики в 1-х классах отводится 124 часа (сентябрь - октябрь - по 3 часа в неделю, с ноября по 4 часа в неделю).</w:t>
      </w:r>
    </w:p>
    <w:p w14:paraId="00000066" w14:textId="77777777" w:rsidR="00A51796" w:rsidRPr="00D55DF8" w:rsidRDefault="00C17568">
      <w:pPr>
        <w:shd w:val="clear" w:color="auto" w:fill="FFFFFF"/>
        <w:ind w:firstLine="709"/>
        <w:jc w:val="both"/>
        <w:rPr>
          <w:sz w:val="24"/>
          <w:szCs w:val="24"/>
        </w:rPr>
      </w:pPr>
      <w:r w:rsidRPr="00D55DF8">
        <w:rPr>
          <w:sz w:val="24"/>
          <w:szCs w:val="24"/>
        </w:rPr>
        <w:t>Сокращение на 8 часов за счёт часов на повторение в конце года.</w:t>
      </w:r>
    </w:p>
    <w:p w14:paraId="00000068" w14:textId="77777777" w:rsidR="00A51796" w:rsidRDefault="00A51796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</w:p>
    <w:p w14:paraId="00000069" w14:textId="77777777" w:rsidR="00A51796" w:rsidRDefault="00C17568">
      <w:pPr>
        <w:tabs>
          <w:tab w:val="left" w:pos="1080"/>
        </w:tabs>
        <w:ind w:left="360" w:firstLine="34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СОДЕРЖАНИЕ УЧЕБНОГО ПРЕДМЕТА</w:t>
      </w:r>
    </w:p>
    <w:p w14:paraId="0000006A" w14:textId="77777777" w:rsidR="00A51796" w:rsidRDefault="00C17568">
      <w:pPr>
        <w:tabs>
          <w:tab w:val="left" w:pos="1080"/>
        </w:tabs>
        <w:ind w:left="360" w:firstLine="349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1 класс</w:t>
      </w:r>
    </w:p>
    <w:p w14:paraId="0000006B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Основное содержание обучения в программе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0000006C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Числа и величины</w:t>
      </w:r>
    </w:p>
    <w:p w14:paraId="0000006D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14:paraId="0000006E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14:paraId="0000006F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Длина и её измерение. Единицы длины и установление соотношения между ними: сантиметр, дециметр. </w:t>
      </w:r>
    </w:p>
    <w:p w14:paraId="00000070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Арифметические действия</w:t>
      </w:r>
    </w:p>
    <w:p w14:paraId="00000071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14:paraId="00000072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Текстовые задачи</w:t>
      </w:r>
    </w:p>
    <w:p w14:paraId="00000073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14:paraId="00000074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Пространственные отношения и геометрические фигуры</w:t>
      </w:r>
    </w:p>
    <w:p w14:paraId="00000075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Расположение предметов и объектов на плоскости, в пространстве, установление пространственных отношений: «слева</w:t>
      </w:r>
      <w:r>
        <w:rPr>
          <w:rFonts w:eastAsia="Calibri"/>
          <w:color w:val="333333"/>
          <w:sz w:val="24"/>
          <w:szCs w:val="24"/>
          <w:lang w:eastAsia="en-US"/>
        </w:rPr>
        <w:t xml:space="preserve"> – </w:t>
      </w:r>
      <w:r>
        <w:rPr>
          <w:rFonts w:eastAsia="Calibri"/>
          <w:color w:val="000000"/>
          <w:sz w:val="24"/>
          <w:szCs w:val="24"/>
          <w:lang w:eastAsia="en-US"/>
        </w:rPr>
        <w:t>справа», «сверху</w:t>
      </w:r>
      <w:r>
        <w:rPr>
          <w:rFonts w:eastAsia="Calibri"/>
          <w:color w:val="333333"/>
          <w:sz w:val="24"/>
          <w:szCs w:val="24"/>
          <w:lang w:eastAsia="en-US"/>
        </w:rPr>
        <w:t xml:space="preserve"> – </w:t>
      </w:r>
      <w:r>
        <w:rPr>
          <w:rFonts w:eastAsia="Calibri"/>
          <w:color w:val="000000"/>
          <w:sz w:val="24"/>
          <w:szCs w:val="24"/>
          <w:lang w:eastAsia="en-US"/>
        </w:rPr>
        <w:t xml:space="preserve">снизу», «между». </w:t>
      </w:r>
    </w:p>
    <w:p w14:paraId="00000076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14:paraId="00000077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Математическая информация</w:t>
      </w:r>
    </w:p>
    <w:p w14:paraId="00000078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14:paraId="00000079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Закономерность в ряду заданных объектов: её обнаружение, продолжение ряда. </w:t>
      </w:r>
    </w:p>
    <w:p w14:paraId="0000007A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14:paraId="0000007B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14:paraId="0000007C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Двух-</w:t>
      </w:r>
      <w:proofErr w:type="gramStart"/>
      <w:r>
        <w:rPr>
          <w:rFonts w:eastAsia="Calibri"/>
          <w:color w:val="000000"/>
          <w:sz w:val="24"/>
          <w:szCs w:val="24"/>
          <w:lang w:eastAsia="en-US"/>
        </w:rPr>
        <w:t>трёх шаговые</w:t>
      </w:r>
      <w:proofErr w:type="gramEnd"/>
      <w:r>
        <w:rPr>
          <w:rFonts w:eastAsia="Calibri"/>
          <w:color w:val="000000"/>
          <w:sz w:val="24"/>
          <w:szCs w:val="24"/>
          <w:lang w:eastAsia="en-US"/>
        </w:rPr>
        <w:t xml:space="preserve"> инструкции, связанные с вычислением, измерением длины, изображением геометрической фигуры. </w:t>
      </w:r>
    </w:p>
    <w:p w14:paraId="0000007D" w14:textId="77777777" w:rsidR="00A51796" w:rsidRDefault="00C17568">
      <w:pPr>
        <w:widowControl/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Универсальные учебные действия (пропедевтический уровень)</w:t>
      </w:r>
    </w:p>
    <w:p w14:paraId="0000007E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000007F" w14:textId="77777777" w:rsidR="00A51796" w:rsidRDefault="00C17568">
      <w:pPr>
        <w:widowControl/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Познавательные универсальные учебные действия</w:t>
      </w:r>
    </w:p>
    <w:p w14:paraId="00000080" w14:textId="77777777" w:rsidR="00A51796" w:rsidRDefault="00C17568">
      <w:pPr>
        <w:widowControl/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Базовые логические и исследовательские действия:</w:t>
      </w:r>
    </w:p>
    <w:p w14:paraId="00000081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наблюдать математические объекты (числа, величины) в окружающем мире;</w:t>
      </w:r>
    </w:p>
    <w:p w14:paraId="00000082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находить общее и различное в записи арифметических действий;</w:t>
      </w:r>
    </w:p>
    <w:p w14:paraId="00000083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наблюдать действие измерительных приборов;</w:t>
      </w:r>
    </w:p>
    <w:p w14:paraId="00000084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сравнивать два объекта, два числа;</w:t>
      </w:r>
    </w:p>
    <w:p w14:paraId="00000085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lastRenderedPageBreak/>
        <w:t>- распределять объекты на группы по заданному основанию;</w:t>
      </w:r>
    </w:p>
    <w:p w14:paraId="00000086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копировать изученные фигуры, рисовать от руки по собственному замыслу;</w:t>
      </w:r>
    </w:p>
    <w:p w14:paraId="00000087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приводить примеры чисел, геометрических фигур;</w:t>
      </w:r>
    </w:p>
    <w:p w14:paraId="00000088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- соблюдать последовательность при количественном и порядковом счёте. </w:t>
      </w:r>
    </w:p>
    <w:p w14:paraId="00000089" w14:textId="77777777" w:rsidR="00A51796" w:rsidRDefault="00C17568">
      <w:pPr>
        <w:widowControl/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Работа с информацией:</w:t>
      </w:r>
    </w:p>
    <w:p w14:paraId="0000008A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14:paraId="0000008B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- читать таблицу, извлекать информацию, представленную в табличной форме. </w:t>
      </w:r>
    </w:p>
    <w:p w14:paraId="0000008C" w14:textId="77777777" w:rsidR="00A51796" w:rsidRDefault="00C17568">
      <w:pPr>
        <w:widowControl/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Коммуникативные универсальные учебные действия</w:t>
      </w:r>
    </w:p>
    <w:p w14:paraId="0000008D" w14:textId="77777777" w:rsidR="00A51796" w:rsidRDefault="00C17568">
      <w:pPr>
        <w:widowControl/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Общение:</w:t>
      </w:r>
    </w:p>
    <w:p w14:paraId="0000008E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характеризовать (описывать) число, геометрическую фигуру, последовательность из нескольких чисел, записанных по порядку;</w:t>
      </w:r>
    </w:p>
    <w:p w14:paraId="0000008F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комментировать ход сравнения двух объектов;</w:t>
      </w:r>
    </w:p>
    <w:p w14:paraId="00000090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14:paraId="00000091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различать и использовать математические знаки;</w:t>
      </w:r>
    </w:p>
    <w:p w14:paraId="00000092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- строить предложения относительно заданного набора объектов. </w:t>
      </w:r>
    </w:p>
    <w:p w14:paraId="00000093" w14:textId="77777777" w:rsidR="00A51796" w:rsidRDefault="00C17568">
      <w:pPr>
        <w:widowControl/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Регулятивные универсальные учебные действия:</w:t>
      </w:r>
    </w:p>
    <w:p w14:paraId="00000094" w14:textId="77777777" w:rsidR="00A51796" w:rsidRDefault="00C17568">
      <w:pPr>
        <w:widowControl/>
        <w:ind w:firstLine="709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Самоорганизация и самоконтроль: </w:t>
      </w:r>
    </w:p>
    <w:p w14:paraId="00000095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принимать учебную задачу, удерживать её в процессе деятельности;</w:t>
      </w:r>
    </w:p>
    <w:p w14:paraId="00000096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действовать в соответствии с предложенным образцом, инструкцией;</w:t>
      </w:r>
    </w:p>
    <w:p w14:paraId="00000097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14:paraId="00000098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- проверять правильность вычисления с помощью другого приёма выполнения действия. </w:t>
      </w:r>
    </w:p>
    <w:p w14:paraId="00000099" w14:textId="77777777" w:rsidR="00A51796" w:rsidRDefault="00C17568">
      <w:pPr>
        <w:widowControl/>
        <w:ind w:firstLine="709"/>
        <w:jc w:val="both"/>
        <w:rPr>
          <w:rFonts w:ascii="Calibri" w:eastAsia="Calibri" w:hAnsi="Calibri"/>
          <w:b/>
          <w:bCs/>
          <w:i/>
          <w:iCs/>
          <w:sz w:val="24"/>
          <w:szCs w:val="24"/>
          <w:lang w:eastAsia="en-US"/>
        </w:rPr>
      </w:pPr>
      <w:r>
        <w:rPr>
          <w:rFonts w:eastAsia="Calibri"/>
          <w:b/>
          <w:bCs/>
          <w:i/>
          <w:iCs/>
          <w:color w:val="000000"/>
          <w:sz w:val="24"/>
          <w:szCs w:val="24"/>
          <w:lang w:eastAsia="en-US"/>
        </w:rPr>
        <w:t>Совместная деятельность:</w:t>
      </w:r>
    </w:p>
    <w:p w14:paraId="0000009A" w14:textId="77777777" w:rsidR="00A51796" w:rsidRDefault="00C17568">
      <w:pPr>
        <w:tabs>
          <w:tab w:val="left" w:pos="1080"/>
        </w:tabs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14:paraId="0000009B" w14:textId="77777777" w:rsidR="00A51796" w:rsidRDefault="00A51796">
      <w:pPr>
        <w:tabs>
          <w:tab w:val="left" w:pos="1080"/>
        </w:tabs>
        <w:ind w:firstLine="709"/>
        <w:jc w:val="center"/>
        <w:rPr>
          <w:b/>
          <w:sz w:val="24"/>
          <w:szCs w:val="24"/>
          <w:lang w:eastAsia="ar-SA"/>
        </w:rPr>
      </w:pPr>
    </w:p>
    <w:p w14:paraId="0000009C" w14:textId="77777777" w:rsidR="00A51796" w:rsidRDefault="00C17568">
      <w:pPr>
        <w:tabs>
          <w:tab w:val="left" w:pos="1080"/>
        </w:tabs>
        <w:ind w:firstLine="70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ПЛАНИРУЕМЫЕ ОБРАЗОВАТЕЛЬНЫЕ РЕЗУЛЬТАТЫ</w:t>
      </w:r>
    </w:p>
    <w:p w14:paraId="0000009D" w14:textId="77777777" w:rsidR="00A51796" w:rsidRDefault="00A51796">
      <w:pPr>
        <w:tabs>
          <w:tab w:val="left" w:pos="1080"/>
        </w:tabs>
        <w:ind w:firstLine="709"/>
        <w:jc w:val="center"/>
        <w:rPr>
          <w:sz w:val="24"/>
          <w:szCs w:val="24"/>
          <w:lang w:eastAsia="ar-SA"/>
        </w:rPr>
      </w:pPr>
    </w:p>
    <w:p w14:paraId="0000009E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ab/>
        <w:t>Изучение математики в 1 - 4 классах направлено на достижение обучающимися личностных, метапредметных и предметных результатов освоения учебного предмета.</w:t>
      </w:r>
    </w:p>
    <w:p w14:paraId="0000009F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Личностные результаты</w:t>
      </w:r>
    </w:p>
    <w:p w14:paraId="000000A0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00000A1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000000A2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000000A3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000000A4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осваивать навыки организации безопасного поведения в информационной среде;</w:t>
      </w:r>
    </w:p>
    <w:p w14:paraId="000000A5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000000A6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14:paraId="000000A7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- 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000000A8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000000A9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000000AA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Метапредметные результаты</w:t>
      </w:r>
    </w:p>
    <w:p w14:paraId="000000AB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Познавательные универсальные учебные действия</w:t>
      </w:r>
    </w:p>
    <w:p w14:paraId="000000AC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Базовые логические действия:</w:t>
      </w:r>
    </w:p>
    <w:p w14:paraId="000000AD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устанавливать связи и зависимости между математическими объектами («часть – целое», «причина – следствие», «протяжённость»);</w:t>
      </w:r>
    </w:p>
    <w:p w14:paraId="000000AE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применять базовые логические универсальные действия: сравнение, анализ, классификация (группировка), обобщение;</w:t>
      </w:r>
    </w:p>
    <w:p w14:paraId="000000AF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приобретать практические графические и измерительные навыки для успешного решения учебных и житейских задач;</w:t>
      </w:r>
    </w:p>
    <w:p w14:paraId="000000B0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000000B1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Базовые исследовательские действия:</w:t>
      </w:r>
    </w:p>
    <w:p w14:paraId="000000B2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проявлять способность ориентироваться в учебном материале разных разделов курса математики;</w:t>
      </w:r>
    </w:p>
    <w:p w14:paraId="000000B3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000000B4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применять изученные методы познания (измерение, моделирование, перебор вариантов).</w:t>
      </w:r>
    </w:p>
    <w:p w14:paraId="000000B5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Работа с информацией:</w:t>
      </w:r>
    </w:p>
    <w:p w14:paraId="000000B6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000000B7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читать, интерпретировать графически представленную информацию (схему, таблицу, диаграмму, другую модель);</w:t>
      </w:r>
    </w:p>
    <w:p w14:paraId="000000B8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000000B9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принимать правила, безопасно использовать предлагаемые электронные средства и источники информации.</w:t>
      </w:r>
    </w:p>
    <w:p w14:paraId="000000BA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Коммуникативные универсальные учебные действия</w:t>
      </w:r>
    </w:p>
    <w:p w14:paraId="000000BB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Общение:</w:t>
      </w:r>
    </w:p>
    <w:p w14:paraId="000000BC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конструировать утверждения, проверять их истинность;</w:t>
      </w:r>
    </w:p>
    <w:p w14:paraId="000000BD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использовать текст задания для объяснения способа и хода решения математической задачи;</w:t>
      </w:r>
    </w:p>
    <w:p w14:paraId="000000BE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комментировать процесс вычисления, построения, решения;</w:t>
      </w:r>
    </w:p>
    <w:p w14:paraId="000000BF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объяснять полученный ответ с использованием изученной терминологии;</w:t>
      </w:r>
    </w:p>
    <w:p w14:paraId="000000C0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000000C1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000000C2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ориентироваться в алгоритмах: воспроизводить, дополнять, исправлять деформированные;</w:t>
      </w:r>
    </w:p>
    <w:p w14:paraId="000000C3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самостоятельно составлять тексты заданий, аналогичные типовым изученным.</w:t>
      </w:r>
    </w:p>
    <w:p w14:paraId="000000C4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Регулятивные универсальные учебные действия</w:t>
      </w:r>
    </w:p>
    <w:p w14:paraId="000000C5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Самоорганизация:</w:t>
      </w:r>
    </w:p>
    <w:p w14:paraId="000000C6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планировать действия по решению учебной задачи для получения результата;</w:t>
      </w:r>
    </w:p>
    <w:p w14:paraId="000000C7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планировать этапы предстоящей работы, определять последовательность учебных действий;</w:t>
      </w:r>
    </w:p>
    <w:p w14:paraId="000000C8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выполнять правила безопасного использования электронных средств, предлагаемых в </w:t>
      </w:r>
      <w:r>
        <w:rPr>
          <w:sz w:val="24"/>
          <w:szCs w:val="24"/>
          <w:lang w:eastAsia="ar-SA"/>
        </w:rPr>
        <w:lastRenderedPageBreak/>
        <w:t>процессе обучения.</w:t>
      </w:r>
    </w:p>
    <w:p w14:paraId="000000C9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Самоконтроль (рефлексия):</w:t>
      </w:r>
    </w:p>
    <w:p w14:paraId="000000CA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осуществлять контроль процесса и результата своей деятельности;</w:t>
      </w:r>
    </w:p>
    <w:p w14:paraId="000000CB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выбирать и при необходимости корректировать способы действий;</w:t>
      </w:r>
    </w:p>
    <w:p w14:paraId="000000CC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находить ошибки в своей работе, устанавливать их причины, вести поиск путей преодоления ошибок;</w:t>
      </w:r>
    </w:p>
    <w:p w14:paraId="000000CD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000000CE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оценивать рациональность своих действий, давать им качественную характеристику.</w:t>
      </w:r>
    </w:p>
    <w:p w14:paraId="000000CF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Совместная деятельность:</w:t>
      </w:r>
    </w:p>
    <w:p w14:paraId="000000D0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000000D1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000000D2" w14:textId="77777777" w:rsidR="00A51796" w:rsidRDefault="00C17568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Предметные результаты</w:t>
      </w:r>
    </w:p>
    <w:p w14:paraId="000000D3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К концу обучения в</w:t>
      </w:r>
      <w:r>
        <w:rPr>
          <w:rFonts w:eastAsia="Calibri"/>
          <w:b/>
          <w:color w:val="000000"/>
          <w:sz w:val="24"/>
          <w:szCs w:val="24"/>
          <w:lang w:eastAsia="en-US"/>
        </w:rPr>
        <w:t xml:space="preserve"> 1 классе</w:t>
      </w:r>
      <w:r>
        <w:rPr>
          <w:rFonts w:eastAsia="Calibri"/>
          <w:color w:val="000000"/>
          <w:sz w:val="24"/>
          <w:szCs w:val="24"/>
          <w:lang w:eastAsia="en-US"/>
        </w:rPr>
        <w:t xml:space="preserve"> у обучающегося будут сформированы следующие умения:</w:t>
      </w:r>
    </w:p>
    <w:p w14:paraId="000000D4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читать, записывать, сравнивать, упорядочивать числа от 0 до 20;</w:t>
      </w:r>
    </w:p>
    <w:p w14:paraId="000000D5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пересчитывать различные объекты, устанавливать порядковый номер объекта;</w:t>
      </w:r>
    </w:p>
    <w:p w14:paraId="000000D6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находить числа, большее или меньшее данного числа на заданное число;</w:t>
      </w:r>
    </w:p>
    <w:p w14:paraId="000000D7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выполнять арифметические действия сложения и вычитания в пределах 20 (устно и письменно) без перехода через десяток;</w:t>
      </w:r>
    </w:p>
    <w:p w14:paraId="000000D8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называть и различать компоненты действий сложения (слагаемые, сумма) и вычитания (уменьшаемое, вычитаемое, разность);</w:t>
      </w:r>
    </w:p>
    <w:p w14:paraId="000000D9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решать текстовые задачи в одно действие на сложение и вычитание: выделять условие и требование (вопрос);</w:t>
      </w:r>
    </w:p>
    <w:p w14:paraId="000000DA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сравнивать объекты по длине, устанавливая между ними соотношение «длиннее – короче», «выше</w:t>
      </w:r>
      <w:r>
        <w:rPr>
          <w:rFonts w:eastAsia="Calibri"/>
          <w:color w:val="333333"/>
          <w:sz w:val="24"/>
          <w:szCs w:val="24"/>
          <w:lang w:eastAsia="en-US"/>
        </w:rPr>
        <w:t xml:space="preserve"> – </w:t>
      </w:r>
      <w:r>
        <w:rPr>
          <w:rFonts w:eastAsia="Calibri"/>
          <w:color w:val="000000"/>
          <w:sz w:val="24"/>
          <w:szCs w:val="24"/>
          <w:lang w:eastAsia="en-US"/>
        </w:rPr>
        <w:t>ниже», «шире</w:t>
      </w:r>
      <w:r>
        <w:rPr>
          <w:rFonts w:eastAsia="Calibri"/>
          <w:color w:val="333333"/>
          <w:sz w:val="24"/>
          <w:szCs w:val="24"/>
          <w:lang w:eastAsia="en-US"/>
        </w:rPr>
        <w:t xml:space="preserve"> – </w:t>
      </w:r>
      <w:r>
        <w:rPr>
          <w:rFonts w:eastAsia="Calibri"/>
          <w:color w:val="000000"/>
          <w:sz w:val="24"/>
          <w:szCs w:val="24"/>
          <w:lang w:eastAsia="en-US"/>
        </w:rPr>
        <w:t>уже»;</w:t>
      </w:r>
    </w:p>
    <w:p w14:paraId="000000DB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измерять длину отрезка (в см), чертить отрезок заданной длины;</w:t>
      </w:r>
    </w:p>
    <w:p w14:paraId="000000DC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различать число и цифру;</w:t>
      </w:r>
    </w:p>
    <w:p w14:paraId="000000DD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распознавать геометрические фигуры: круг, треугольник, прямоугольник (квадрат), отрезок;</w:t>
      </w:r>
    </w:p>
    <w:p w14:paraId="000000DE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устанавливать между объектами соотношения: «слева</w:t>
      </w:r>
      <w:r>
        <w:rPr>
          <w:rFonts w:eastAsia="Calibri"/>
          <w:color w:val="333333"/>
          <w:sz w:val="24"/>
          <w:szCs w:val="24"/>
          <w:lang w:eastAsia="en-US"/>
        </w:rPr>
        <w:t xml:space="preserve"> – </w:t>
      </w:r>
      <w:r>
        <w:rPr>
          <w:rFonts w:eastAsia="Calibri"/>
          <w:color w:val="000000"/>
          <w:sz w:val="24"/>
          <w:szCs w:val="24"/>
          <w:lang w:eastAsia="en-US"/>
        </w:rPr>
        <w:t>справа», «спереди</w:t>
      </w:r>
      <w:r>
        <w:rPr>
          <w:rFonts w:eastAsia="Calibri"/>
          <w:color w:val="333333"/>
          <w:sz w:val="24"/>
          <w:szCs w:val="24"/>
          <w:lang w:eastAsia="en-US"/>
        </w:rPr>
        <w:t xml:space="preserve"> – </w:t>
      </w:r>
      <w:r>
        <w:rPr>
          <w:rFonts w:eastAsia="Calibri"/>
          <w:color w:val="000000"/>
          <w:sz w:val="24"/>
          <w:szCs w:val="24"/>
          <w:lang w:eastAsia="en-US"/>
        </w:rPr>
        <w:t xml:space="preserve">сзади», </w:t>
      </w:r>
      <w:r>
        <w:rPr>
          <w:rFonts w:eastAsia="Calibri"/>
          <w:color w:val="333333"/>
          <w:sz w:val="24"/>
          <w:szCs w:val="24"/>
          <w:lang w:eastAsia="en-US"/>
        </w:rPr>
        <w:t>«</w:t>
      </w:r>
      <w:r>
        <w:rPr>
          <w:rFonts w:eastAsia="Calibri"/>
          <w:color w:val="000000"/>
          <w:sz w:val="24"/>
          <w:szCs w:val="24"/>
          <w:lang w:eastAsia="en-US"/>
        </w:rPr>
        <w:t>между</w:t>
      </w:r>
      <w:r>
        <w:rPr>
          <w:rFonts w:eastAsia="Calibri"/>
          <w:color w:val="333333"/>
          <w:sz w:val="24"/>
          <w:szCs w:val="24"/>
          <w:lang w:eastAsia="en-US"/>
        </w:rPr>
        <w:t>»</w:t>
      </w:r>
      <w:r>
        <w:rPr>
          <w:rFonts w:eastAsia="Calibri"/>
          <w:color w:val="000000"/>
          <w:sz w:val="24"/>
          <w:szCs w:val="24"/>
          <w:lang w:eastAsia="en-US"/>
        </w:rPr>
        <w:t>;</w:t>
      </w:r>
    </w:p>
    <w:p w14:paraId="000000DF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распознавать верные (истинные) и неверные (ложные) утверждения относительно заданного набора объектов/предметов;</w:t>
      </w:r>
    </w:p>
    <w:p w14:paraId="000000E0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группировать объекты по заданному признаку, находить и называть закономерности в ряду объектов повседневной жизни;</w:t>
      </w:r>
    </w:p>
    <w:p w14:paraId="000000E1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различать строки и столбцы таблицы, вносить данное в таблицу, извлекать данное или данные из таблицы;</w:t>
      </w:r>
    </w:p>
    <w:p w14:paraId="000000E2" w14:textId="77777777" w:rsidR="00A51796" w:rsidRDefault="00C17568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сравнивать два объекта (числа, геометрические фигуры);</w:t>
      </w:r>
    </w:p>
    <w:p w14:paraId="000000E3" w14:textId="77777777" w:rsidR="00A51796" w:rsidRDefault="00C17568">
      <w:pPr>
        <w:widowControl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- распределять объекты на две группы по заданному основанию.</w:t>
      </w:r>
    </w:p>
    <w:p w14:paraId="000000E4" w14:textId="77777777" w:rsidR="00A51796" w:rsidRDefault="00A51796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00000E5" w14:textId="77777777" w:rsidR="00A51796" w:rsidRDefault="00C17568">
      <w:pPr>
        <w:ind w:firstLine="709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Проверяемые требования к результатам освоения основной образовательной программы</w:t>
      </w:r>
    </w:p>
    <w:p w14:paraId="000000E6" w14:textId="77777777" w:rsidR="00A51796" w:rsidRDefault="00C17568">
      <w:pPr>
        <w:ind w:firstLine="709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2"/>
        <w:gridCol w:w="7924"/>
      </w:tblGrid>
      <w:tr w:rsidR="00A51796" w14:paraId="17E3F3C0" w14:textId="77777777">
        <w:trPr>
          <w:trHeight w:val="144"/>
        </w:trPr>
        <w:tc>
          <w:tcPr>
            <w:tcW w:w="1981" w:type="dxa"/>
          </w:tcPr>
          <w:p w14:paraId="000000E7" w14:textId="77777777" w:rsidR="00A51796" w:rsidRDefault="00C17568">
            <w:pPr>
              <w:jc w:val="center"/>
            </w:pPr>
            <w:r>
              <w:rPr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801" w:type="dxa"/>
          </w:tcPr>
          <w:p w14:paraId="000000E8" w14:textId="77777777" w:rsidR="00A51796" w:rsidRDefault="00C17568">
            <w:pPr>
              <w:jc w:val="center"/>
            </w:pPr>
            <w:r>
              <w:rPr>
                <w:b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51796" w14:paraId="1F0ADE33" w14:textId="77777777">
        <w:trPr>
          <w:trHeight w:val="144"/>
        </w:trPr>
        <w:tc>
          <w:tcPr>
            <w:tcW w:w="1981" w:type="dxa"/>
          </w:tcPr>
          <w:p w14:paraId="000000E9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1801" w:type="dxa"/>
          </w:tcPr>
          <w:p w14:paraId="000000EA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A51796" w14:paraId="7EFB0F02" w14:textId="77777777">
        <w:trPr>
          <w:trHeight w:val="144"/>
        </w:trPr>
        <w:tc>
          <w:tcPr>
            <w:tcW w:w="1981" w:type="dxa"/>
          </w:tcPr>
          <w:p w14:paraId="000000EB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1801" w:type="dxa"/>
          </w:tcPr>
          <w:p w14:paraId="000000EC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 xml:space="preserve">пересчитывать различные объекты, устанавливать порядковый номер </w:t>
            </w:r>
            <w:r>
              <w:rPr>
                <w:color w:val="000000"/>
                <w:sz w:val="24"/>
              </w:rPr>
              <w:lastRenderedPageBreak/>
              <w:t>объекта</w:t>
            </w:r>
          </w:p>
        </w:tc>
      </w:tr>
      <w:tr w:rsidR="00A51796" w14:paraId="007BC0AF" w14:textId="77777777">
        <w:trPr>
          <w:trHeight w:val="144"/>
        </w:trPr>
        <w:tc>
          <w:tcPr>
            <w:tcW w:w="1981" w:type="dxa"/>
          </w:tcPr>
          <w:p w14:paraId="000000ED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1" w:type="dxa"/>
          </w:tcPr>
          <w:p w14:paraId="000000EE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 xml:space="preserve">находить числа, </w:t>
            </w:r>
            <w:proofErr w:type="spellStart"/>
            <w:r>
              <w:rPr>
                <w:color w:val="000000"/>
                <w:sz w:val="24"/>
              </w:rPr>
              <w:t>бо́льшие</w:t>
            </w:r>
            <w:proofErr w:type="spellEnd"/>
            <w:r>
              <w:rPr>
                <w:color w:val="000000"/>
                <w:sz w:val="24"/>
              </w:rPr>
              <w:t xml:space="preserve"> или меньшие данного числа на заданное число</w:t>
            </w:r>
          </w:p>
        </w:tc>
      </w:tr>
      <w:tr w:rsidR="00A51796" w14:paraId="269B9DEB" w14:textId="77777777">
        <w:trPr>
          <w:trHeight w:val="144"/>
        </w:trPr>
        <w:tc>
          <w:tcPr>
            <w:tcW w:w="1981" w:type="dxa"/>
          </w:tcPr>
          <w:p w14:paraId="000000EF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11801" w:type="dxa"/>
          </w:tcPr>
          <w:p w14:paraId="000000F0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A51796" w14:paraId="3B05F785" w14:textId="77777777">
        <w:trPr>
          <w:trHeight w:val="144"/>
        </w:trPr>
        <w:tc>
          <w:tcPr>
            <w:tcW w:w="1981" w:type="dxa"/>
          </w:tcPr>
          <w:p w14:paraId="000000F1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11801" w:type="dxa"/>
          </w:tcPr>
          <w:p w14:paraId="000000F2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A51796" w14:paraId="6EF582AA" w14:textId="77777777">
        <w:trPr>
          <w:trHeight w:val="144"/>
        </w:trPr>
        <w:tc>
          <w:tcPr>
            <w:tcW w:w="1981" w:type="dxa"/>
          </w:tcPr>
          <w:p w14:paraId="000000F3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1.6</w:t>
            </w:r>
          </w:p>
        </w:tc>
        <w:tc>
          <w:tcPr>
            <w:tcW w:w="11801" w:type="dxa"/>
          </w:tcPr>
          <w:p w14:paraId="000000F4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A51796" w14:paraId="5BA2B814" w14:textId="77777777">
        <w:trPr>
          <w:trHeight w:val="144"/>
        </w:trPr>
        <w:tc>
          <w:tcPr>
            <w:tcW w:w="1981" w:type="dxa"/>
          </w:tcPr>
          <w:p w14:paraId="000000F5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1.7</w:t>
            </w:r>
          </w:p>
        </w:tc>
        <w:tc>
          <w:tcPr>
            <w:tcW w:w="11801" w:type="dxa"/>
          </w:tcPr>
          <w:p w14:paraId="000000F6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A51796" w14:paraId="0C7CCF14" w14:textId="77777777">
        <w:trPr>
          <w:trHeight w:val="144"/>
        </w:trPr>
        <w:tc>
          <w:tcPr>
            <w:tcW w:w="1981" w:type="dxa"/>
          </w:tcPr>
          <w:p w14:paraId="000000F7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1.8</w:t>
            </w:r>
          </w:p>
        </w:tc>
        <w:tc>
          <w:tcPr>
            <w:tcW w:w="11801" w:type="dxa"/>
          </w:tcPr>
          <w:p w14:paraId="000000F8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A51796" w14:paraId="2B20F6C0" w14:textId="77777777">
        <w:trPr>
          <w:trHeight w:val="144"/>
        </w:trPr>
        <w:tc>
          <w:tcPr>
            <w:tcW w:w="1981" w:type="dxa"/>
          </w:tcPr>
          <w:p w14:paraId="000000F9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1.9</w:t>
            </w:r>
          </w:p>
        </w:tc>
        <w:tc>
          <w:tcPr>
            <w:tcW w:w="11801" w:type="dxa"/>
          </w:tcPr>
          <w:p w14:paraId="000000FA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A51796" w14:paraId="2AA6FE57" w14:textId="77777777">
        <w:trPr>
          <w:trHeight w:val="144"/>
        </w:trPr>
        <w:tc>
          <w:tcPr>
            <w:tcW w:w="1981" w:type="dxa"/>
          </w:tcPr>
          <w:p w14:paraId="000000FB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1.10</w:t>
            </w:r>
          </w:p>
        </w:tc>
        <w:tc>
          <w:tcPr>
            <w:tcW w:w="11801" w:type="dxa"/>
          </w:tcPr>
          <w:p w14:paraId="000000FC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A51796" w14:paraId="63781A3B" w14:textId="77777777">
        <w:trPr>
          <w:trHeight w:val="144"/>
        </w:trPr>
        <w:tc>
          <w:tcPr>
            <w:tcW w:w="1981" w:type="dxa"/>
          </w:tcPr>
          <w:p w14:paraId="000000FD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1.11</w:t>
            </w:r>
          </w:p>
        </w:tc>
        <w:tc>
          <w:tcPr>
            <w:tcW w:w="11801" w:type="dxa"/>
          </w:tcPr>
          <w:p w14:paraId="000000FE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A51796" w14:paraId="11934658" w14:textId="77777777">
        <w:trPr>
          <w:trHeight w:val="144"/>
        </w:trPr>
        <w:tc>
          <w:tcPr>
            <w:tcW w:w="1981" w:type="dxa"/>
          </w:tcPr>
          <w:p w14:paraId="000000FF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1.12</w:t>
            </w:r>
          </w:p>
        </w:tc>
        <w:tc>
          <w:tcPr>
            <w:tcW w:w="11801" w:type="dxa"/>
          </w:tcPr>
          <w:p w14:paraId="00000100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различать строки и столбцы таблицы, вносить и извлекать данное или данные из таблицы</w:t>
            </w:r>
          </w:p>
        </w:tc>
      </w:tr>
      <w:tr w:rsidR="00A51796" w14:paraId="59FE4993" w14:textId="77777777">
        <w:trPr>
          <w:trHeight w:val="144"/>
        </w:trPr>
        <w:tc>
          <w:tcPr>
            <w:tcW w:w="1981" w:type="dxa"/>
          </w:tcPr>
          <w:p w14:paraId="00000101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1.13</w:t>
            </w:r>
          </w:p>
        </w:tc>
        <w:tc>
          <w:tcPr>
            <w:tcW w:w="11801" w:type="dxa"/>
          </w:tcPr>
          <w:p w14:paraId="00000102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A51796" w14:paraId="0B5981AB" w14:textId="77777777">
        <w:trPr>
          <w:trHeight w:val="144"/>
        </w:trPr>
        <w:tc>
          <w:tcPr>
            <w:tcW w:w="1981" w:type="dxa"/>
          </w:tcPr>
          <w:p w14:paraId="00000103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1.14</w:t>
            </w:r>
          </w:p>
        </w:tc>
        <w:tc>
          <w:tcPr>
            <w:tcW w:w="11801" w:type="dxa"/>
          </w:tcPr>
          <w:p w14:paraId="00000104" w14:textId="77777777" w:rsidR="00A51796" w:rsidRDefault="00C17568">
            <w:pPr>
              <w:jc w:val="both"/>
            </w:pPr>
            <w:r>
              <w:rPr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14:paraId="00000105" w14:textId="77777777" w:rsidR="00A51796" w:rsidRDefault="00A51796">
      <w:pPr>
        <w:ind w:firstLine="709"/>
        <w:rPr>
          <w:sz w:val="24"/>
          <w:szCs w:val="24"/>
        </w:rPr>
      </w:pPr>
    </w:p>
    <w:p w14:paraId="00000106" w14:textId="77777777" w:rsidR="00A51796" w:rsidRDefault="00C17568">
      <w:pPr>
        <w:ind w:firstLine="709"/>
        <w:jc w:val="center"/>
      </w:pPr>
      <w:r>
        <w:rPr>
          <w:b/>
          <w:bCs/>
          <w:sz w:val="24"/>
          <w:szCs w:val="24"/>
        </w:rPr>
        <w:t>Проверяемые элементы содержания</w:t>
      </w:r>
    </w:p>
    <w:p w14:paraId="00000107" w14:textId="77777777" w:rsidR="00A51796" w:rsidRDefault="00A51796">
      <w:pPr>
        <w:ind w:firstLine="709"/>
      </w:pPr>
    </w:p>
    <w:p w14:paraId="00000108" w14:textId="77777777" w:rsidR="00A51796" w:rsidRDefault="00C17568">
      <w:pPr>
        <w:ind w:firstLine="709"/>
      </w:pPr>
      <w:r>
        <w:rPr>
          <w:b/>
          <w:color w:val="000000"/>
          <w:sz w:val="28"/>
        </w:rPr>
        <w:t>1 класс</w:t>
      </w:r>
    </w:p>
    <w:tbl>
      <w:tblPr>
        <w:tblW w:w="0" w:type="auto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8826"/>
      </w:tblGrid>
      <w:tr w:rsidR="00A51796" w14:paraId="03D03ADE" w14:textId="77777777">
        <w:trPr>
          <w:trHeight w:val="144"/>
        </w:trPr>
        <w:tc>
          <w:tcPr>
            <w:tcW w:w="1190" w:type="dxa"/>
          </w:tcPr>
          <w:p w14:paraId="00000109" w14:textId="77777777" w:rsidR="00A51796" w:rsidRDefault="00C17568">
            <w:pPr>
              <w:widowControl/>
            </w:pPr>
            <w:r>
              <w:rPr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</w:tcPr>
          <w:p w14:paraId="0000010A" w14:textId="77777777" w:rsidR="00A51796" w:rsidRDefault="00C17568">
            <w:pPr>
              <w:widowControl/>
            </w:pPr>
            <w:r>
              <w:rPr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51796" w14:paraId="666EFD89" w14:textId="77777777">
        <w:trPr>
          <w:trHeight w:val="144"/>
        </w:trPr>
        <w:tc>
          <w:tcPr>
            <w:tcW w:w="1190" w:type="dxa"/>
          </w:tcPr>
          <w:p w14:paraId="0000010B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3046" w:type="dxa"/>
          </w:tcPr>
          <w:p w14:paraId="0000010C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Числа и величины</w:t>
            </w:r>
          </w:p>
        </w:tc>
      </w:tr>
      <w:tr w:rsidR="00A51796" w14:paraId="4B015506" w14:textId="77777777">
        <w:trPr>
          <w:trHeight w:val="144"/>
        </w:trPr>
        <w:tc>
          <w:tcPr>
            <w:tcW w:w="1190" w:type="dxa"/>
          </w:tcPr>
          <w:p w14:paraId="0000010D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3046" w:type="dxa"/>
          </w:tcPr>
          <w:p w14:paraId="0000010E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A51796" w14:paraId="0D27A25F" w14:textId="77777777">
        <w:trPr>
          <w:trHeight w:val="144"/>
        </w:trPr>
        <w:tc>
          <w:tcPr>
            <w:tcW w:w="1190" w:type="dxa"/>
          </w:tcPr>
          <w:p w14:paraId="0000010F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3046" w:type="dxa"/>
          </w:tcPr>
          <w:p w14:paraId="00000110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A51796" w14:paraId="448CCC29" w14:textId="77777777">
        <w:trPr>
          <w:trHeight w:val="144"/>
        </w:trPr>
        <w:tc>
          <w:tcPr>
            <w:tcW w:w="1190" w:type="dxa"/>
          </w:tcPr>
          <w:p w14:paraId="00000111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13046" w:type="dxa"/>
          </w:tcPr>
          <w:p w14:paraId="00000112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A51796" w14:paraId="68811CD4" w14:textId="77777777">
        <w:trPr>
          <w:trHeight w:val="144"/>
        </w:trPr>
        <w:tc>
          <w:tcPr>
            <w:tcW w:w="1190" w:type="dxa"/>
          </w:tcPr>
          <w:p w14:paraId="00000113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3046" w:type="dxa"/>
          </w:tcPr>
          <w:p w14:paraId="00000114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Арифметические действия</w:t>
            </w:r>
          </w:p>
        </w:tc>
      </w:tr>
      <w:tr w:rsidR="00A51796" w14:paraId="3C3BEC59" w14:textId="77777777">
        <w:trPr>
          <w:trHeight w:val="144"/>
        </w:trPr>
        <w:tc>
          <w:tcPr>
            <w:tcW w:w="1190" w:type="dxa"/>
          </w:tcPr>
          <w:p w14:paraId="00000115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13046" w:type="dxa"/>
          </w:tcPr>
          <w:p w14:paraId="00000116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A51796" w14:paraId="61E6EB6C" w14:textId="77777777">
        <w:trPr>
          <w:trHeight w:val="144"/>
        </w:trPr>
        <w:tc>
          <w:tcPr>
            <w:tcW w:w="1190" w:type="dxa"/>
          </w:tcPr>
          <w:p w14:paraId="00000117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13046" w:type="dxa"/>
          </w:tcPr>
          <w:p w14:paraId="00000118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A51796" w14:paraId="72E266F2" w14:textId="77777777">
        <w:trPr>
          <w:trHeight w:val="144"/>
        </w:trPr>
        <w:tc>
          <w:tcPr>
            <w:tcW w:w="1190" w:type="dxa"/>
          </w:tcPr>
          <w:p w14:paraId="00000119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3046" w:type="dxa"/>
          </w:tcPr>
          <w:p w14:paraId="0000011A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Текстовые задачи</w:t>
            </w:r>
          </w:p>
        </w:tc>
      </w:tr>
      <w:tr w:rsidR="00A51796" w14:paraId="72945483" w14:textId="77777777">
        <w:trPr>
          <w:trHeight w:val="144"/>
        </w:trPr>
        <w:tc>
          <w:tcPr>
            <w:tcW w:w="1190" w:type="dxa"/>
          </w:tcPr>
          <w:p w14:paraId="0000011B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13046" w:type="dxa"/>
          </w:tcPr>
          <w:p w14:paraId="0000011C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</w:t>
            </w:r>
          </w:p>
        </w:tc>
      </w:tr>
      <w:tr w:rsidR="00A51796" w14:paraId="3F7B1682" w14:textId="77777777">
        <w:trPr>
          <w:trHeight w:val="144"/>
        </w:trPr>
        <w:tc>
          <w:tcPr>
            <w:tcW w:w="1190" w:type="dxa"/>
          </w:tcPr>
          <w:p w14:paraId="0000011D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13046" w:type="dxa"/>
          </w:tcPr>
          <w:p w14:paraId="0000011E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Решение задач в одно действие</w:t>
            </w:r>
          </w:p>
        </w:tc>
      </w:tr>
      <w:tr w:rsidR="00A51796" w14:paraId="701B48DF" w14:textId="77777777">
        <w:trPr>
          <w:trHeight w:val="144"/>
        </w:trPr>
        <w:tc>
          <w:tcPr>
            <w:tcW w:w="1190" w:type="dxa"/>
          </w:tcPr>
          <w:p w14:paraId="0000011F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3046" w:type="dxa"/>
          </w:tcPr>
          <w:p w14:paraId="00000120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A51796" w14:paraId="61C7966F" w14:textId="77777777">
        <w:trPr>
          <w:trHeight w:val="144"/>
        </w:trPr>
        <w:tc>
          <w:tcPr>
            <w:tcW w:w="1190" w:type="dxa"/>
          </w:tcPr>
          <w:p w14:paraId="00000121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13046" w:type="dxa"/>
          </w:tcPr>
          <w:p w14:paraId="00000122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A51796" w14:paraId="40E3113E" w14:textId="77777777">
        <w:trPr>
          <w:trHeight w:val="144"/>
        </w:trPr>
        <w:tc>
          <w:tcPr>
            <w:tcW w:w="1190" w:type="dxa"/>
          </w:tcPr>
          <w:p w14:paraId="00000123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13046" w:type="dxa"/>
          </w:tcPr>
          <w:p w14:paraId="00000124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</w:t>
            </w:r>
          </w:p>
        </w:tc>
      </w:tr>
      <w:tr w:rsidR="00A51796" w14:paraId="62194718" w14:textId="77777777">
        <w:trPr>
          <w:trHeight w:val="144"/>
        </w:trPr>
        <w:tc>
          <w:tcPr>
            <w:tcW w:w="1190" w:type="dxa"/>
          </w:tcPr>
          <w:p w14:paraId="00000125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3046" w:type="dxa"/>
          </w:tcPr>
          <w:p w14:paraId="00000126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Математическая информация</w:t>
            </w:r>
          </w:p>
        </w:tc>
      </w:tr>
      <w:tr w:rsidR="00A51796" w14:paraId="7EC9602C" w14:textId="77777777">
        <w:trPr>
          <w:trHeight w:val="144"/>
        </w:trPr>
        <w:tc>
          <w:tcPr>
            <w:tcW w:w="1190" w:type="dxa"/>
          </w:tcPr>
          <w:p w14:paraId="00000127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5.1</w:t>
            </w:r>
          </w:p>
        </w:tc>
        <w:tc>
          <w:tcPr>
            <w:tcW w:w="13046" w:type="dxa"/>
          </w:tcPr>
          <w:p w14:paraId="00000128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</w:t>
            </w:r>
          </w:p>
        </w:tc>
      </w:tr>
      <w:tr w:rsidR="00A51796" w14:paraId="0E7B6CE0" w14:textId="77777777">
        <w:trPr>
          <w:trHeight w:val="144"/>
        </w:trPr>
        <w:tc>
          <w:tcPr>
            <w:tcW w:w="1190" w:type="dxa"/>
          </w:tcPr>
          <w:p w14:paraId="00000129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5.2</w:t>
            </w:r>
          </w:p>
        </w:tc>
        <w:tc>
          <w:tcPr>
            <w:tcW w:w="13046" w:type="dxa"/>
          </w:tcPr>
          <w:p w14:paraId="0000012A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</w:tr>
      <w:tr w:rsidR="00A51796" w14:paraId="300C8EA4" w14:textId="77777777">
        <w:trPr>
          <w:trHeight w:val="144"/>
        </w:trPr>
        <w:tc>
          <w:tcPr>
            <w:tcW w:w="1190" w:type="dxa"/>
          </w:tcPr>
          <w:p w14:paraId="0000012B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5.3</w:t>
            </w:r>
          </w:p>
        </w:tc>
        <w:tc>
          <w:tcPr>
            <w:tcW w:w="13046" w:type="dxa"/>
          </w:tcPr>
          <w:p w14:paraId="0000012C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A51796" w14:paraId="6CC8E512" w14:textId="77777777">
        <w:trPr>
          <w:trHeight w:val="144"/>
        </w:trPr>
        <w:tc>
          <w:tcPr>
            <w:tcW w:w="1190" w:type="dxa"/>
          </w:tcPr>
          <w:p w14:paraId="0000012D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t>5.4</w:t>
            </w:r>
          </w:p>
        </w:tc>
        <w:tc>
          <w:tcPr>
            <w:tcW w:w="13046" w:type="dxa"/>
          </w:tcPr>
          <w:p w14:paraId="0000012E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A51796" w14:paraId="7208C5EB" w14:textId="77777777">
        <w:trPr>
          <w:trHeight w:val="144"/>
        </w:trPr>
        <w:tc>
          <w:tcPr>
            <w:tcW w:w="1190" w:type="dxa"/>
          </w:tcPr>
          <w:p w14:paraId="0000012F" w14:textId="77777777" w:rsidR="00A51796" w:rsidRDefault="00C17568">
            <w:pPr>
              <w:widowControl/>
              <w:jc w:val="center"/>
            </w:pPr>
            <w:r>
              <w:rPr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046" w:type="dxa"/>
          </w:tcPr>
          <w:p w14:paraId="00000130" w14:textId="77777777" w:rsidR="00A51796" w:rsidRDefault="00C17568">
            <w:pPr>
              <w:widowControl/>
              <w:jc w:val="both"/>
            </w:pPr>
            <w:r>
              <w:rPr>
                <w:color w:val="000000"/>
                <w:sz w:val="24"/>
              </w:rPr>
              <w:t>Двух-</w:t>
            </w:r>
            <w:proofErr w:type="spellStart"/>
            <w:r>
              <w:rPr>
                <w:color w:val="000000"/>
                <w:sz w:val="24"/>
              </w:rPr>
              <w:t>трёхшаговые</w:t>
            </w:r>
            <w:proofErr w:type="spellEnd"/>
            <w:r>
              <w:rPr>
                <w:color w:val="000000"/>
                <w:sz w:val="24"/>
              </w:rPr>
              <w:t xml:space="preserve"> инструкции, связанные с вычислением, измерением длины, изображением геометрической фигуры</w:t>
            </w:r>
          </w:p>
        </w:tc>
      </w:tr>
    </w:tbl>
    <w:p w14:paraId="00000131" w14:textId="77777777" w:rsidR="00A51796" w:rsidRDefault="00A51796">
      <w:pPr>
        <w:ind w:firstLine="709"/>
        <w:rPr>
          <w:sz w:val="24"/>
          <w:szCs w:val="24"/>
          <w:lang w:eastAsia="ar-SA"/>
        </w:rPr>
        <w:sectPr w:rsidR="00A51796">
          <w:headerReference w:type="even" r:id="rId7"/>
          <w:footerReference w:type="even" r:id="rId8"/>
          <w:footerReference w:type="default" r:id="rId9"/>
          <w:pgSz w:w="11909" w:h="16834"/>
          <w:pgMar w:top="851" w:right="851" w:bottom="851" w:left="1134" w:header="720" w:footer="357" w:gutter="0"/>
          <w:pgNumType w:start="1"/>
          <w:cols w:space="60"/>
          <w:titlePg/>
        </w:sectPr>
      </w:pPr>
    </w:p>
    <w:p w14:paraId="00000132" w14:textId="77777777" w:rsidR="00A51796" w:rsidRDefault="00C175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ТЕМАТИЧЕСКОЕ ПЛАНИРОВАНИЕ</w:t>
      </w:r>
    </w:p>
    <w:p w14:paraId="00000133" w14:textId="77777777" w:rsidR="00A51796" w:rsidRDefault="00C17568">
      <w:pPr>
        <w:tabs>
          <w:tab w:val="left" w:pos="1080"/>
        </w:tabs>
        <w:ind w:left="360" w:firstLine="34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1 класс</w:t>
      </w:r>
    </w:p>
    <w:tbl>
      <w:tblPr>
        <w:tblW w:w="15276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6237"/>
        <w:gridCol w:w="1148"/>
        <w:gridCol w:w="1794"/>
        <w:gridCol w:w="1878"/>
        <w:gridCol w:w="3544"/>
      </w:tblGrid>
      <w:tr w:rsidR="00A51796" w14:paraId="177B940D" w14:textId="77777777">
        <w:tc>
          <w:tcPr>
            <w:tcW w:w="675" w:type="dxa"/>
            <w:vMerge w:val="restart"/>
          </w:tcPr>
          <w:p w14:paraId="00000134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237" w:type="dxa"/>
            <w:vMerge w:val="restart"/>
          </w:tcPr>
          <w:p w14:paraId="00000135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4820" w:type="dxa"/>
            <w:gridSpan w:val="3"/>
          </w:tcPr>
          <w:p w14:paraId="00000136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</w:p>
          <w:p w14:paraId="00000137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3544" w:type="dxa"/>
            <w:vMerge w:val="restart"/>
          </w:tcPr>
          <w:p w14:paraId="00000138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Электронные 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br/>
              <w:t>(</w:t>
            </w:r>
            <w:r>
              <w:rPr>
                <w:b/>
                <w:sz w:val="24"/>
                <w:szCs w:val="24"/>
              </w:rPr>
              <w:t>цифровые</w:t>
            </w:r>
            <w:r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br/>
            </w:r>
            <w:r>
              <w:rPr>
                <w:b/>
                <w:sz w:val="24"/>
                <w:szCs w:val="24"/>
              </w:rPr>
              <w:t>образовательные ресурсы</w:t>
            </w:r>
          </w:p>
        </w:tc>
      </w:tr>
      <w:tr w:rsidR="00A51796" w14:paraId="7AEB76C8" w14:textId="77777777">
        <w:tc>
          <w:tcPr>
            <w:tcW w:w="675" w:type="dxa"/>
            <w:vMerge/>
          </w:tcPr>
          <w:p w14:paraId="00000139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0000013A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8" w:type="dxa"/>
          </w:tcPr>
          <w:p w14:paraId="0000013B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94" w:type="dxa"/>
          </w:tcPr>
          <w:p w14:paraId="0000013C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878" w:type="dxa"/>
          </w:tcPr>
          <w:p w14:paraId="0000013D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3544" w:type="dxa"/>
            <w:vMerge/>
          </w:tcPr>
          <w:p w14:paraId="0000013E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1796" w14:paraId="3638E279" w14:textId="77777777">
        <w:tc>
          <w:tcPr>
            <w:tcW w:w="675" w:type="dxa"/>
          </w:tcPr>
          <w:p w14:paraId="0000013F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14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1.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Числа и величины</w:t>
            </w:r>
          </w:p>
        </w:tc>
        <w:tc>
          <w:tcPr>
            <w:tcW w:w="1148" w:type="dxa"/>
          </w:tcPr>
          <w:p w14:paraId="00000141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794" w:type="dxa"/>
          </w:tcPr>
          <w:p w14:paraId="0000014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4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4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A51796" w14:paraId="3F5513B3" w14:textId="77777777">
        <w:tc>
          <w:tcPr>
            <w:tcW w:w="675" w:type="dxa"/>
          </w:tcPr>
          <w:p w14:paraId="00000145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6237" w:type="dxa"/>
          </w:tcPr>
          <w:p w14:paraId="0000014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Числа от 1 до 9</w:t>
            </w:r>
          </w:p>
        </w:tc>
        <w:tc>
          <w:tcPr>
            <w:tcW w:w="1148" w:type="dxa"/>
          </w:tcPr>
          <w:p w14:paraId="0000014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794" w:type="dxa"/>
          </w:tcPr>
          <w:p w14:paraId="0000014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4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4A" w14:textId="77777777" w:rsidR="00A51796" w:rsidRDefault="00FA48B2">
            <w:pPr>
              <w:jc w:val="center"/>
            </w:pPr>
            <w:hyperlink r:id="rId10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3DE18867" w14:textId="77777777">
        <w:tc>
          <w:tcPr>
            <w:tcW w:w="675" w:type="dxa"/>
          </w:tcPr>
          <w:p w14:paraId="0000014B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6237" w:type="dxa"/>
          </w:tcPr>
          <w:p w14:paraId="0000014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Числа от 0 до 10</w:t>
            </w:r>
          </w:p>
        </w:tc>
        <w:tc>
          <w:tcPr>
            <w:tcW w:w="1148" w:type="dxa"/>
          </w:tcPr>
          <w:p w14:paraId="0000014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94" w:type="dxa"/>
          </w:tcPr>
          <w:p w14:paraId="0000014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4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50" w14:textId="77777777" w:rsidR="00A51796" w:rsidRDefault="00FA48B2">
            <w:pPr>
              <w:jc w:val="center"/>
            </w:pPr>
            <w:hyperlink r:id="rId11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103AB11C" w14:textId="77777777">
        <w:tc>
          <w:tcPr>
            <w:tcW w:w="675" w:type="dxa"/>
          </w:tcPr>
          <w:p w14:paraId="00000151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6237" w:type="dxa"/>
          </w:tcPr>
          <w:p w14:paraId="0000015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Числа от 11 до 20</w:t>
            </w:r>
          </w:p>
        </w:tc>
        <w:tc>
          <w:tcPr>
            <w:tcW w:w="1148" w:type="dxa"/>
          </w:tcPr>
          <w:p w14:paraId="0000015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94" w:type="dxa"/>
          </w:tcPr>
          <w:p w14:paraId="0000015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5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56" w14:textId="77777777" w:rsidR="00A51796" w:rsidRDefault="00FA48B2">
            <w:pPr>
              <w:jc w:val="center"/>
            </w:pPr>
            <w:hyperlink r:id="rId12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36A942E8" w14:textId="77777777">
        <w:tc>
          <w:tcPr>
            <w:tcW w:w="675" w:type="dxa"/>
          </w:tcPr>
          <w:p w14:paraId="00000157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6237" w:type="dxa"/>
          </w:tcPr>
          <w:p w14:paraId="0000015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Длина. Измерение длины</w:t>
            </w:r>
          </w:p>
        </w:tc>
        <w:tc>
          <w:tcPr>
            <w:tcW w:w="1148" w:type="dxa"/>
          </w:tcPr>
          <w:p w14:paraId="0000015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94" w:type="dxa"/>
          </w:tcPr>
          <w:p w14:paraId="0000015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5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5C" w14:textId="77777777" w:rsidR="00A51796" w:rsidRDefault="00FA48B2">
            <w:pPr>
              <w:jc w:val="center"/>
            </w:pPr>
            <w:hyperlink r:id="rId13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16789FEA" w14:textId="77777777">
        <w:tc>
          <w:tcPr>
            <w:tcW w:w="675" w:type="dxa"/>
          </w:tcPr>
          <w:p w14:paraId="0000015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15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2.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Арифметические действия</w:t>
            </w:r>
          </w:p>
        </w:tc>
        <w:tc>
          <w:tcPr>
            <w:tcW w:w="1148" w:type="dxa"/>
          </w:tcPr>
          <w:p w14:paraId="0000015F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1794" w:type="dxa"/>
          </w:tcPr>
          <w:p w14:paraId="0000016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6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6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C9BA17C" w14:textId="77777777">
        <w:tc>
          <w:tcPr>
            <w:tcW w:w="675" w:type="dxa"/>
          </w:tcPr>
          <w:p w14:paraId="00000163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6237" w:type="dxa"/>
          </w:tcPr>
          <w:p w14:paraId="0000016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Сложение и вычитание в пределах 10</w:t>
            </w:r>
          </w:p>
        </w:tc>
        <w:tc>
          <w:tcPr>
            <w:tcW w:w="1148" w:type="dxa"/>
          </w:tcPr>
          <w:p w14:paraId="0000016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94" w:type="dxa"/>
          </w:tcPr>
          <w:p w14:paraId="0000016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6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68" w14:textId="77777777" w:rsidR="00A51796" w:rsidRDefault="00FA48B2">
            <w:pPr>
              <w:jc w:val="center"/>
            </w:pPr>
            <w:hyperlink r:id="rId14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698EE4D7" w14:textId="77777777">
        <w:tc>
          <w:tcPr>
            <w:tcW w:w="675" w:type="dxa"/>
          </w:tcPr>
          <w:p w14:paraId="00000169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6237" w:type="dxa"/>
          </w:tcPr>
          <w:p w14:paraId="0000016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Сложение и вычитание в пределах 20</w:t>
            </w:r>
          </w:p>
        </w:tc>
        <w:tc>
          <w:tcPr>
            <w:tcW w:w="1148" w:type="dxa"/>
          </w:tcPr>
          <w:p w14:paraId="0000016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1794" w:type="dxa"/>
          </w:tcPr>
          <w:p w14:paraId="0000016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6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6E" w14:textId="77777777" w:rsidR="00A51796" w:rsidRDefault="00FA48B2">
            <w:pPr>
              <w:jc w:val="center"/>
            </w:pPr>
            <w:hyperlink r:id="rId15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29EE014C" w14:textId="77777777">
        <w:tc>
          <w:tcPr>
            <w:tcW w:w="675" w:type="dxa"/>
          </w:tcPr>
          <w:p w14:paraId="0000016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17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3.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Текстовые задачи</w:t>
            </w:r>
          </w:p>
        </w:tc>
        <w:tc>
          <w:tcPr>
            <w:tcW w:w="1148" w:type="dxa"/>
          </w:tcPr>
          <w:p w14:paraId="00000171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794" w:type="dxa"/>
          </w:tcPr>
          <w:p w14:paraId="0000017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7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7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AB47762" w14:textId="77777777">
        <w:tc>
          <w:tcPr>
            <w:tcW w:w="675" w:type="dxa"/>
          </w:tcPr>
          <w:p w14:paraId="0000017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6237" w:type="dxa"/>
          </w:tcPr>
          <w:p w14:paraId="0000017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Текстовые задачи</w:t>
            </w:r>
          </w:p>
        </w:tc>
        <w:tc>
          <w:tcPr>
            <w:tcW w:w="1148" w:type="dxa"/>
          </w:tcPr>
          <w:p w14:paraId="0000017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794" w:type="dxa"/>
          </w:tcPr>
          <w:p w14:paraId="0000017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7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7A" w14:textId="77777777" w:rsidR="00A51796" w:rsidRDefault="00FA48B2">
            <w:pPr>
              <w:jc w:val="center"/>
              <w:rPr>
                <w:sz w:val="24"/>
                <w:szCs w:val="24"/>
              </w:rPr>
            </w:pPr>
            <w:hyperlink r:id="rId16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6854BBF9" w14:textId="77777777">
        <w:tc>
          <w:tcPr>
            <w:tcW w:w="675" w:type="dxa"/>
          </w:tcPr>
          <w:p w14:paraId="0000017B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17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4.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Пространственные отношения и геометрические фигуры</w:t>
            </w:r>
          </w:p>
        </w:tc>
        <w:tc>
          <w:tcPr>
            <w:tcW w:w="1148" w:type="dxa"/>
          </w:tcPr>
          <w:p w14:paraId="0000017D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794" w:type="dxa"/>
          </w:tcPr>
          <w:p w14:paraId="0000017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7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8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5BC2357" w14:textId="77777777">
        <w:tc>
          <w:tcPr>
            <w:tcW w:w="675" w:type="dxa"/>
          </w:tcPr>
          <w:p w14:paraId="00000181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6237" w:type="dxa"/>
          </w:tcPr>
          <w:p w14:paraId="0000018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Пространственные отношения</w:t>
            </w:r>
          </w:p>
        </w:tc>
        <w:tc>
          <w:tcPr>
            <w:tcW w:w="1148" w:type="dxa"/>
          </w:tcPr>
          <w:p w14:paraId="0000018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94" w:type="dxa"/>
          </w:tcPr>
          <w:p w14:paraId="0000018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8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86" w14:textId="77777777" w:rsidR="00A51796" w:rsidRDefault="00FA48B2">
            <w:pPr>
              <w:jc w:val="center"/>
            </w:pPr>
            <w:hyperlink r:id="rId17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6DA478F3" w14:textId="77777777">
        <w:tc>
          <w:tcPr>
            <w:tcW w:w="675" w:type="dxa"/>
          </w:tcPr>
          <w:p w14:paraId="00000187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6237" w:type="dxa"/>
          </w:tcPr>
          <w:p w14:paraId="0000018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Геометрические фигуры</w:t>
            </w:r>
          </w:p>
        </w:tc>
        <w:tc>
          <w:tcPr>
            <w:tcW w:w="1148" w:type="dxa"/>
          </w:tcPr>
          <w:p w14:paraId="0000018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794" w:type="dxa"/>
          </w:tcPr>
          <w:p w14:paraId="0000018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8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8C" w14:textId="77777777" w:rsidR="00A51796" w:rsidRDefault="00FA48B2">
            <w:pPr>
              <w:jc w:val="center"/>
            </w:pPr>
            <w:hyperlink r:id="rId18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59C0F2E5" w14:textId="77777777">
        <w:tc>
          <w:tcPr>
            <w:tcW w:w="675" w:type="dxa"/>
          </w:tcPr>
          <w:p w14:paraId="0000018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18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5.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Математическая информация</w:t>
            </w:r>
          </w:p>
        </w:tc>
        <w:tc>
          <w:tcPr>
            <w:tcW w:w="1148" w:type="dxa"/>
          </w:tcPr>
          <w:p w14:paraId="0000018F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794" w:type="dxa"/>
          </w:tcPr>
          <w:p w14:paraId="0000019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9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9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A331554" w14:textId="77777777">
        <w:tc>
          <w:tcPr>
            <w:tcW w:w="675" w:type="dxa"/>
          </w:tcPr>
          <w:p w14:paraId="00000193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5.1</w:t>
            </w:r>
          </w:p>
        </w:tc>
        <w:tc>
          <w:tcPr>
            <w:tcW w:w="6237" w:type="dxa"/>
          </w:tcPr>
          <w:p w14:paraId="0000019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Характеристика объекта, группы объектов</w:t>
            </w:r>
          </w:p>
        </w:tc>
        <w:tc>
          <w:tcPr>
            <w:tcW w:w="1148" w:type="dxa"/>
          </w:tcPr>
          <w:p w14:paraId="0000019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94" w:type="dxa"/>
          </w:tcPr>
          <w:p w14:paraId="0000019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9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98" w14:textId="77777777" w:rsidR="00A51796" w:rsidRDefault="00FA48B2">
            <w:pPr>
              <w:jc w:val="center"/>
            </w:pPr>
            <w:hyperlink r:id="rId19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74C6250F" w14:textId="77777777">
        <w:tc>
          <w:tcPr>
            <w:tcW w:w="675" w:type="dxa"/>
          </w:tcPr>
          <w:p w14:paraId="00000199" w14:textId="77777777" w:rsidR="00A51796" w:rsidRDefault="00C17568">
            <w:pPr>
              <w:jc w:val="center"/>
            </w:pPr>
            <w:r>
              <w:rPr>
                <w:color w:val="000000"/>
                <w:sz w:val="24"/>
              </w:rPr>
              <w:t>5.2</w:t>
            </w:r>
          </w:p>
        </w:tc>
        <w:tc>
          <w:tcPr>
            <w:tcW w:w="6237" w:type="dxa"/>
          </w:tcPr>
          <w:p w14:paraId="0000019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Таблицы</w:t>
            </w:r>
          </w:p>
        </w:tc>
        <w:tc>
          <w:tcPr>
            <w:tcW w:w="1148" w:type="dxa"/>
          </w:tcPr>
          <w:p w14:paraId="0000019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94" w:type="dxa"/>
          </w:tcPr>
          <w:p w14:paraId="0000019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9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9E" w14:textId="77777777" w:rsidR="00A51796" w:rsidRDefault="00FA48B2">
            <w:pPr>
              <w:jc w:val="center"/>
            </w:pPr>
            <w:hyperlink r:id="rId20" w:history="1">
              <w:r w:rsidR="00A51796">
                <w:rPr>
                  <w:rStyle w:val="af0"/>
                  <w:sz w:val="24"/>
                  <w:szCs w:val="24"/>
                </w:rPr>
                <w:t>https://resh.edu.ru/subject/12/1/</w:t>
              </w:r>
            </w:hyperlink>
          </w:p>
        </w:tc>
      </w:tr>
      <w:tr w:rsidR="00A51796" w14:paraId="70889FB7" w14:textId="77777777">
        <w:tc>
          <w:tcPr>
            <w:tcW w:w="675" w:type="dxa"/>
          </w:tcPr>
          <w:p w14:paraId="0000019F" w14:textId="77777777" w:rsidR="00A51796" w:rsidRDefault="00A51796">
            <w:pPr>
              <w:jc w:val="center"/>
              <w:rPr>
                <w:b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1A0" w14:textId="77777777" w:rsidR="00A51796" w:rsidRDefault="00C17568">
            <w:pPr>
              <w:rPr>
                <w:b/>
                <w:color w:val="000000"/>
                <w:w w:val="97"/>
                <w:sz w:val="24"/>
                <w:szCs w:val="24"/>
              </w:rPr>
            </w:pPr>
            <w:r>
              <w:rPr>
                <w:b/>
                <w:color w:val="000000"/>
                <w:w w:val="97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148" w:type="dxa"/>
          </w:tcPr>
          <w:p w14:paraId="000001A1" w14:textId="77777777" w:rsidR="00A51796" w:rsidRPr="002E5F93" w:rsidRDefault="00C17568">
            <w:pPr>
              <w:jc w:val="center"/>
              <w:rPr>
                <w:b/>
                <w:w w:val="97"/>
                <w:sz w:val="24"/>
                <w:szCs w:val="24"/>
              </w:rPr>
            </w:pPr>
            <w:r w:rsidRPr="002E5F93">
              <w:rPr>
                <w:b/>
                <w:w w:val="97"/>
                <w:sz w:val="24"/>
                <w:szCs w:val="24"/>
              </w:rPr>
              <w:t>14/6</w:t>
            </w:r>
          </w:p>
        </w:tc>
        <w:tc>
          <w:tcPr>
            <w:tcW w:w="1794" w:type="dxa"/>
          </w:tcPr>
          <w:p w14:paraId="000001A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A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A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46425A4" w14:textId="77777777">
        <w:tc>
          <w:tcPr>
            <w:tcW w:w="675" w:type="dxa"/>
          </w:tcPr>
          <w:p w14:paraId="000001A5" w14:textId="77777777" w:rsidR="00A51796" w:rsidRDefault="00A51796">
            <w:pPr>
              <w:jc w:val="center"/>
              <w:rPr>
                <w:b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1A6" w14:textId="77777777" w:rsidR="00A51796" w:rsidRDefault="00C17568">
            <w:pPr>
              <w:rPr>
                <w:b/>
                <w:color w:val="000000"/>
                <w:w w:val="97"/>
                <w:sz w:val="24"/>
                <w:szCs w:val="24"/>
              </w:rPr>
            </w:pPr>
            <w:r>
              <w:rPr>
                <w:b/>
                <w:color w:val="000000"/>
                <w:w w:val="97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48" w:type="dxa"/>
          </w:tcPr>
          <w:p w14:paraId="000001A7" w14:textId="77777777" w:rsidR="00A51796" w:rsidRPr="002E5F93" w:rsidRDefault="00C17568">
            <w:pPr>
              <w:jc w:val="center"/>
              <w:rPr>
                <w:b/>
                <w:w w:val="97"/>
                <w:sz w:val="24"/>
                <w:szCs w:val="24"/>
              </w:rPr>
            </w:pPr>
            <w:r w:rsidRPr="002E5F93">
              <w:rPr>
                <w:b/>
                <w:w w:val="97"/>
                <w:sz w:val="24"/>
                <w:szCs w:val="24"/>
              </w:rPr>
              <w:t>132/124</w:t>
            </w:r>
          </w:p>
        </w:tc>
        <w:tc>
          <w:tcPr>
            <w:tcW w:w="1794" w:type="dxa"/>
          </w:tcPr>
          <w:p w14:paraId="000001A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A9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A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0001AB" w14:textId="77777777" w:rsidR="00A51796" w:rsidRDefault="00A51796">
      <w:pPr>
        <w:jc w:val="center"/>
        <w:rPr>
          <w:b/>
          <w:sz w:val="24"/>
          <w:szCs w:val="24"/>
        </w:rPr>
      </w:pPr>
    </w:p>
    <w:p w14:paraId="000001AC" w14:textId="77777777" w:rsidR="00A51796" w:rsidRDefault="00A51796">
      <w:pPr>
        <w:jc w:val="center"/>
        <w:rPr>
          <w:b/>
          <w:sz w:val="24"/>
          <w:szCs w:val="24"/>
        </w:rPr>
      </w:pPr>
    </w:p>
    <w:p w14:paraId="000001AD" w14:textId="77777777" w:rsidR="00A51796" w:rsidRDefault="00A51796">
      <w:pPr>
        <w:jc w:val="center"/>
        <w:rPr>
          <w:b/>
          <w:sz w:val="24"/>
          <w:szCs w:val="24"/>
        </w:rPr>
      </w:pPr>
    </w:p>
    <w:p w14:paraId="000001AE" w14:textId="77777777" w:rsidR="00A51796" w:rsidRDefault="00A51796">
      <w:pPr>
        <w:jc w:val="center"/>
        <w:rPr>
          <w:b/>
          <w:sz w:val="24"/>
          <w:szCs w:val="24"/>
        </w:rPr>
      </w:pPr>
    </w:p>
    <w:p w14:paraId="000001AF" w14:textId="77777777" w:rsidR="00A51796" w:rsidRDefault="00A51796">
      <w:pPr>
        <w:jc w:val="center"/>
        <w:rPr>
          <w:b/>
          <w:sz w:val="24"/>
          <w:szCs w:val="24"/>
        </w:rPr>
      </w:pPr>
    </w:p>
    <w:p w14:paraId="000001B0" w14:textId="77777777" w:rsidR="00A51796" w:rsidRDefault="00A51796">
      <w:pPr>
        <w:jc w:val="center"/>
        <w:rPr>
          <w:b/>
          <w:sz w:val="24"/>
          <w:szCs w:val="24"/>
        </w:rPr>
      </w:pPr>
    </w:p>
    <w:p w14:paraId="000001B1" w14:textId="77777777" w:rsidR="00A51796" w:rsidRDefault="00A51796">
      <w:pPr>
        <w:jc w:val="center"/>
        <w:rPr>
          <w:b/>
          <w:sz w:val="24"/>
          <w:szCs w:val="24"/>
        </w:rPr>
      </w:pPr>
    </w:p>
    <w:p w14:paraId="000001B2" w14:textId="77777777" w:rsidR="00A51796" w:rsidRDefault="00A51796">
      <w:pPr>
        <w:jc w:val="center"/>
        <w:rPr>
          <w:b/>
          <w:sz w:val="24"/>
          <w:szCs w:val="24"/>
        </w:rPr>
      </w:pPr>
    </w:p>
    <w:p w14:paraId="000001B3" w14:textId="77777777" w:rsidR="00A51796" w:rsidRDefault="00A51796">
      <w:pPr>
        <w:jc w:val="center"/>
        <w:rPr>
          <w:b/>
          <w:sz w:val="24"/>
          <w:szCs w:val="24"/>
        </w:rPr>
      </w:pPr>
    </w:p>
    <w:p w14:paraId="000001B4" w14:textId="77777777" w:rsidR="00A51796" w:rsidRDefault="00A51796">
      <w:pPr>
        <w:jc w:val="center"/>
        <w:rPr>
          <w:b/>
          <w:sz w:val="24"/>
          <w:szCs w:val="24"/>
        </w:rPr>
      </w:pPr>
    </w:p>
    <w:p w14:paraId="000001B5" w14:textId="77777777" w:rsidR="00A51796" w:rsidRDefault="00A51796">
      <w:pPr>
        <w:jc w:val="center"/>
        <w:rPr>
          <w:b/>
          <w:sz w:val="24"/>
          <w:szCs w:val="24"/>
        </w:rPr>
      </w:pPr>
    </w:p>
    <w:p w14:paraId="000001B6" w14:textId="77777777" w:rsidR="00A51796" w:rsidRDefault="00C175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КАЛЕНДАРНО-ТЕМАТИЧЕСКОЕ ПЛАНИРОВАНИЕ</w:t>
      </w:r>
    </w:p>
    <w:p w14:paraId="00000576" w14:textId="77777777" w:rsidR="00A51796" w:rsidRDefault="00C17568">
      <w:pPr>
        <w:tabs>
          <w:tab w:val="left" w:pos="1080"/>
        </w:tabs>
        <w:ind w:left="360" w:firstLine="34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1 класс</w:t>
      </w:r>
    </w:p>
    <w:p w14:paraId="00000577" w14:textId="77777777" w:rsidR="00A51796" w:rsidRDefault="00C17568">
      <w:pPr>
        <w:widowControl/>
        <w:spacing w:line="264" w:lineRule="auto"/>
        <w:ind w:firstLine="600"/>
        <w:jc w:val="center"/>
        <w:rPr>
          <w:b/>
          <w:sz w:val="24"/>
          <w:szCs w:val="24"/>
          <w:lang w:eastAsia="ar-SA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(с учётом ступенчатого расписания в сентябре-октябре - сокращение на 8 часов за счёт часов на повторение в конце года)</w:t>
      </w:r>
    </w:p>
    <w:tbl>
      <w:tblPr>
        <w:tblW w:w="15276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6594"/>
        <w:gridCol w:w="901"/>
        <w:gridCol w:w="1529"/>
        <w:gridCol w:w="1579"/>
        <w:gridCol w:w="2297"/>
        <w:gridCol w:w="1701"/>
      </w:tblGrid>
      <w:tr w:rsidR="00A51796" w14:paraId="27639810" w14:textId="77777777">
        <w:trPr>
          <w:trHeight w:val="160"/>
        </w:trPr>
        <w:tc>
          <w:tcPr>
            <w:tcW w:w="675" w:type="dxa"/>
            <w:vMerge w:val="restart"/>
          </w:tcPr>
          <w:p w14:paraId="00000578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94" w:type="dxa"/>
            <w:vMerge w:val="restart"/>
          </w:tcPr>
          <w:p w14:paraId="00000579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4009" w:type="dxa"/>
            <w:gridSpan w:val="3"/>
          </w:tcPr>
          <w:p w14:paraId="0000057A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2297" w:type="dxa"/>
            <w:vMerge w:val="restart"/>
          </w:tcPr>
          <w:p w14:paraId="0000057B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ЭОР</w:t>
            </w:r>
          </w:p>
        </w:tc>
        <w:tc>
          <w:tcPr>
            <w:tcW w:w="1701" w:type="dxa"/>
            <w:vMerge w:val="restart"/>
          </w:tcPr>
          <w:p w14:paraId="0000057C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A51796" w14:paraId="32CD678B" w14:textId="77777777">
        <w:trPr>
          <w:trHeight w:val="460"/>
        </w:trPr>
        <w:tc>
          <w:tcPr>
            <w:tcW w:w="675" w:type="dxa"/>
            <w:vMerge/>
          </w:tcPr>
          <w:p w14:paraId="0000057D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94" w:type="dxa"/>
            <w:vMerge/>
          </w:tcPr>
          <w:p w14:paraId="0000057E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1" w:type="dxa"/>
          </w:tcPr>
          <w:p w14:paraId="0000057F" w14:textId="77777777" w:rsidR="00A51796" w:rsidRDefault="00C175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9" w:type="dxa"/>
          </w:tcPr>
          <w:p w14:paraId="00000580" w14:textId="77777777" w:rsidR="00A51796" w:rsidRDefault="00C17568">
            <w:pPr>
              <w:jc w:val="center"/>
              <w:rPr>
                <w:b/>
              </w:rPr>
            </w:pPr>
            <w:r>
              <w:rPr>
                <w:b/>
              </w:rPr>
              <w:t>Контрольные работы</w:t>
            </w:r>
          </w:p>
        </w:tc>
        <w:tc>
          <w:tcPr>
            <w:tcW w:w="1579" w:type="dxa"/>
          </w:tcPr>
          <w:p w14:paraId="00000581" w14:textId="77777777" w:rsidR="00A51796" w:rsidRDefault="00C17568">
            <w:pPr>
              <w:jc w:val="center"/>
              <w:rPr>
                <w:b/>
              </w:rPr>
            </w:pPr>
            <w:r>
              <w:rPr>
                <w:b/>
              </w:rPr>
              <w:t>Практические работы</w:t>
            </w:r>
          </w:p>
        </w:tc>
        <w:tc>
          <w:tcPr>
            <w:tcW w:w="2297" w:type="dxa"/>
            <w:vMerge/>
          </w:tcPr>
          <w:p w14:paraId="00000582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0000583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1796" w14:paraId="0D0A0F26" w14:textId="77777777">
        <w:tc>
          <w:tcPr>
            <w:tcW w:w="675" w:type="dxa"/>
          </w:tcPr>
          <w:p w14:paraId="0000058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94" w:type="dxa"/>
          </w:tcPr>
          <w:p w14:paraId="0000058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Количественный счёт. Один, два, три…</w:t>
            </w:r>
          </w:p>
        </w:tc>
        <w:tc>
          <w:tcPr>
            <w:tcW w:w="901" w:type="dxa"/>
          </w:tcPr>
          <w:p w14:paraId="0000058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8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8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8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1" w:history="1">
              <w:r w:rsidR="00A51796">
                <w:rPr>
                  <w:rStyle w:val="af0"/>
                  <w:sz w:val="16"/>
                  <w:szCs w:val="16"/>
                </w:rPr>
                <w:t>https://resh.edu.ru/subject/12/1/</w:t>
              </w:r>
            </w:hyperlink>
            <w:r w:rsidR="00C17568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14:paraId="0000058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5F3DB80" w14:textId="77777777">
        <w:tc>
          <w:tcPr>
            <w:tcW w:w="675" w:type="dxa"/>
          </w:tcPr>
          <w:p w14:paraId="0000058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94" w:type="dxa"/>
          </w:tcPr>
          <w:p w14:paraId="0000058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Порядковый счёт. Первый, второй, третий…</w:t>
            </w:r>
          </w:p>
        </w:tc>
        <w:tc>
          <w:tcPr>
            <w:tcW w:w="901" w:type="dxa"/>
          </w:tcPr>
          <w:p w14:paraId="0000058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8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8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9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2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https://resh.edu.ru/subject/lesson/5088/start/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9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738AE45" w14:textId="77777777">
        <w:tc>
          <w:tcPr>
            <w:tcW w:w="675" w:type="dxa"/>
          </w:tcPr>
          <w:p w14:paraId="0000059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594" w:type="dxa"/>
          </w:tcPr>
          <w:p w14:paraId="0000059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Расположение предметов и объектов на плоскости, в пространстве: слева/справа, сверху/снизу; установление пространственных отношений. Вверху. Внизу. Слева. Справа</w:t>
            </w:r>
          </w:p>
        </w:tc>
        <w:tc>
          <w:tcPr>
            <w:tcW w:w="901" w:type="dxa"/>
          </w:tcPr>
          <w:p w14:paraId="0000059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9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9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9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3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https://resh.edu.ru/subject/lesson/5194/start/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9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4824EB5" w14:textId="77777777">
        <w:tc>
          <w:tcPr>
            <w:tcW w:w="675" w:type="dxa"/>
          </w:tcPr>
          <w:p w14:paraId="0000059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594" w:type="dxa"/>
          </w:tcPr>
          <w:p w14:paraId="0000059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по количеству: столько же, сколько. Столько же. Больше. Меньше</w:t>
            </w:r>
          </w:p>
        </w:tc>
        <w:tc>
          <w:tcPr>
            <w:tcW w:w="901" w:type="dxa"/>
          </w:tcPr>
          <w:p w14:paraId="0000059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9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9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9E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4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9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6122DBA" w14:textId="77777777">
        <w:tc>
          <w:tcPr>
            <w:tcW w:w="675" w:type="dxa"/>
          </w:tcPr>
          <w:p w14:paraId="000005A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594" w:type="dxa"/>
          </w:tcPr>
          <w:p w14:paraId="000005A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по количеству: больше, меньше. Столько же. Больше. Меньше</w:t>
            </w:r>
          </w:p>
        </w:tc>
        <w:tc>
          <w:tcPr>
            <w:tcW w:w="901" w:type="dxa"/>
          </w:tcPr>
          <w:p w14:paraId="000005A2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A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A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A5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A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2710658" w14:textId="77777777">
        <w:tc>
          <w:tcPr>
            <w:tcW w:w="675" w:type="dxa"/>
          </w:tcPr>
          <w:p w14:paraId="000005A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594" w:type="dxa"/>
          </w:tcPr>
          <w:p w14:paraId="000005A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901" w:type="dxa"/>
          </w:tcPr>
          <w:p w14:paraId="000005A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A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A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AC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6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https://resh.edu.ru/subject/lesson/5194/start/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A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50D4CA3" w14:textId="77777777">
        <w:tc>
          <w:tcPr>
            <w:tcW w:w="675" w:type="dxa"/>
          </w:tcPr>
          <w:p w14:paraId="000005A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594" w:type="dxa"/>
          </w:tcPr>
          <w:p w14:paraId="000005A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Расположение предметов и объектов на плоскости, в пространстве: установление пространственных отношений. Вверху. Внизу, слева. Справа. Что узнали. Чему научились</w:t>
            </w:r>
          </w:p>
        </w:tc>
        <w:tc>
          <w:tcPr>
            <w:tcW w:w="901" w:type="dxa"/>
          </w:tcPr>
          <w:p w14:paraId="000005B0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B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B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B3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7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https://resh.edu.ru/subject/lesson/5194/start/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B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A41EDFF" w14:textId="77777777">
        <w:tc>
          <w:tcPr>
            <w:tcW w:w="675" w:type="dxa"/>
          </w:tcPr>
          <w:p w14:paraId="000005B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594" w:type="dxa"/>
          </w:tcPr>
          <w:p w14:paraId="000005B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Различение, чтение чисел. Число и цифра 1</w:t>
            </w:r>
          </w:p>
        </w:tc>
        <w:tc>
          <w:tcPr>
            <w:tcW w:w="901" w:type="dxa"/>
          </w:tcPr>
          <w:p w14:paraId="000005B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B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B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BA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8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https://resh.edu.ru/subject/lesson/4072/start/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B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E540EF3" w14:textId="77777777">
        <w:tc>
          <w:tcPr>
            <w:tcW w:w="675" w:type="dxa"/>
          </w:tcPr>
          <w:p w14:paraId="000005B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594" w:type="dxa"/>
          </w:tcPr>
          <w:p w14:paraId="000005B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Число и количество. Число и цифра 2</w:t>
            </w:r>
          </w:p>
        </w:tc>
        <w:tc>
          <w:tcPr>
            <w:tcW w:w="901" w:type="dxa"/>
          </w:tcPr>
          <w:p w14:paraId="000005BE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B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C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C1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2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https://resh.edu.ru/subject/lesson/5090/start/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C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9CE6CC6" w14:textId="77777777">
        <w:tc>
          <w:tcPr>
            <w:tcW w:w="675" w:type="dxa"/>
          </w:tcPr>
          <w:p w14:paraId="000005C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594" w:type="dxa"/>
          </w:tcPr>
          <w:p w14:paraId="000005C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чисел, упорядочение чисел. Число и цифра 3</w:t>
            </w:r>
          </w:p>
        </w:tc>
        <w:tc>
          <w:tcPr>
            <w:tcW w:w="901" w:type="dxa"/>
          </w:tcPr>
          <w:p w14:paraId="000005C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C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C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C8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0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https://resh.edu.ru/subject/lesson/4058/start/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C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F2FC25E" w14:textId="77777777">
        <w:tc>
          <w:tcPr>
            <w:tcW w:w="675" w:type="dxa"/>
          </w:tcPr>
          <w:p w14:paraId="000005C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94" w:type="dxa"/>
          </w:tcPr>
          <w:p w14:paraId="000005C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Увеличение числа на одну или несколько единиц. Знаки действий</w:t>
            </w:r>
          </w:p>
        </w:tc>
        <w:tc>
          <w:tcPr>
            <w:tcW w:w="901" w:type="dxa"/>
          </w:tcPr>
          <w:p w14:paraId="000005CC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C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C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CF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1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https://resh.edu.ru/subject/lesson/5217/start/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D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6407335" w14:textId="77777777">
        <w:tc>
          <w:tcPr>
            <w:tcW w:w="675" w:type="dxa"/>
          </w:tcPr>
          <w:p w14:paraId="000005D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4" w:type="dxa"/>
          </w:tcPr>
          <w:p w14:paraId="000005D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Уменьшение числа на одну или несколько единиц. Знаки действий</w:t>
            </w:r>
          </w:p>
        </w:tc>
        <w:tc>
          <w:tcPr>
            <w:tcW w:w="901" w:type="dxa"/>
          </w:tcPr>
          <w:p w14:paraId="000005D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D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D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D6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2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https://resh.edu.ru/subject/lesson/5217/start/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D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19070D3" w14:textId="77777777">
        <w:tc>
          <w:tcPr>
            <w:tcW w:w="675" w:type="dxa"/>
          </w:tcPr>
          <w:p w14:paraId="000005D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594" w:type="dxa"/>
          </w:tcPr>
          <w:p w14:paraId="000005D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Многоугольники: различение, сравнение, изображение от руки на листе в клетку. Число и цифра 4</w:t>
            </w:r>
          </w:p>
        </w:tc>
        <w:tc>
          <w:tcPr>
            <w:tcW w:w="901" w:type="dxa"/>
          </w:tcPr>
          <w:p w14:paraId="000005DA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D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D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D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3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https://resh.edu.ru/subject/lesson/4073/start/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D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D452DCF" w14:textId="77777777">
        <w:tc>
          <w:tcPr>
            <w:tcW w:w="675" w:type="dxa"/>
          </w:tcPr>
          <w:p w14:paraId="000005D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594" w:type="dxa"/>
          </w:tcPr>
          <w:p w14:paraId="000005E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901" w:type="dxa"/>
          </w:tcPr>
          <w:p w14:paraId="000005E1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E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E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E4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4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https://resh.edu.ru/subject/lesson/4073/start/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E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1FB5243" w14:textId="77777777">
        <w:tc>
          <w:tcPr>
            <w:tcW w:w="675" w:type="dxa"/>
          </w:tcPr>
          <w:p w14:paraId="000005E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594" w:type="dxa"/>
          </w:tcPr>
          <w:p w14:paraId="000005E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 числа. Запись чисел в заданном порядке. Число и цифра 5</w:t>
            </w:r>
          </w:p>
        </w:tc>
        <w:tc>
          <w:tcPr>
            <w:tcW w:w="901" w:type="dxa"/>
          </w:tcPr>
          <w:p w14:paraId="000005E8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E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E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EB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https://resh.edu.ru/subject/lesson/5195/start/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E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18FBC0A" w14:textId="77777777">
        <w:tc>
          <w:tcPr>
            <w:tcW w:w="675" w:type="dxa"/>
          </w:tcPr>
          <w:p w14:paraId="000005E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6594" w:type="dxa"/>
          </w:tcPr>
          <w:p w14:paraId="000005E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901" w:type="dxa"/>
          </w:tcPr>
          <w:p w14:paraId="000005EF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F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F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F2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6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F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22DB475" w14:textId="77777777">
        <w:tc>
          <w:tcPr>
            <w:tcW w:w="675" w:type="dxa"/>
          </w:tcPr>
          <w:p w14:paraId="000005F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594" w:type="dxa"/>
          </w:tcPr>
          <w:p w14:paraId="000005F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Чтение таблицы (содержащей не более четырёх данных)</w:t>
            </w:r>
          </w:p>
        </w:tc>
        <w:tc>
          <w:tcPr>
            <w:tcW w:w="901" w:type="dxa"/>
          </w:tcPr>
          <w:p w14:paraId="000005F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F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F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5F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7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5F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E70CAC4" w14:textId="77777777">
        <w:tc>
          <w:tcPr>
            <w:tcW w:w="675" w:type="dxa"/>
          </w:tcPr>
          <w:p w14:paraId="000005F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594" w:type="dxa"/>
          </w:tcPr>
          <w:p w14:paraId="000005F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Распознавание геометрических фигур: точка, отрезок и др. Точка. Кривая линия. Прямая линия. Отрезок. Луч</w:t>
            </w:r>
          </w:p>
        </w:tc>
        <w:tc>
          <w:tcPr>
            <w:tcW w:w="901" w:type="dxa"/>
          </w:tcPr>
          <w:p w14:paraId="000005F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5F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F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0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8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0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81F8803" w14:textId="77777777">
        <w:tc>
          <w:tcPr>
            <w:tcW w:w="675" w:type="dxa"/>
          </w:tcPr>
          <w:p w14:paraId="0000060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6594" w:type="dxa"/>
          </w:tcPr>
          <w:p w14:paraId="0000060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901" w:type="dxa"/>
          </w:tcPr>
          <w:p w14:paraId="0000060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0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0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0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3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0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CB1A785" w14:textId="77777777">
        <w:tc>
          <w:tcPr>
            <w:tcW w:w="675" w:type="dxa"/>
          </w:tcPr>
          <w:p w14:paraId="0000060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594" w:type="dxa"/>
          </w:tcPr>
          <w:p w14:paraId="0000060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901" w:type="dxa"/>
          </w:tcPr>
          <w:p w14:paraId="0000060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0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0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0E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0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0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6745749" w14:textId="77777777">
        <w:tc>
          <w:tcPr>
            <w:tcW w:w="675" w:type="dxa"/>
          </w:tcPr>
          <w:p w14:paraId="0000061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6594" w:type="dxa"/>
          </w:tcPr>
          <w:p w14:paraId="0000061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Запись результата сравнения: больше, меньше, столько же (равно). Знаки сравнения</w:t>
            </w:r>
          </w:p>
        </w:tc>
        <w:tc>
          <w:tcPr>
            <w:tcW w:w="901" w:type="dxa"/>
          </w:tcPr>
          <w:p w14:paraId="00000612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1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1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15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1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https://resh.edu.ru/subject/lesson/5196/start/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1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8454751" w14:textId="77777777">
        <w:tc>
          <w:tcPr>
            <w:tcW w:w="675" w:type="dxa"/>
          </w:tcPr>
          <w:p w14:paraId="0000061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6594" w:type="dxa"/>
          </w:tcPr>
          <w:p w14:paraId="0000061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901" w:type="dxa"/>
          </w:tcPr>
          <w:p w14:paraId="0000061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1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1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1C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2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1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4CD9FF4" w14:textId="77777777">
        <w:tc>
          <w:tcPr>
            <w:tcW w:w="675" w:type="dxa"/>
          </w:tcPr>
          <w:p w14:paraId="0000061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6594" w:type="dxa"/>
          </w:tcPr>
          <w:p w14:paraId="0000061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геометрических фигур: общее, различное. Многоугольник. Круг</w:t>
            </w:r>
          </w:p>
        </w:tc>
        <w:tc>
          <w:tcPr>
            <w:tcW w:w="901" w:type="dxa"/>
          </w:tcPr>
          <w:p w14:paraId="00000620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2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2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23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3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2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F7E2FF4" w14:textId="77777777">
        <w:tc>
          <w:tcPr>
            <w:tcW w:w="675" w:type="dxa"/>
          </w:tcPr>
          <w:p w14:paraId="0000062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6594" w:type="dxa"/>
          </w:tcPr>
          <w:p w14:paraId="0000062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Расположение, описание расположения геометрических фигур на плоскости. Число и цифра 6</w:t>
            </w:r>
          </w:p>
        </w:tc>
        <w:tc>
          <w:tcPr>
            <w:tcW w:w="901" w:type="dxa"/>
          </w:tcPr>
          <w:p w14:paraId="0000062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2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2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2A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4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https://resh.edu.ru/subject/lesson/4021/start/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2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7027516" w14:textId="77777777">
        <w:tc>
          <w:tcPr>
            <w:tcW w:w="675" w:type="dxa"/>
          </w:tcPr>
          <w:p w14:paraId="0000062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6594" w:type="dxa"/>
          </w:tcPr>
          <w:p w14:paraId="0000062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Увеличение, уменьшение числа на одну или несколько единиц. Числа 6 и 7. Цифра 7</w:t>
            </w:r>
          </w:p>
        </w:tc>
        <w:tc>
          <w:tcPr>
            <w:tcW w:w="901" w:type="dxa"/>
          </w:tcPr>
          <w:p w14:paraId="0000062E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2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3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31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https://resh.edu.ru/subject/lesson/4021/start/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3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452B7D7" w14:textId="77777777">
        <w:tc>
          <w:tcPr>
            <w:tcW w:w="675" w:type="dxa"/>
          </w:tcPr>
          <w:p w14:paraId="0000063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594" w:type="dxa"/>
          </w:tcPr>
          <w:p w14:paraId="0000063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Число как результат счета. Состав числа. Числа 8 и 9. Цифра 8</w:t>
            </w:r>
          </w:p>
        </w:tc>
        <w:tc>
          <w:tcPr>
            <w:tcW w:w="901" w:type="dxa"/>
          </w:tcPr>
          <w:p w14:paraId="0000063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3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3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38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6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https://resh.edu.ru/subject/lesson/5197/start/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3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4638DB1" w14:textId="77777777">
        <w:tc>
          <w:tcPr>
            <w:tcW w:w="675" w:type="dxa"/>
          </w:tcPr>
          <w:p w14:paraId="0000063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6594" w:type="dxa"/>
          </w:tcPr>
          <w:p w14:paraId="0000063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Число как результат измерения. Числа 8 и 9. Цифра 9</w:t>
            </w:r>
          </w:p>
        </w:tc>
        <w:tc>
          <w:tcPr>
            <w:tcW w:w="901" w:type="dxa"/>
          </w:tcPr>
          <w:p w14:paraId="0000063C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3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3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3F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7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https://resh.edu.ru/subject/lesson/5197/start/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4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A3FB04C" w14:textId="77777777">
        <w:tc>
          <w:tcPr>
            <w:tcW w:w="675" w:type="dxa"/>
          </w:tcPr>
          <w:p w14:paraId="0000064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6594" w:type="dxa"/>
          </w:tcPr>
          <w:p w14:paraId="0000064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Число и цифра 0</w:t>
            </w:r>
          </w:p>
        </w:tc>
        <w:tc>
          <w:tcPr>
            <w:tcW w:w="901" w:type="dxa"/>
          </w:tcPr>
          <w:p w14:paraId="0000064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4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4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46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8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https://resh.edu.ru/subject/lesson/4074/start/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4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85B03CA" w14:textId="77777777">
        <w:tc>
          <w:tcPr>
            <w:tcW w:w="675" w:type="dxa"/>
          </w:tcPr>
          <w:p w14:paraId="0000064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6594" w:type="dxa"/>
          </w:tcPr>
          <w:p w14:paraId="0000064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Число 10</w:t>
            </w:r>
          </w:p>
        </w:tc>
        <w:tc>
          <w:tcPr>
            <w:tcW w:w="901" w:type="dxa"/>
          </w:tcPr>
          <w:p w14:paraId="0000064A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4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4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4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4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https://resh.edu.ru/subject/lesson/4074/start/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4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6AD2E5A" w14:textId="77777777">
        <w:tc>
          <w:tcPr>
            <w:tcW w:w="675" w:type="dxa"/>
          </w:tcPr>
          <w:p w14:paraId="0000064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6594" w:type="dxa"/>
          </w:tcPr>
          <w:p w14:paraId="0000065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901" w:type="dxa"/>
          </w:tcPr>
          <w:p w14:paraId="00000651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5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5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54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0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https://resh.edu.ru/subject/lesson/5999/start/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5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CD827F6" w14:textId="77777777">
        <w:tc>
          <w:tcPr>
            <w:tcW w:w="675" w:type="dxa"/>
          </w:tcPr>
          <w:p w14:paraId="0000065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6594" w:type="dxa"/>
          </w:tcPr>
          <w:p w14:paraId="0000065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Обобщение. Состав чисел в пределах 10</w:t>
            </w:r>
          </w:p>
        </w:tc>
        <w:tc>
          <w:tcPr>
            <w:tcW w:w="901" w:type="dxa"/>
          </w:tcPr>
          <w:p w14:paraId="00000658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5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5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5B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1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https://resh.edu.ru/subject/lesson/5999/start/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5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B81C61C" w14:textId="77777777">
        <w:tc>
          <w:tcPr>
            <w:tcW w:w="675" w:type="dxa"/>
          </w:tcPr>
          <w:p w14:paraId="0000065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6594" w:type="dxa"/>
          </w:tcPr>
          <w:p w14:paraId="0000065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Единицы длины: сантиметр. Сантиметр</w:t>
            </w:r>
          </w:p>
        </w:tc>
        <w:tc>
          <w:tcPr>
            <w:tcW w:w="901" w:type="dxa"/>
          </w:tcPr>
          <w:p w14:paraId="0000065F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6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61" w14:textId="77777777" w:rsidR="00A51796" w:rsidRDefault="00A51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62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2" w:history="1">
              <w:r w:rsidR="00A51796">
                <w:rPr>
                  <w:rStyle w:val="af0"/>
                  <w:sz w:val="18"/>
                  <w:szCs w:val="18"/>
                </w:rPr>
                <w:t>https://resh.edu.ru/subject/lesson/3971/start/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6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C99ED6D" w14:textId="77777777">
        <w:tc>
          <w:tcPr>
            <w:tcW w:w="675" w:type="dxa"/>
          </w:tcPr>
          <w:p w14:paraId="0000066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6594" w:type="dxa"/>
          </w:tcPr>
          <w:p w14:paraId="0000066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Измерение длины отрезка. Сантиметр</w:t>
            </w:r>
          </w:p>
        </w:tc>
        <w:tc>
          <w:tcPr>
            <w:tcW w:w="901" w:type="dxa"/>
          </w:tcPr>
          <w:p w14:paraId="0000066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6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6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6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3" w:history="1">
              <w:r w:rsidR="00A51796">
                <w:rPr>
                  <w:rStyle w:val="af0"/>
                  <w:sz w:val="18"/>
                  <w:szCs w:val="18"/>
                </w:rPr>
                <w:t>https://resh.edu.ru/subject/lesson/3971/start/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6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8362C7D" w14:textId="77777777">
        <w:tc>
          <w:tcPr>
            <w:tcW w:w="675" w:type="dxa"/>
          </w:tcPr>
          <w:p w14:paraId="0000066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6594" w:type="dxa"/>
          </w:tcPr>
          <w:p w14:paraId="0000066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901" w:type="dxa"/>
          </w:tcPr>
          <w:p w14:paraId="0000066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6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6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7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4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7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1559299" w14:textId="77777777">
        <w:tc>
          <w:tcPr>
            <w:tcW w:w="675" w:type="dxa"/>
          </w:tcPr>
          <w:p w14:paraId="0000067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6594" w:type="dxa"/>
          </w:tcPr>
          <w:p w14:paraId="0000067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Измерение длины с помощью линейки. Сантиметр</w:t>
            </w:r>
          </w:p>
        </w:tc>
        <w:tc>
          <w:tcPr>
            <w:tcW w:w="901" w:type="dxa"/>
          </w:tcPr>
          <w:p w14:paraId="0000067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7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7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7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https://resh.edu.ru/subject/lesson/3971/start/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7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AE5D399" w14:textId="77777777">
        <w:tc>
          <w:tcPr>
            <w:tcW w:w="675" w:type="dxa"/>
          </w:tcPr>
          <w:p w14:paraId="0000067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594" w:type="dxa"/>
          </w:tcPr>
          <w:p w14:paraId="0000067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901" w:type="dxa"/>
          </w:tcPr>
          <w:p w14:paraId="0000067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7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7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7E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6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7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DF34A28" w14:textId="77777777">
        <w:tc>
          <w:tcPr>
            <w:tcW w:w="675" w:type="dxa"/>
          </w:tcPr>
          <w:p w14:paraId="0000068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6594" w:type="dxa"/>
          </w:tcPr>
          <w:p w14:paraId="0000068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Числа от 1 до 10. Повторение</w:t>
            </w:r>
          </w:p>
        </w:tc>
        <w:tc>
          <w:tcPr>
            <w:tcW w:w="901" w:type="dxa"/>
          </w:tcPr>
          <w:p w14:paraId="00000682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8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8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85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7" w:history="1">
              <w:r w:rsidR="00A51796">
                <w:rPr>
                  <w:rStyle w:val="af0"/>
                  <w:sz w:val="18"/>
                  <w:szCs w:val="18"/>
                </w:rPr>
                <w:t>https://resh.edu.ru/subject/lesson/3547/start/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8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970B57F" w14:textId="77777777">
        <w:tc>
          <w:tcPr>
            <w:tcW w:w="675" w:type="dxa"/>
          </w:tcPr>
          <w:p w14:paraId="0000068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6594" w:type="dxa"/>
          </w:tcPr>
          <w:p w14:paraId="0000068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Действие сложения. Компоненты действия, запись равенства. Вычисления вида □ + 1, □ - 1</w:t>
            </w:r>
          </w:p>
        </w:tc>
        <w:tc>
          <w:tcPr>
            <w:tcW w:w="901" w:type="dxa"/>
          </w:tcPr>
          <w:p w14:paraId="0000068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8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8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8C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8" w:history="1">
              <w:r w:rsidR="00A51796">
                <w:rPr>
                  <w:rStyle w:val="af0"/>
                  <w:sz w:val="18"/>
                  <w:szCs w:val="18"/>
                </w:rPr>
                <w:t>https://resh.edu.ru/subject/lesson/3536/start/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8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3EFC897" w14:textId="77777777">
        <w:tc>
          <w:tcPr>
            <w:tcW w:w="675" w:type="dxa"/>
          </w:tcPr>
          <w:p w14:paraId="0000068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6594" w:type="dxa"/>
          </w:tcPr>
          <w:p w14:paraId="0000068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Сложение в пределах 10. Применение в практических ситуациях. Вычисления вида □ + 1, □ - 1</w:t>
            </w:r>
          </w:p>
        </w:tc>
        <w:tc>
          <w:tcPr>
            <w:tcW w:w="901" w:type="dxa"/>
          </w:tcPr>
          <w:p w14:paraId="00000690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9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9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93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5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https://resh.edu.ru/subject/lesson/3536/start/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9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0EF2192" w14:textId="77777777">
        <w:tc>
          <w:tcPr>
            <w:tcW w:w="675" w:type="dxa"/>
          </w:tcPr>
          <w:p w14:paraId="0000069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6594" w:type="dxa"/>
          </w:tcPr>
          <w:p w14:paraId="0000069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Запись результата увеличения на несколько единиц. □ + 1 + 1, □ - 1 - 1</w:t>
            </w:r>
          </w:p>
        </w:tc>
        <w:tc>
          <w:tcPr>
            <w:tcW w:w="901" w:type="dxa"/>
          </w:tcPr>
          <w:p w14:paraId="0000069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9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9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9A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0" w:history="1">
              <w:r w:rsidR="00A51796">
                <w:rPr>
                  <w:rStyle w:val="af0"/>
                  <w:sz w:val="18"/>
                  <w:szCs w:val="18"/>
                </w:rPr>
                <w:t>https://resh.edu.ru/subject/lesson/3536/start/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9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0E7BA47" w14:textId="77777777">
        <w:tc>
          <w:tcPr>
            <w:tcW w:w="675" w:type="dxa"/>
          </w:tcPr>
          <w:p w14:paraId="0000069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6594" w:type="dxa"/>
          </w:tcPr>
          <w:p w14:paraId="0000069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Дополнение до 10. Запись действия</w:t>
            </w:r>
          </w:p>
        </w:tc>
        <w:tc>
          <w:tcPr>
            <w:tcW w:w="901" w:type="dxa"/>
          </w:tcPr>
          <w:p w14:paraId="0000069E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9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A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A1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1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https://resh.edu.ru/subject/lesson/4059/start/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A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4E20046" w14:textId="77777777">
        <w:tc>
          <w:tcPr>
            <w:tcW w:w="675" w:type="dxa"/>
          </w:tcPr>
          <w:p w14:paraId="000006A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6594" w:type="dxa"/>
          </w:tcPr>
          <w:p w14:paraId="000006A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задача: структурные элементы. Дополнение текста до задачи. Задача</w:t>
            </w:r>
          </w:p>
        </w:tc>
        <w:tc>
          <w:tcPr>
            <w:tcW w:w="901" w:type="dxa"/>
          </w:tcPr>
          <w:p w14:paraId="000006A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A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A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A8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2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https://resh.edu.ru/subject/lesson/4060/start/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A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D314609" w14:textId="77777777">
        <w:tc>
          <w:tcPr>
            <w:tcW w:w="675" w:type="dxa"/>
          </w:tcPr>
          <w:p w14:paraId="000006A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6594" w:type="dxa"/>
          </w:tcPr>
          <w:p w14:paraId="000006A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задача: структурные элементы, составление текстовой задачи по образцу. Задача</w:t>
            </w:r>
          </w:p>
        </w:tc>
        <w:tc>
          <w:tcPr>
            <w:tcW w:w="901" w:type="dxa"/>
          </w:tcPr>
          <w:p w14:paraId="000006AC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A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A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AF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3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https://resh.edu.ru/subject/lesson/4060/start/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B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658A17B" w14:textId="77777777">
        <w:tc>
          <w:tcPr>
            <w:tcW w:w="675" w:type="dxa"/>
          </w:tcPr>
          <w:p w14:paraId="000006B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6594" w:type="dxa"/>
          </w:tcPr>
          <w:p w14:paraId="000006B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901" w:type="dxa"/>
          </w:tcPr>
          <w:p w14:paraId="000006B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B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B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B6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4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https://resh.edu.ru/subject/lesson/4060/start/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B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137E033" w14:textId="77777777">
        <w:tc>
          <w:tcPr>
            <w:tcW w:w="675" w:type="dxa"/>
          </w:tcPr>
          <w:p w14:paraId="000006B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6594" w:type="dxa"/>
          </w:tcPr>
          <w:p w14:paraId="000006B9" w14:textId="77777777" w:rsidR="00A51796" w:rsidRDefault="00C17568">
            <w:pPr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Текстовая сюжетная задача в одно действие: запись решения, ответа задачи. Задачи на увеличение числа на несколько единиц</w:t>
            </w:r>
          </w:p>
        </w:tc>
        <w:tc>
          <w:tcPr>
            <w:tcW w:w="901" w:type="dxa"/>
          </w:tcPr>
          <w:p w14:paraId="000006BA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B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B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B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https://resh.edu.ru/subject/lesson/4050/start/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B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7A0C94F" w14:textId="77777777">
        <w:tc>
          <w:tcPr>
            <w:tcW w:w="675" w:type="dxa"/>
          </w:tcPr>
          <w:p w14:paraId="000006B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6594" w:type="dxa"/>
          </w:tcPr>
          <w:p w14:paraId="000006C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задачи по краткой записи, рисунку, схеме</w:t>
            </w:r>
          </w:p>
        </w:tc>
        <w:tc>
          <w:tcPr>
            <w:tcW w:w="901" w:type="dxa"/>
          </w:tcPr>
          <w:p w14:paraId="000006C1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C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C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C4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6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https://resh.edu.ru/subject/lesson/4085/start/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C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E57D229" w14:textId="77777777">
        <w:tc>
          <w:tcPr>
            <w:tcW w:w="675" w:type="dxa"/>
          </w:tcPr>
          <w:p w14:paraId="000006C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6594" w:type="dxa"/>
          </w:tcPr>
          <w:p w14:paraId="000006C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Изображение геометрических фигур с помощью линейки на листе в клетку. Изображение ломаной</w:t>
            </w:r>
          </w:p>
        </w:tc>
        <w:tc>
          <w:tcPr>
            <w:tcW w:w="901" w:type="dxa"/>
          </w:tcPr>
          <w:p w14:paraId="000006C8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C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C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CB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7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https://resh.edu.ru/subject/lesson/4085/start/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C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A264F7A" w14:textId="77777777">
        <w:tc>
          <w:tcPr>
            <w:tcW w:w="675" w:type="dxa"/>
          </w:tcPr>
          <w:p w14:paraId="000006C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6594" w:type="dxa"/>
          </w:tcPr>
          <w:p w14:paraId="000006C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Таблица сложения чисел (в пределах 10)</w:t>
            </w:r>
          </w:p>
        </w:tc>
        <w:tc>
          <w:tcPr>
            <w:tcW w:w="901" w:type="dxa"/>
          </w:tcPr>
          <w:p w14:paraId="000006CF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D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D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D2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8" w:history="1">
              <w:r w:rsidR="00A51796">
                <w:rPr>
                  <w:rStyle w:val="af0"/>
                  <w:sz w:val="18"/>
                  <w:szCs w:val="18"/>
                </w:rPr>
                <w:t>https://resh.edu.ru/subject/lesson/3959/start/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D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AC3DA67" w14:textId="77777777">
        <w:tc>
          <w:tcPr>
            <w:tcW w:w="675" w:type="dxa"/>
          </w:tcPr>
          <w:p w14:paraId="000006D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6594" w:type="dxa"/>
          </w:tcPr>
          <w:p w14:paraId="000006D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нахождение суммы</w:t>
            </w:r>
          </w:p>
        </w:tc>
        <w:tc>
          <w:tcPr>
            <w:tcW w:w="901" w:type="dxa"/>
          </w:tcPr>
          <w:p w14:paraId="000006D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D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D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D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6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https://resh.edu.ru/subject/lesson/4085/start/276581/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D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69E8E83" w14:textId="77777777">
        <w:tc>
          <w:tcPr>
            <w:tcW w:w="675" w:type="dxa"/>
          </w:tcPr>
          <w:p w14:paraId="000006D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6594" w:type="dxa"/>
          </w:tcPr>
          <w:p w14:paraId="000006D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901" w:type="dxa"/>
          </w:tcPr>
          <w:p w14:paraId="000006D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D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D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E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0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https://resh.edu.ru/subject/lesson/4085/start/276581/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E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BCE236A" w14:textId="77777777">
        <w:tc>
          <w:tcPr>
            <w:tcW w:w="675" w:type="dxa"/>
          </w:tcPr>
          <w:p w14:paraId="000006E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6594" w:type="dxa"/>
          </w:tcPr>
          <w:p w14:paraId="000006E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Обобщение по теме «Решение текстовых задач»</w:t>
            </w:r>
          </w:p>
        </w:tc>
        <w:tc>
          <w:tcPr>
            <w:tcW w:w="901" w:type="dxa"/>
          </w:tcPr>
          <w:p w14:paraId="000006E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E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E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E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1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https://resh.edu.ru/subject/lesson/4085/start/276581/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E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E315BAB" w14:textId="77777777">
        <w:tc>
          <w:tcPr>
            <w:tcW w:w="675" w:type="dxa"/>
          </w:tcPr>
          <w:p w14:paraId="000006E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6594" w:type="dxa"/>
          </w:tcPr>
          <w:p w14:paraId="000006EA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длин отрезков</w:t>
            </w:r>
          </w:p>
        </w:tc>
        <w:tc>
          <w:tcPr>
            <w:tcW w:w="901" w:type="dxa"/>
          </w:tcPr>
          <w:p w14:paraId="000006E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E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E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EE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2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E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69697DE" w14:textId="77777777">
        <w:tc>
          <w:tcPr>
            <w:tcW w:w="675" w:type="dxa"/>
          </w:tcPr>
          <w:p w14:paraId="000006F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6594" w:type="dxa"/>
          </w:tcPr>
          <w:p w14:paraId="000006F1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по длине, проверка результата сравнения измерением. Запись результата увеличения на несколько единиц □ + 3, □ - 3</w:t>
            </w:r>
          </w:p>
        </w:tc>
        <w:tc>
          <w:tcPr>
            <w:tcW w:w="901" w:type="dxa"/>
          </w:tcPr>
          <w:p w14:paraId="000006F2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F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F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F5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3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https://resh.edu.ru/subject/lesson/5218/start/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F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A4D1D75" w14:textId="77777777">
        <w:tc>
          <w:tcPr>
            <w:tcW w:w="675" w:type="dxa"/>
          </w:tcPr>
          <w:p w14:paraId="000006F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6594" w:type="dxa"/>
          </w:tcPr>
          <w:p w14:paraId="000006F8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Группировка объектов по заданному признаку</w:t>
            </w:r>
          </w:p>
        </w:tc>
        <w:tc>
          <w:tcPr>
            <w:tcW w:w="901" w:type="dxa"/>
          </w:tcPr>
          <w:p w14:paraId="000006F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6F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6F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6FC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4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6F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B6FC415" w14:textId="77777777">
        <w:tc>
          <w:tcPr>
            <w:tcW w:w="675" w:type="dxa"/>
          </w:tcPr>
          <w:p w14:paraId="000006F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6594" w:type="dxa"/>
          </w:tcPr>
          <w:p w14:paraId="000006FF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Свойства группы объектов, группировка по самостоятельно установленному свойству. </w:t>
            </w:r>
          </w:p>
        </w:tc>
        <w:tc>
          <w:tcPr>
            <w:tcW w:w="901" w:type="dxa"/>
          </w:tcPr>
          <w:p w14:paraId="00000700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0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0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03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https://resh.edu.ru/subject/lesson/5984/start/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0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9C22469" w14:textId="77777777">
        <w:tc>
          <w:tcPr>
            <w:tcW w:w="675" w:type="dxa"/>
          </w:tcPr>
          <w:p w14:paraId="0000070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6594" w:type="dxa"/>
          </w:tcPr>
          <w:p w14:paraId="00000706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Расположение предметов и объектов на плоскости, в пространстве: слева/справа, сверху/снизу, между; установление пространственных отношений. Внутри. Вне. Между. Перед? За? Между? </w:t>
            </w:r>
          </w:p>
        </w:tc>
        <w:tc>
          <w:tcPr>
            <w:tcW w:w="901" w:type="dxa"/>
          </w:tcPr>
          <w:p w14:paraId="0000070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0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0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0A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6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0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7FB8E43" w14:textId="77777777">
        <w:tc>
          <w:tcPr>
            <w:tcW w:w="675" w:type="dxa"/>
          </w:tcPr>
          <w:p w14:paraId="0000070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6594" w:type="dxa"/>
          </w:tcPr>
          <w:p w14:paraId="0000070D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Геометрические фигуры: распознавание круга, треугольника, четырехугольника. Распознавание треугольников на чертеже</w:t>
            </w:r>
          </w:p>
          <w:p w14:paraId="0000070E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Равенства и неравенства </w:t>
            </w:r>
          </w:p>
        </w:tc>
        <w:tc>
          <w:tcPr>
            <w:tcW w:w="901" w:type="dxa"/>
          </w:tcPr>
          <w:p w14:paraId="0000070F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1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1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12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7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1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88D6A12" w14:textId="77777777">
        <w:tc>
          <w:tcPr>
            <w:tcW w:w="675" w:type="dxa"/>
          </w:tcPr>
          <w:p w14:paraId="0000071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6594" w:type="dxa"/>
          </w:tcPr>
          <w:p w14:paraId="00000715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Геометрические фигуры: распознавание круга, треугольника, четырёхугольника. Распределение фигур на группы. Отрезок Ломаная. Треугольник. Запись результата увеличения на несколько единиц □ + 4, □ – 4</w:t>
            </w:r>
          </w:p>
        </w:tc>
        <w:tc>
          <w:tcPr>
            <w:tcW w:w="901" w:type="dxa"/>
          </w:tcPr>
          <w:p w14:paraId="0000071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1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1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1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8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https://resh.edu.ru/subject/lesson/5213/start/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1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42B0431" w14:textId="77777777">
        <w:tc>
          <w:tcPr>
            <w:tcW w:w="675" w:type="dxa"/>
          </w:tcPr>
          <w:p w14:paraId="0000071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6594" w:type="dxa"/>
          </w:tcPr>
          <w:p w14:paraId="0000071C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Построение отрезка заданной длины. На сколько больше? На сколько меньше? </w:t>
            </w:r>
          </w:p>
        </w:tc>
        <w:tc>
          <w:tcPr>
            <w:tcW w:w="901" w:type="dxa"/>
          </w:tcPr>
          <w:p w14:paraId="0000071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1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1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2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79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2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14C8281" w14:textId="77777777">
        <w:tc>
          <w:tcPr>
            <w:tcW w:w="675" w:type="dxa"/>
          </w:tcPr>
          <w:p w14:paraId="00000722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6594" w:type="dxa"/>
          </w:tcPr>
          <w:p w14:paraId="00000723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Проверочная работа № 1 за 1 полугодие</w:t>
            </w:r>
          </w:p>
        </w:tc>
        <w:tc>
          <w:tcPr>
            <w:tcW w:w="901" w:type="dxa"/>
          </w:tcPr>
          <w:p w14:paraId="00000724" w14:textId="77777777" w:rsidR="00A51796" w:rsidRDefault="00C175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</w:tcPr>
          <w:p w14:paraId="0000072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2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2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0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2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F3732E7" w14:textId="77777777">
        <w:tc>
          <w:tcPr>
            <w:tcW w:w="675" w:type="dxa"/>
          </w:tcPr>
          <w:p w14:paraId="0000072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6594" w:type="dxa"/>
          </w:tcPr>
          <w:p w14:paraId="0000072A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Многоугольники: различение, сравнение, изображение от руки на листе в клетку. Прямоугольник. Квадрат. Запись результата увеличения на несколько единиц □ + 4, □ – 4</w:t>
            </w:r>
          </w:p>
          <w:p w14:paraId="0000072B" w14:textId="77777777" w:rsidR="00A51796" w:rsidRDefault="00A51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</w:tcPr>
          <w:p w14:paraId="0000072C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2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2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2F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1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https://resh.edu.ru/subject/lesson/5213/start/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3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3A8AFEC" w14:textId="77777777">
        <w:tc>
          <w:tcPr>
            <w:tcW w:w="675" w:type="dxa"/>
          </w:tcPr>
          <w:p w14:paraId="0000073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6594" w:type="dxa"/>
          </w:tcPr>
          <w:p w14:paraId="00000732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Обобщение по теме «Пространственные отношения и геометрические фигуры». Перестановка слагаемых </w:t>
            </w:r>
          </w:p>
        </w:tc>
        <w:tc>
          <w:tcPr>
            <w:tcW w:w="901" w:type="dxa"/>
          </w:tcPr>
          <w:p w14:paraId="0000073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3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3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36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2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https://resh.edu.ru/subject/lesson/5986/start/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3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971B43E" w14:textId="77777777">
        <w:tc>
          <w:tcPr>
            <w:tcW w:w="675" w:type="dxa"/>
          </w:tcPr>
          <w:p w14:paraId="0000073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6594" w:type="dxa"/>
          </w:tcPr>
          <w:p w14:paraId="00000739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двух объектов (чисел, величин, геометрических фигур, задач). Запись результата увеличения на несколько единиц □ + 5, □ – 5</w:t>
            </w:r>
          </w:p>
        </w:tc>
        <w:tc>
          <w:tcPr>
            <w:tcW w:w="901" w:type="dxa"/>
          </w:tcPr>
          <w:p w14:paraId="0000073A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3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3C" w14:textId="77777777" w:rsidR="00A51796" w:rsidRDefault="00A51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3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3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3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A1CA19D" w14:textId="77777777">
        <w:tc>
          <w:tcPr>
            <w:tcW w:w="675" w:type="dxa"/>
          </w:tcPr>
          <w:p w14:paraId="0000073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6594" w:type="dxa"/>
          </w:tcPr>
          <w:p w14:paraId="00000740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Действие вычитания. Компоненты действия, запись равенства.</w:t>
            </w:r>
          </w:p>
          <w:p w14:paraId="00000741" w14:textId="77777777" w:rsidR="00A51796" w:rsidRDefault="00A51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</w:tcPr>
          <w:p w14:paraId="00000742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4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4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45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4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https://resh.edu.ru/subject/lesson/5202/start/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4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770DDE0" w14:textId="77777777">
        <w:tc>
          <w:tcPr>
            <w:tcW w:w="675" w:type="dxa"/>
          </w:tcPr>
          <w:p w14:paraId="0000074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6594" w:type="dxa"/>
          </w:tcPr>
          <w:p w14:paraId="00000748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Вычитание в пределах 10. Применение в практических ситуациях. Вычитание вида 6 - □, 7 - □</w:t>
            </w:r>
          </w:p>
        </w:tc>
        <w:tc>
          <w:tcPr>
            <w:tcW w:w="901" w:type="dxa"/>
          </w:tcPr>
          <w:p w14:paraId="0000074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4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4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4C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https://resh.edu.ru/subject/lesson/5203/start/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  <w:p w14:paraId="0000074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6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https://resh.edu.ru/subject/lesson/4107/start/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4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FFCAC0C" w14:textId="77777777">
        <w:tc>
          <w:tcPr>
            <w:tcW w:w="675" w:type="dxa"/>
          </w:tcPr>
          <w:p w14:paraId="0000074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6594" w:type="dxa"/>
          </w:tcPr>
          <w:p w14:paraId="00000750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Сложение и вычитание в пределах 10. Связь между суммой и слагаемыми</w:t>
            </w:r>
          </w:p>
        </w:tc>
        <w:tc>
          <w:tcPr>
            <w:tcW w:w="901" w:type="dxa"/>
          </w:tcPr>
          <w:p w14:paraId="00000751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5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5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54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7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5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B6121C0" w14:textId="77777777">
        <w:tc>
          <w:tcPr>
            <w:tcW w:w="675" w:type="dxa"/>
          </w:tcPr>
          <w:p w14:paraId="0000075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6594" w:type="dxa"/>
          </w:tcPr>
          <w:p w14:paraId="00000757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Запись результата вычитания нескольких единиц. Вычитание вида 8 - □, 9 - □</w:t>
            </w:r>
          </w:p>
        </w:tc>
        <w:tc>
          <w:tcPr>
            <w:tcW w:w="901" w:type="dxa"/>
          </w:tcPr>
          <w:p w14:paraId="00000758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5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5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5B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8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https://resh.edu.ru/subject/lesson/5204/start/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  <w:p w14:paraId="0000075C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8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https://resh.edu.ru/subject/lesson/4109/start/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5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85890FA" w14:textId="77777777">
        <w:tc>
          <w:tcPr>
            <w:tcW w:w="675" w:type="dxa"/>
          </w:tcPr>
          <w:p w14:paraId="0000075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6594" w:type="dxa"/>
          </w:tcPr>
          <w:p w14:paraId="0000075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901" w:type="dxa"/>
          </w:tcPr>
          <w:p w14:paraId="00000760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6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6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63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0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6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8BE9294" w14:textId="77777777">
        <w:tc>
          <w:tcPr>
            <w:tcW w:w="675" w:type="dxa"/>
          </w:tcPr>
          <w:p w14:paraId="0000076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6594" w:type="dxa"/>
          </w:tcPr>
          <w:p w14:paraId="00000766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Устное сложение и вычитание в пределах 10. Что узнали. Чему научились</w:t>
            </w:r>
          </w:p>
          <w:p w14:paraId="00000767" w14:textId="77777777" w:rsidR="00A51796" w:rsidRDefault="00A51796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00000768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6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6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6B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1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https://resh.edu.ru/subject/lesson/5200/start/272750/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6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209DD62" w14:textId="77777777">
        <w:tc>
          <w:tcPr>
            <w:tcW w:w="675" w:type="dxa"/>
          </w:tcPr>
          <w:p w14:paraId="0000076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6594" w:type="dxa"/>
          </w:tcPr>
          <w:p w14:paraId="0000076E" w14:textId="77777777" w:rsidR="00A51796" w:rsidRDefault="00C17568">
            <w:pPr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901" w:type="dxa"/>
          </w:tcPr>
          <w:p w14:paraId="0000076F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7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7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72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2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https://resh.edu.ru/subject/lesson/4050/start/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7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F7EB31F" w14:textId="77777777">
        <w:tc>
          <w:tcPr>
            <w:tcW w:w="675" w:type="dxa"/>
          </w:tcPr>
          <w:p w14:paraId="0000077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6594" w:type="dxa"/>
          </w:tcPr>
          <w:p w14:paraId="0000077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разностное сравнение</w:t>
            </w:r>
          </w:p>
        </w:tc>
        <w:tc>
          <w:tcPr>
            <w:tcW w:w="901" w:type="dxa"/>
          </w:tcPr>
          <w:p w14:paraId="0000077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7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7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7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3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https://resh.edu.ru/subject/lesson/4050/start/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7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AAA80C8" w14:textId="77777777">
        <w:tc>
          <w:tcPr>
            <w:tcW w:w="675" w:type="dxa"/>
          </w:tcPr>
          <w:p w14:paraId="0000077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6594" w:type="dxa"/>
          </w:tcPr>
          <w:p w14:paraId="0000077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Зависимость между данными и искомой величиной в текстовой задаче. Литр</w:t>
            </w:r>
          </w:p>
        </w:tc>
        <w:tc>
          <w:tcPr>
            <w:tcW w:w="901" w:type="dxa"/>
          </w:tcPr>
          <w:p w14:paraId="0000077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7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7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8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4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https://resh.edu.ru/subject/lesson/4111/start/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8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A1B4E4C" w14:textId="77777777">
        <w:tc>
          <w:tcPr>
            <w:tcW w:w="675" w:type="dxa"/>
          </w:tcPr>
          <w:p w14:paraId="0000078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6594" w:type="dxa"/>
          </w:tcPr>
          <w:p w14:paraId="0000078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Перестановка слагаемых при сложении чисел</w:t>
            </w:r>
          </w:p>
        </w:tc>
        <w:tc>
          <w:tcPr>
            <w:tcW w:w="901" w:type="dxa"/>
          </w:tcPr>
          <w:p w14:paraId="0000078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8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8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8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5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8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497AB0D" w14:textId="77777777">
        <w:tc>
          <w:tcPr>
            <w:tcW w:w="675" w:type="dxa"/>
          </w:tcPr>
          <w:p w14:paraId="0000078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6594" w:type="dxa"/>
          </w:tcPr>
          <w:p w14:paraId="0000078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901" w:type="dxa"/>
          </w:tcPr>
          <w:p w14:paraId="0000078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8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8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8E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6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8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989EBB7" w14:textId="77777777">
        <w:tc>
          <w:tcPr>
            <w:tcW w:w="675" w:type="dxa"/>
          </w:tcPr>
          <w:p w14:paraId="0000079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6594" w:type="dxa"/>
          </w:tcPr>
          <w:p w14:paraId="0000079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Извлечение данного из строки, столбца таблицы</w:t>
            </w:r>
          </w:p>
        </w:tc>
        <w:tc>
          <w:tcPr>
            <w:tcW w:w="901" w:type="dxa"/>
          </w:tcPr>
          <w:p w14:paraId="00000792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9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9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95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7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9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B2484BA" w14:textId="77777777">
        <w:tc>
          <w:tcPr>
            <w:tcW w:w="675" w:type="dxa"/>
          </w:tcPr>
          <w:p w14:paraId="0000079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6594" w:type="dxa"/>
          </w:tcPr>
          <w:p w14:paraId="0000079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901" w:type="dxa"/>
          </w:tcPr>
          <w:p w14:paraId="0000079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9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9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9C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8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9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304A4B8" w14:textId="77777777">
        <w:tc>
          <w:tcPr>
            <w:tcW w:w="675" w:type="dxa"/>
          </w:tcPr>
          <w:p w14:paraId="0000079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6594" w:type="dxa"/>
          </w:tcPr>
          <w:p w14:paraId="0000079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Обобщение. Сложение и вычитание в пределах 10. Что узнали. Чему научились</w:t>
            </w:r>
          </w:p>
        </w:tc>
        <w:tc>
          <w:tcPr>
            <w:tcW w:w="901" w:type="dxa"/>
          </w:tcPr>
          <w:p w14:paraId="000007A0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A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A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A3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99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A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42FF5D1" w14:textId="77777777">
        <w:tc>
          <w:tcPr>
            <w:tcW w:w="675" w:type="dxa"/>
          </w:tcPr>
          <w:p w14:paraId="000007A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6594" w:type="dxa"/>
          </w:tcPr>
          <w:p w14:paraId="000007A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901" w:type="dxa"/>
          </w:tcPr>
          <w:p w14:paraId="000007A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A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A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AA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0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https://resh.edu.ru/subject/lesson/4050/start/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A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EF63DFF" w14:textId="77777777">
        <w:tc>
          <w:tcPr>
            <w:tcW w:w="675" w:type="dxa"/>
          </w:tcPr>
          <w:p w14:paraId="000007A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6594" w:type="dxa"/>
          </w:tcPr>
          <w:p w14:paraId="000007A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Геометрические фигуры: квадрат. Прямоугольник. Квадрат.</w:t>
            </w:r>
          </w:p>
        </w:tc>
        <w:tc>
          <w:tcPr>
            <w:tcW w:w="901" w:type="dxa"/>
          </w:tcPr>
          <w:p w14:paraId="000007AE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A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B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B1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1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B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7B54F21" w14:textId="77777777">
        <w:tc>
          <w:tcPr>
            <w:tcW w:w="675" w:type="dxa"/>
          </w:tcPr>
          <w:p w14:paraId="000007B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6594" w:type="dxa"/>
          </w:tcPr>
          <w:p w14:paraId="000007B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Геометрические фигуры: прямоугольник. Прямоугольник. Квадрат.</w:t>
            </w:r>
          </w:p>
        </w:tc>
        <w:tc>
          <w:tcPr>
            <w:tcW w:w="901" w:type="dxa"/>
          </w:tcPr>
          <w:p w14:paraId="000007B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B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B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B8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2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B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1A9899E" w14:textId="77777777">
        <w:tc>
          <w:tcPr>
            <w:tcW w:w="675" w:type="dxa"/>
          </w:tcPr>
          <w:p w14:paraId="000007B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6594" w:type="dxa"/>
          </w:tcPr>
          <w:p w14:paraId="000007B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901" w:type="dxa"/>
          </w:tcPr>
          <w:p w14:paraId="000007BC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B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B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BF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3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C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0114A11" w14:textId="77777777">
        <w:tc>
          <w:tcPr>
            <w:tcW w:w="675" w:type="dxa"/>
          </w:tcPr>
          <w:p w14:paraId="000007C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6594" w:type="dxa"/>
          </w:tcPr>
          <w:p w14:paraId="000007C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901" w:type="dxa"/>
          </w:tcPr>
          <w:p w14:paraId="000007C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C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C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C6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4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C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2533594" w14:textId="77777777">
        <w:tc>
          <w:tcPr>
            <w:tcW w:w="675" w:type="dxa"/>
          </w:tcPr>
          <w:p w14:paraId="000007C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6594" w:type="dxa"/>
          </w:tcPr>
          <w:p w14:paraId="000007C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901" w:type="dxa"/>
          </w:tcPr>
          <w:p w14:paraId="000007CA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C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C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C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5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C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D3B72F0" w14:textId="77777777">
        <w:tc>
          <w:tcPr>
            <w:tcW w:w="675" w:type="dxa"/>
          </w:tcPr>
          <w:p w14:paraId="000007C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6594" w:type="dxa"/>
          </w:tcPr>
          <w:p w14:paraId="000007D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Решение задач на увеличение, уменьшение длины</w:t>
            </w:r>
          </w:p>
        </w:tc>
        <w:tc>
          <w:tcPr>
            <w:tcW w:w="901" w:type="dxa"/>
          </w:tcPr>
          <w:p w14:paraId="000007D1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D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D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D4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6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D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CB54AE9" w14:textId="77777777">
        <w:tc>
          <w:tcPr>
            <w:tcW w:w="675" w:type="dxa"/>
          </w:tcPr>
          <w:p w14:paraId="000007D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594" w:type="dxa"/>
          </w:tcPr>
          <w:p w14:paraId="000007D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Увеличение, уменьшение длины отрезка. Построение, запись </w:t>
            </w:r>
            <w:r>
              <w:rPr>
                <w:color w:val="000000"/>
                <w:sz w:val="24"/>
                <w:szCs w:val="24"/>
              </w:rPr>
              <w:lastRenderedPageBreak/>
              <w:t>действия</w:t>
            </w:r>
          </w:p>
        </w:tc>
        <w:tc>
          <w:tcPr>
            <w:tcW w:w="901" w:type="dxa"/>
          </w:tcPr>
          <w:p w14:paraId="000007D8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29" w:type="dxa"/>
          </w:tcPr>
          <w:p w14:paraId="000007D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D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DB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7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D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207B1E0" w14:textId="77777777">
        <w:tc>
          <w:tcPr>
            <w:tcW w:w="675" w:type="dxa"/>
          </w:tcPr>
          <w:p w14:paraId="000007D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6594" w:type="dxa"/>
          </w:tcPr>
          <w:p w14:paraId="000007D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Построение квадрата</w:t>
            </w:r>
          </w:p>
        </w:tc>
        <w:tc>
          <w:tcPr>
            <w:tcW w:w="901" w:type="dxa"/>
          </w:tcPr>
          <w:p w14:paraId="000007DF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E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E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E2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8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E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C3FA122" w14:textId="77777777">
        <w:tc>
          <w:tcPr>
            <w:tcW w:w="675" w:type="dxa"/>
          </w:tcPr>
          <w:p w14:paraId="000007E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6594" w:type="dxa"/>
          </w:tcPr>
          <w:p w14:paraId="000007E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нахождение неизвестного уменьшаемого</w:t>
            </w:r>
          </w:p>
        </w:tc>
        <w:tc>
          <w:tcPr>
            <w:tcW w:w="901" w:type="dxa"/>
          </w:tcPr>
          <w:p w14:paraId="000007E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E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E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E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09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E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0158F7D" w14:textId="77777777">
        <w:tc>
          <w:tcPr>
            <w:tcW w:w="675" w:type="dxa"/>
          </w:tcPr>
          <w:p w14:paraId="000007E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6594" w:type="dxa"/>
          </w:tcPr>
          <w:p w14:paraId="000007E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нахождение неизвестного вычитаемого</w:t>
            </w:r>
          </w:p>
        </w:tc>
        <w:tc>
          <w:tcPr>
            <w:tcW w:w="901" w:type="dxa"/>
          </w:tcPr>
          <w:p w14:paraId="000007E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E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E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F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0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F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62E7BD0" w14:textId="77777777">
        <w:tc>
          <w:tcPr>
            <w:tcW w:w="675" w:type="dxa"/>
          </w:tcPr>
          <w:p w14:paraId="000007F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6594" w:type="dxa"/>
          </w:tcPr>
          <w:p w14:paraId="000007F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Вычитание как действие, обратное сложению</w:t>
            </w:r>
          </w:p>
        </w:tc>
        <w:tc>
          <w:tcPr>
            <w:tcW w:w="901" w:type="dxa"/>
          </w:tcPr>
          <w:p w14:paraId="000007F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F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F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F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1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F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050A665" w14:textId="77777777">
        <w:tc>
          <w:tcPr>
            <w:tcW w:w="675" w:type="dxa"/>
          </w:tcPr>
          <w:p w14:paraId="000007F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6594" w:type="dxa"/>
          </w:tcPr>
          <w:p w14:paraId="000007F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901" w:type="dxa"/>
          </w:tcPr>
          <w:p w14:paraId="000007F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7F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7F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7FE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2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https://resh.edu.ru/subject/lesson/4098/start/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7F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10C1D46" w14:textId="77777777">
        <w:tc>
          <w:tcPr>
            <w:tcW w:w="675" w:type="dxa"/>
          </w:tcPr>
          <w:p w14:paraId="0000080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6594" w:type="dxa"/>
          </w:tcPr>
          <w:p w14:paraId="0000080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901" w:type="dxa"/>
          </w:tcPr>
          <w:p w14:paraId="00000802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0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0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05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3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0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8CBE331" w14:textId="77777777">
        <w:tc>
          <w:tcPr>
            <w:tcW w:w="675" w:type="dxa"/>
          </w:tcPr>
          <w:p w14:paraId="0000080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6594" w:type="dxa"/>
          </w:tcPr>
          <w:p w14:paraId="0000080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Внесение одного-двух данных в таблицу</w:t>
            </w:r>
          </w:p>
        </w:tc>
        <w:tc>
          <w:tcPr>
            <w:tcW w:w="901" w:type="dxa"/>
          </w:tcPr>
          <w:p w14:paraId="0000080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0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0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0C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4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0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0D7B216" w14:textId="77777777">
        <w:tc>
          <w:tcPr>
            <w:tcW w:w="675" w:type="dxa"/>
          </w:tcPr>
          <w:p w14:paraId="0000080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6594" w:type="dxa"/>
          </w:tcPr>
          <w:p w14:paraId="0000080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901" w:type="dxa"/>
          </w:tcPr>
          <w:p w14:paraId="00000810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1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1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13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5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1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DD79CF4" w14:textId="77777777">
        <w:tc>
          <w:tcPr>
            <w:tcW w:w="675" w:type="dxa"/>
          </w:tcPr>
          <w:p w14:paraId="0000081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6594" w:type="dxa"/>
          </w:tcPr>
          <w:p w14:paraId="0000081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901" w:type="dxa"/>
          </w:tcPr>
          <w:p w14:paraId="0000081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1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1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1A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6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https://resh.edu.ru/subject/lesson/5183/start/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1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3AD27DE" w14:textId="77777777">
        <w:tc>
          <w:tcPr>
            <w:tcW w:w="675" w:type="dxa"/>
          </w:tcPr>
          <w:p w14:paraId="0000081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6594" w:type="dxa"/>
          </w:tcPr>
          <w:p w14:paraId="0000081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901" w:type="dxa"/>
          </w:tcPr>
          <w:p w14:paraId="0000081E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1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2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21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7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2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4DF2BF8" w14:textId="77777777">
        <w:tc>
          <w:tcPr>
            <w:tcW w:w="675" w:type="dxa"/>
          </w:tcPr>
          <w:p w14:paraId="0000082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6594" w:type="dxa"/>
          </w:tcPr>
          <w:p w14:paraId="0000082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901" w:type="dxa"/>
          </w:tcPr>
          <w:p w14:paraId="0000082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2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2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28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8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2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0A6850A" w14:textId="77777777">
        <w:tc>
          <w:tcPr>
            <w:tcW w:w="675" w:type="dxa"/>
          </w:tcPr>
          <w:p w14:paraId="0000082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6594" w:type="dxa"/>
          </w:tcPr>
          <w:p w14:paraId="0000082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Числа от 11 до 20. Десятичный принцип записи чисел. Нумерация</w:t>
            </w:r>
          </w:p>
        </w:tc>
        <w:tc>
          <w:tcPr>
            <w:tcW w:w="901" w:type="dxa"/>
          </w:tcPr>
          <w:p w14:paraId="0000082C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2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2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2F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1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https://resh.edu.ru/subject/lesson/4127/start/305795/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3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F4A9019" w14:textId="77777777">
        <w:tc>
          <w:tcPr>
            <w:tcW w:w="675" w:type="dxa"/>
          </w:tcPr>
          <w:p w14:paraId="0000083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6594" w:type="dxa"/>
          </w:tcPr>
          <w:p w14:paraId="0000083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901" w:type="dxa"/>
          </w:tcPr>
          <w:p w14:paraId="0000083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3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3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36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0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https://resh.edu.ru/subject/lesson/4137/start/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3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A86E326" w14:textId="77777777">
        <w:tc>
          <w:tcPr>
            <w:tcW w:w="675" w:type="dxa"/>
          </w:tcPr>
          <w:p w14:paraId="0000083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6594" w:type="dxa"/>
          </w:tcPr>
          <w:p w14:paraId="0000083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Однозначные и двузначные числа</w:t>
            </w:r>
          </w:p>
        </w:tc>
        <w:tc>
          <w:tcPr>
            <w:tcW w:w="901" w:type="dxa"/>
          </w:tcPr>
          <w:p w14:paraId="0000083A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3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3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3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1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3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3C5215E" w14:textId="77777777">
        <w:tc>
          <w:tcPr>
            <w:tcW w:w="675" w:type="dxa"/>
          </w:tcPr>
          <w:p w14:paraId="0000083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6594" w:type="dxa"/>
          </w:tcPr>
          <w:p w14:paraId="0000084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Единицы длины: сантиметр, дециметр; установление соотношения между ними. Дециметр</w:t>
            </w:r>
          </w:p>
        </w:tc>
        <w:tc>
          <w:tcPr>
            <w:tcW w:w="901" w:type="dxa"/>
          </w:tcPr>
          <w:p w14:paraId="00000841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4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4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44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2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https://resh.edu.ru/subject/lesson/5189/start/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4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C9DD097" w14:textId="77777777">
        <w:tc>
          <w:tcPr>
            <w:tcW w:w="675" w:type="dxa"/>
          </w:tcPr>
          <w:p w14:paraId="0000084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6594" w:type="dxa"/>
          </w:tcPr>
          <w:p w14:paraId="0000084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901" w:type="dxa"/>
          </w:tcPr>
          <w:p w14:paraId="00000848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4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4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4B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3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https://resh.edu.ru/subject/lesson/5189/start/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4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D58089A" w14:textId="77777777">
        <w:tc>
          <w:tcPr>
            <w:tcW w:w="675" w:type="dxa"/>
          </w:tcPr>
          <w:p w14:paraId="0000084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6594" w:type="dxa"/>
          </w:tcPr>
          <w:p w14:paraId="0000084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Сложение в пределах 20 без перехода через десяток. Вычисления вида 10 + 7. 17 - 7. 17 - 10</w:t>
            </w:r>
          </w:p>
        </w:tc>
        <w:tc>
          <w:tcPr>
            <w:tcW w:w="901" w:type="dxa"/>
          </w:tcPr>
          <w:p w14:paraId="0000084F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5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5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52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4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https://resh.edu.ru/subject/lesson/5189/start/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5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54EA3F6" w14:textId="77777777">
        <w:tc>
          <w:tcPr>
            <w:tcW w:w="675" w:type="dxa"/>
          </w:tcPr>
          <w:p w14:paraId="0000085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6594" w:type="dxa"/>
          </w:tcPr>
          <w:p w14:paraId="0000085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Вычитание в пределах 20 без перехода через десяток. Вычисления вида 10 + 7. 17 - 7. 17 - 10</w:t>
            </w:r>
          </w:p>
        </w:tc>
        <w:tc>
          <w:tcPr>
            <w:tcW w:w="901" w:type="dxa"/>
          </w:tcPr>
          <w:p w14:paraId="0000085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5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58" w14:textId="77777777" w:rsidR="00A51796" w:rsidRDefault="00A51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5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https://resh.edu.ru/subject/lesson/5189/start/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5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4F4C7B2" w14:textId="77777777">
        <w:tc>
          <w:tcPr>
            <w:tcW w:w="675" w:type="dxa"/>
          </w:tcPr>
          <w:p w14:paraId="0000085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6594" w:type="dxa"/>
          </w:tcPr>
          <w:p w14:paraId="0000085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Десяток. Счёт десятками</w:t>
            </w:r>
          </w:p>
        </w:tc>
        <w:tc>
          <w:tcPr>
            <w:tcW w:w="901" w:type="dxa"/>
          </w:tcPr>
          <w:p w14:paraId="0000085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5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5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6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6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6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D9DBB67" w14:textId="77777777">
        <w:tc>
          <w:tcPr>
            <w:tcW w:w="675" w:type="dxa"/>
          </w:tcPr>
          <w:p w14:paraId="0000086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6594" w:type="dxa"/>
          </w:tcPr>
          <w:p w14:paraId="0000086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Сложение и вычитание в пределах 20 без перехода через десяток. Что узнали. Чему научились</w:t>
            </w:r>
          </w:p>
        </w:tc>
        <w:tc>
          <w:tcPr>
            <w:tcW w:w="901" w:type="dxa"/>
          </w:tcPr>
          <w:p w14:paraId="0000086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6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6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6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7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6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72B19B0" w14:textId="77777777">
        <w:tc>
          <w:tcPr>
            <w:tcW w:w="675" w:type="dxa"/>
          </w:tcPr>
          <w:p w14:paraId="0000086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6594" w:type="dxa"/>
          </w:tcPr>
          <w:p w14:paraId="0000086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и чтение числового выражения, содержащего 1-2 действия</w:t>
            </w:r>
          </w:p>
          <w:p w14:paraId="0000086B" w14:textId="77777777" w:rsidR="00A51796" w:rsidRDefault="00A51796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0000086C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6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6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6F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8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7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B854269" w14:textId="77777777">
        <w:tc>
          <w:tcPr>
            <w:tcW w:w="675" w:type="dxa"/>
          </w:tcPr>
          <w:p w14:paraId="0000087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6594" w:type="dxa"/>
          </w:tcPr>
          <w:p w14:paraId="0000087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Обобщение. Числа от 1 до 20: различение, чтение, запись. Что узнали. Чему научились</w:t>
            </w:r>
          </w:p>
        </w:tc>
        <w:tc>
          <w:tcPr>
            <w:tcW w:w="901" w:type="dxa"/>
          </w:tcPr>
          <w:p w14:paraId="0000087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7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7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76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2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https://resh.edu.ru/subject/lesson/5207/start/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7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251AF4D" w14:textId="77777777">
        <w:tc>
          <w:tcPr>
            <w:tcW w:w="675" w:type="dxa"/>
          </w:tcPr>
          <w:p w14:paraId="0000087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6594" w:type="dxa"/>
          </w:tcPr>
          <w:p w14:paraId="0000087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Сложение и вычитание с числом 0</w:t>
            </w:r>
          </w:p>
        </w:tc>
        <w:tc>
          <w:tcPr>
            <w:tcW w:w="901" w:type="dxa"/>
          </w:tcPr>
          <w:p w14:paraId="0000087A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7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7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7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0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7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2BF123C" w14:textId="77777777">
        <w:tc>
          <w:tcPr>
            <w:tcW w:w="675" w:type="dxa"/>
          </w:tcPr>
          <w:p w14:paraId="0000087F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6594" w:type="dxa"/>
          </w:tcPr>
          <w:p w14:paraId="0000088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Задачи на разностное сравнение. Повторение</w:t>
            </w:r>
          </w:p>
        </w:tc>
        <w:tc>
          <w:tcPr>
            <w:tcW w:w="901" w:type="dxa"/>
          </w:tcPr>
          <w:p w14:paraId="00000881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8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8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84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1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https://resh.edu.ru/subject/lesson/4050/start/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8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72B6BFA" w14:textId="77777777">
        <w:tc>
          <w:tcPr>
            <w:tcW w:w="675" w:type="dxa"/>
          </w:tcPr>
          <w:p w14:paraId="00000886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6594" w:type="dxa"/>
          </w:tcPr>
          <w:p w14:paraId="0000088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Переход через десяток при сложении. Представление на модели и запись действия. Табличное сложение</w:t>
            </w:r>
          </w:p>
        </w:tc>
        <w:tc>
          <w:tcPr>
            <w:tcW w:w="901" w:type="dxa"/>
          </w:tcPr>
          <w:p w14:paraId="00000888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8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8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8B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2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8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7DA2A0B" w14:textId="77777777">
        <w:tc>
          <w:tcPr>
            <w:tcW w:w="675" w:type="dxa"/>
          </w:tcPr>
          <w:p w14:paraId="0000088D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6594" w:type="dxa"/>
          </w:tcPr>
          <w:p w14:paraId="0000088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901" w:type="dxa"/>
          </w:tcPr>
          <w:p w14:paraId="0000088F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9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9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92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3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9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78BA1C5" w14:textId="77777777">
        <w:tc>
          <w:tcPr>
            <w:tcW w:w="675" w:type="dxa"/>
          </w:tcPr>
          <w:p w14:paraId="00000894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6594" w:type="dxa"/>
          </w:tcPr>
          <w:p w14:paraId="0000089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901" w:type="dxa"/>
          </w:tcPr>
          <w:p w14:paraId="00000896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9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9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99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4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https://resh.edu.ru/subject/lesson/5221/start/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9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32C9B7C4" w14:textId="77777777">
        <w:tc>
          <w:tcPr>
            <w:tcW w:w="675" w:type="dxa"/>
          </w:tcPr>
          <w:p w14:paraId="0000089B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6594" w:type="dxa"/>
          </w:tcPr>
          <w:p w14:paraId="0000089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Вычитание в пределах 15. Табличное вычитание. Вычитание вида 11 - □. Вычитание вида 12 - □. Вычитание вида 13 - □. Вычитание вида 14 - □. Вычитание вида 15 - □</w:t>
            </w:r>
          </w:p>
        </w:tc>
        <w:tc>
          <w:tcPr>
            <w:tcW w:w="901" w:type="dxa"/>
          </w:tcPr>
          <w:p w14:paraId="0000089D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9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9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A0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5" w:history="1">
              <w:r w:rsidR="00A51796">
                <w:rPr>
                  <w:rStyle w:val="af0"/>
                  <w:sz w:val="18"/>
                  <w:szCs w:val="18"/>
                </w:rPr>
                <w:t>https://resh.edu.ru/subject/lesson/6197/start/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A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7F9BB2B1" w14:textId="77777777">
        <w:tc>
          <w:tcPr>
            <w:tcW w:w="675" w:type="dxa"/>
          </w:tcPr>
          <w:p w14:paraId="000008A2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6594" w:type="dxa"/>
          </w:tcPr>
          <w:p w14:paraId="000008A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в пределах 15. Что узнали. Чему научились.</w:t>
            </w:r>
          </w:p>
        </w:tc>
        <w:tc>
          <w:tcPr>
            <w:tcW w:w="901" w:type="dxa"/>
          </w:tcPr>
          <w:p w14:paraId="000008A4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A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A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A7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6" w:history="1">
              <w:r w:rsidR="00A51796">
                <w:rPr>
                  <w:rStyle w:val="af0"/>
                  <w:sz w:val="18"/>
                  <w:szCs w:val="18"/>
                </w:rPr>
                <w:t>https://resh.edu.ru/subject/lesson/6196/start/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A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3231E00" w14:textId="77777777">
        <w:tc>
          <w:tcPr>
            <w:tcW w:w="675" w:type="dxa"/>
          </w:tcPr>
          <w:p w14:paraId="000008A9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6594" w:type="dxa"/>
          </w:tcPr>
          <w:p w14:paraId="000008A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Сложение и вычитание чисел в пределах 20. Сложение однозначных чисел с переходом через десяток. Что узнали. Чему научились. </w:t>
            </w:r>
          </w:p>
        </w:tc>
        <w:tc>
          <w:tcPr>
            <w:tcW w:w="901" w:type="dxa"/>
          </w:tcPr>
          <w:p w14:paraId="000008AB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A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A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AE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7" w:history="1">
              <w:r w:rsidR="00A51796">
                <w:rPr>
                  <w:rStyle w:val="af0"/>
                  <w:sz w:val="18"/>
                  <w:szCs w:val="18"/>
                </w:rPr>
                <w:t>https://resh.edu.ru/subject/lesson/4006/start/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A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542967B" w14:textId="77777777">
        <w:tc>
          <w:tcPr>
            <w:tcW w:w="675" w:type="dxa"/>
          </w:tcPr>
          <w:p w14:paraId="000008B0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6594" w:type="dxa"/>
          </w:tcPr>
          <w:p w14:paraId="000008B1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Таблица сложения. Применение таблицы для сложения и вычитания чисел в пределах 20. </w:t>
            </w:r>
          </w:p>
        </w:tc>
        <w:tc>
          <w:tcPr>
            <w:tcW w:w="901" w:type="dxa"/>
          </w:tcPr>
          <w:p w14:paraId="000008B2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B3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B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B5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8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https://resh.edu.ru/subject/lesson/5209/start/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B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2693B42B" w14:textId="77777777">
        <w:tc>
          <w:tcPr>
            <w:tcW w:w="675" w:type="dxa"/>
          </w:tcPr>
          <w:p w14:paraId="000008B7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6594" w:type="dxa"/>
          </w:tcPr>
          <w:p w14:paraId="000008B8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Проверочная работа № 2 за год</w:t>
            </w:r>
          </w:p>
        </w:tc>
        <w:tc>
          <w:tcPr>
            <w:tcW w:w="901" w:type="dxa"/>
          </w:tcPr>
          <w:p w14:paraId="000008B9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BA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B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BC" w14:textId="77777777" w:rsidR="00A51796" w:rsidRDefault="00A51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00008B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B73940A" w14:textId="77777777">
        <w:tc>
          <w:tcPr>
            <w:tcW w:w="675" w:type="dxa"/>
          </w:tcPr>
          <w:p w14:paraId="000008BE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6594" w:type="dxa"/>
          </w:tcPr>
          <w:p w14:paraId="000008BF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Сложение и вычитание в пределах 20. Что узнали. Чему научились. </w:t>
            </w:r>
          </w:p>
        </w:tc>
        <w:tc>
          <w:tcPr>
            <w:tcW w:w="901" w:type="dxa"/>
          </w:tcPr>
          <w:p w14:paraId="000008C0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C1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C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C3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39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https://resh.edu.ru/subject/lesson/5209/start/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C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6C0302DF" w14:textId="77777777">
        <w:tc>
          <w:tcPr>
            <w:tcW w:w="675" w:type="dxa"/>
          </w:tcPr>
          <w:p w14:paraId="000008C5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6594" w:type="dxa"/>
          </w:tcPr>
          <w:p w14:paraId="000008C6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Сложение и вычитание в пределах 20 с комментированием хода выполнения действия. Таблица сложения </w:t>
            </w:r>
          </w:p>
        </w:tc>
        <w:tc>
          <w:tcPr>
            <w:tcW w:w="901" w:type="dxa"/>
          </w:tcPr>
          <w:p w14:paraId="000008C7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C8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C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CA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40" w:history="1">
              <w:r w:rsidR="00A51796">
                <w:rPr>
                  <w:rStyle w:val="af0"/>
                  <w:sz w:val="18"/>
                  <w:szCs w:val="18"/>
                </w:rPr>
                <w:t>https://resh.edu.ru/subject/lesson/5209/start/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C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A920A8A" w14:textId="77777777">
        <w:tc>
          <w:tcPr>
            <w:tcW w:w="675" w:type="dxa"/>
          </w:tcPr>
          <w:p w14:paraId="000008CC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6594" w:type="dxa"/>
          </w:tcPr>
          <w:p w14:paraId="000008CD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Счёт по 2, по 3, по 5. Сложение одинаковых слагаемых. </w:t>
            </w:r>
          </w:p>
        </w:tc>
        <w:tc>
          <w:tcPr>
            <w:tcW w:w="901" w:type="dxa"/>
          </w:tcPr>
          <w:p w14:paraId="000008CE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CF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D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D1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41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D2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FAB2EC4" w14:textId="77777777">
        <w:tc>
          <w:tcPr>
            <w:tcW w:w="675" w:type="dxa"/>
          </w:tcPr>
          <w:p w14:paraId="000008D3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6594" w:type="dxa"/>
          </w:tcPr>
          <w:p w14:paraId="000008D4" w14:textId="77777777" w:rsidR="00A51796" w:rsidRDefault="00C175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Обобщение. Состав чисел в пределах 20. Сложение и вычитание в пределах 20 без перехода через десяток. Что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узнали. Чему научились в 1 классе. </w:t>
            </w:r>
          </w:p>
        </w:tc>
        <w:tc>
          <w:tcPr>
            <w:tcW w:w="901" w:type="dxa"/>
          </w:tcPr>
          <w:p w14:paraId="000008D5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29" w:type="dxa"/>
          </w:tcPr>
          <w:p w14:paraId="000008D6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D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D8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42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D9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452DFEDA" w14:textId="77777777">
        <w:tc>
          <w:tcPr>
            <w:tcW w:w="675" w:type="dxa"/>
          </w:tcPr>
          <w:p w14:paraId="000008DA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6594" w:type="dxa"/>
          </w:tcPr>
          <w:p w14:paraId="000008DB" w14:textId="77777777" w:rsidR="00A51796" w:rsidRDefault="00C17568">
            <w:pPr>
              <w:rPr>
                <w:color w:val="FF0000"/>
                <w:sz w:val="23"/>
                <w:szCs w:val="23"/>
              </w:rPr>
            </w:pPr>
            <w:r>
              <w:rPr>
                <w:color w:val="000000"/>
                <w:sz w:val="24"/>
                <w:szCs w:val="24"/>
              </w:rPr>
              <w:t xml:space="preserve">Единица длины: сантиметр, дециметр. Измерение длины отрезка. Повторение. Что узнали. Чему научились в 1 классе. </w:t>
            </w:r>
          </w:p>
        </w:tc>
        <w:tc>
          <w:tcPr>
            <w:tcW w:w="901" w:type="dxa"/>
          </w:tcPr>
          <w:p w14:paraId="000008DC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DD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D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DF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43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E0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1096CF62" w14:textId="77777777">
        <w:tc>
          <w:tcPr>
            <w:tcW w:w="675" w:type="dxa"/>
          </w:tcPr>
          <w:p w14:paraId="000008E1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6594" w:type="dxa"/>
          </w:tcPr>
          <w:p w14:paraId="000008E2" w14:textId="77777777" w:rsidR="00A51796" w:rsidRDefault="00C17568">
            <w:pPr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Числа от 1 до 20. Сложение и вычитание с переходом через десяток. Повторение. Что узнали. Чему научились в 1 классе</w:t>
            </w:r>
          </w:p>
        </w:tc>
        <w:tc>
          <w:tcPr>
            <w:tcW w:w="901" w:type="dxa"/>
          </w:tcPr>
          <w:p w14:paraId="000008E3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E4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E5" w14:textId="77777777" w:rsidR="00A51796" w:rsidRDefault="00A51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E6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44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E7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049EA272" w14:textId="77777777">
        <w:tc>
          <w:tcPr>
            <w:tcW w:w="675" w:type="dxa"/>
          </w:tcPr>
          <w:p w14:paraId="000008E8" w14:textId="77777777" w:rsidR="00A51796" w:rsidRDefault="00C1756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6594" w:type="dxa"/>
          </w:tcPr>
          <w:p w14:paraId="000008E9" w14:textId="77777777" w:rsidR="00A51796" w:rsidRDefault="00C17568">
            <w:pPr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Нахождение неизвестного компонента: действия сложения, вычитания. Повторение. Что узнали. Чему научились в 1 классе</w:t>
            </w:r>
          </w:p>
        </w:tc>
        <w:tc>
          <w:tcPr>
            <w:tcW w:w="901" w:type="dxa"/>
          </w:tcPr>
          <w:p w14:paraId="000008EA" w14:textId="77777777" w:rsidR="00A51796" w:rsidRDefault="00C175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</w:tcPr>
          <w:p w14:paraId="000008EB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EC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ED" w14:textId="77777777" w:rsidR="00A51796" w:rsidRDefault="00FA48B2">
            <w:pPr>
              <w:jc w:val="center"/>
              <w:rPr>
                <w:sz w:val="18"/>
                <w:szCs w:val="18"/>
              </w:rPr>
            </w:pPr>
            <w:hyperlink r:id="rId145" w:history="1">
              <w:r w:rsidR="00A51796">
                <w:rPr>
                  <w:rStyle w:val="af0"/>
                  <w:sz w:val="18"/>
                  <w:szCs w:val="18"/>
                </w:rPr>
                <w:t>https://resh.edu.ru/subject/12/1/</w:t>
              </w:r>
            </w:hyperlink>
            <w:r w:rsidR="00C175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000008EE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  <w:tr w:rsidR="00A51796" w14:paraId="54CA9999" w14:textId="77777777">
        <w:tc>
          <w:tcPr>
            <w:tcW w:w="675" w:type="dxa"/>
          </w:tcPr>
          <w:p w14:paraId="000008EF" w14:textId="77777777" w:rsidR="00A51796" w:rsidRDefault="00A51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94" w:type="dxa"/>
          </w:tcPr>
          <w:p w14:paraId="000008F0" w14:textId="77777777" w:rsidR="00A51796" w:rsidRDefault="00C17568">
            <w:pPr>
              <w:tabs>
                <w:tab w:val="left" w:pos="576"/>
              </w:tabs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01" w:type="dxa"/>
          </w:tcPr>
          <w:p w14:paraId="000008F1" w14:textId="77777777" w:rsidR="00A51796" w:rsidRDefault="00C1756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529" w:type="dxa"/>
          </w:tcPr>
          <w:p w14:paraId="000008F2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8F3" w14:textId="77777777" w:rsidR="00A51796" w:rsidRDefault="00A51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000008F4" w14:textId="77777777" w:rsidR="00A51796" w:rsidRDefault="00A51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00008F5" w14:textId="77777777" w:rsidR="00A51796" w:rsidRDefault="00A5179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0008F6" w14:textId="77777777" w:rsidR="00A51796" w:rsidRDefault="00A51796">
      <w:pPr>
        <w:jc w:val="center"/>
        <w:rPr>
          <w:sz w:val="24"/>
          <w:szCs w:val="24"/>
        </w:rPr>
      </w:pPr>
    </w:p>
    <w:p w14:paraId="000008F7" w14:textId="77777777" w:rsidR="00A51796" w:rsidRDefault="00A51796">
      <w:pPr>
        <w:tabs>
          <w:tab w:val="left" w:pos="1080"/>
        </w:tabs>
        <w:ind w:left="360" w:firstLine="349"/>
        <w:jc w:val="center"/>
        <w:rPr>
          <w:b/>
          <w:sz w:val="24"/>
          <w:szCs w:val="24"/>
          <w:lang w:eastAsia="ar-SA"/>
        </w:rPr>
      </w:pPr>
    </w:p>
    <w:p w14:paraId="000008F8" w14:textId="77777777" w:rsidR="00A51796" w:rsidRDefault="00A51796">
      <w:pPr>
        <w:tabs>
          <w:tab w:val="left" w:pos="1080"/>
        </w:tabs>
        <w:ind w:left="360" w:firstLine="349"/>
        <w:jc w:val="center"/>
        <w:rPr>
          <w:b/>
          <w:sz w:val="24"/>
          <w:szCs w:val="24"/>
          <w:lang w:eastAsia="ar-SA"/>
        </w:rPr>
      </w:pPr>
    </w:p>
    <w:p w14:paraId="000008F9" w14:textId="77777777" w:rsidR="00A51796" w:rsidRDefault="00A51796">
      <w:pPr>
        <w:tabs>
          <w:tab w:val="left" w:pos="1080"/>
        </w:tabs>
        <w:ind w:left="360" w:firstLine="349"/>
        <w:jc w:val="center"/>
        <w:rPr>
          <w:b/>
          <w:sz w:val="24"/>
          <w:szCs w:val="24"/>
        </w:rPr>
        <w:sectPr w:rsidR="00A51796">
          <w:pgSz w:w="16834" w:h="11909" w:orient="landscape"/>
          <w:pgMar w:top="851" w:right="851" w:bottom="851" w:left="1134" w:header="720" w:footer="720" w:gutter="0"/>
          <w:pgNumType w:start="1"/>
          <w:cols w:space="60"/>
          <w:titlePg/>
        </w:sectPr>
      </w:pPr>
    </w:p>
    <w:p w14:paraId="000008FA" w14:textId="77777777" w:rsidR="00A51796" w:rsidRDefault="00C17568">
      <w:pPr>
        <w:widowControl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ЛИСТ ВНЕСЕНИЯ ИЗМЕНЕНИЙ </w:t>
      </w:r>
    </w:p>
    <w:p w14:paraId="000008FB" w14:textId="77777777" w:rsidR="00A51796" w:rsidRDefault="00A51796">
      <w:pPr>
        <w:widowControl/>
        <w:ind w:firstLine="709"/>
        <w:jc w:val="center"/>
        <w:rPr>
          <w:sz w:val="24"/>
          <w:szCs w:val="24"/>
        </w:rPr>
      </w:pP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8"/>
        <w:gridCol w:w="5258"/>
        <w:gridCol w:w="3248"/>
      </w:tblGrid>
      <w:tr w:rsidR="00A51796" w14:paraId="7B736688" w14:textId="77777777">
        <w:tc>
          <w:tcPr>
            <w:tcW w:w="1242" w:type="dxa"/>
          </w:tcPr>
          <w:p w14:paraId="000008FC" w14:textId="77777777" w:rsidR="00A51796" w:rsidRDefault="00C175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5329" w:type="dxa"/>
          </w:tcPr>
          <w:p w14:paraId="000008FD" w14:textId="77777777" w:rsidR="00A51796" w:rsidRDefault="00C175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изменений</w:t>
            </w:r>
          </w:p>
        </w:tc>
        <w:tc>
          <w:tcPr>
            <w:tcW w:w="3286" w:type="dxa"/>
          </w:tcPr>
          <w:p w14:paraId="000008FE" w14:textId="77777777" w:rsidR="00A51796" w:rsidRDefault="00C17568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внесения изменений</w:t>
            </w:r>
          </w:p>
        </w:tc>
      </w:tr>
      <w:tr w:rsidR="00A51796" w14:paraId="15317B73" w14:textId="77777777">
        <w:tc>
          <w:tcPr>
            <w:tcW w:w="1242" w:type="dxa"/>
          </w:tcPr>
          <w:p w14:paraId="000008FF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00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01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2659B0FD" w14:textId="77777777">
        <w:tc>
          <w:tcPr>
            <w:tcW w:w="1242" w:type="dxa"/>
          </w:tcPr>
          <w:p w14:paraId="00000902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03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04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59E794F4" w14:textId="77777777">
        <w:tc>
          <w:tcPr>
            <w:tcW w:w="1242" w:type="dxa"/>
          </w:tcPr>
          <w:p w14:paraId="00000905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06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07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244A3394" w14:textId="77777777">
        <w:tc>
          <w:tcPr>
            <w:tcW w:w="1242" w:type="dxa"/>
          </w:tcPr>
          <w:p w14:paraId="00000908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09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0A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4DA96D90" w14:textId="77777777">
        <w:tc>
          <w:tcPr>
            <w:tcW w:w="1242" w:type="dxa"/>
          </w:tcPr>
          <w:p w14:paraId="0000090B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0C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0D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77DCFB03" w14:textId="77777777">
        <w:tc>
          <w:tcPr>
            <w:tcW w:w="1242" w:type="dxa"/>
          </w:tcPr>
          <w:p w14:paraId="0000090E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0F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10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739689CA" w14:textId="77777777">
        <w:tc>
          <w:tcPr>
            <w:tcW w:w="1242" w:type="dxa"/>
          </w:tcPr>
          <w:p w14:paraId="00000911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12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13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7130F334" w14:textId="77777777">
        <w:tc>
          <w:tcPr>
            <w:tcW w:w="1242" w:type="dxa"/>
          </w:tcPr>
          <w:p w14:paraId="00000914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15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16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7DEF1696" w14:textId="77777777">
        <w:tc>
          <w:tcPr>
            <w:tcW w:w="1242" w:type="dxa"/>
          </w:tcPr>
          <w:p w14:paraId="00000917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18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19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58426CB4" w14:textId="77777777">
        <w:tc>
          <w:tcPr>
            <w:tcW w:w="1242" w:type="dxa"/>
          </w:tcPr>
          <w:p w14:paraId="0000091A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1B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1C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07512B1B" w14:textId="77777777">
        <w:tc>
          <w:tcPr>
            <w:tcW w:w="1242" w:type="dxa"/>
          </w:tcPr>
          <w:p w14:paraId="0000091D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1E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1F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4FEF6BFF" w14:textId="77777777">
        <w:tc>
          <w:tcPr>
            <w:tcW w:w="1242" w:type="dxa"/>
          </w:tcPr>
          <w:p w14:paraId="00000920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21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22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2F0EF087" w14:textId="77777777">
        <w:tc>
          <w:tcPr>
            <w:tcW w:w="1242" w:type="dxa"/>
          </w:tcPr>
          <w:p w14:paraId="00000923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24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25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6B2E2B2E" w14:textId="77777777">
        <w:tc>
          <w:tcPr>
            <w:tcW w:w="1242" w:type="dxa"/>
          </w:tcPr>
          <w:p w14:paraId="00000926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27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28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653B7021" w14:textId="77777777">
        <w:tc>
          <w:tcPr>
            <w:tcW w:w="1242" w:type="dxa"/>
          </w:tcPr>
          <w:p w14:paraId="00000929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2A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2B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34499BE6" w14:textId="77777777">
        <w:tc>
          <w:tcPr>
            <w:tcW w:w="1242" w:type="dxa"/>
          </w:tcPr>
          <w:p w14:paraId="0000092C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2D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2E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06EE8E57" w14:textId="77777777">
        <w:tc>
          <w:tcPr>
            <w:tcW w:w="1242" w:type="dxa"/>
          </w:tcPr>
          <w:p w14:paraId="0000092F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30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31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08D75389" w14:textId="77777777">
        <w:tc>
          <w:tcPr>
            <w:tcW w:w="1242" w:type="dxa"/>
          </w:tcPr>
          <w:p w14:paraId="00000932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33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34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47AC5D86" w14:textId="77777777">
        <w:tc>
          <w:tcPr>
            <w:tcW w:w="1242" w:type="dxa"/>
          </w:tcPr>
          <w:p w14:paraId="00000935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36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37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3A8CC4B5" w14:textId="77777777">
        <w:tc>
          <w:tcPr>
            <w:tcW w:w="1242" w:type="dxa"/>
          </w:tcPr>
          <w:p w14:paraId="00000938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39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3A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A51796" w14:paraId="4563243A" w14:textId="77777777">
        <w:tc>
          <w:tcPr>
            <w:tcW w:w="1242" w:type="dxa"/>
          </w:tcPr>
          <w:p w14:paraId="0000093B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93C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93D" w14:textId="77777777" w:rsidR="00A51796" w:rsidRDefault="00A5179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000093E" w14:textId="77777777" w:rsidR="00A51796" w:rsidRDefault="00A51796">
      <w:pPr>
        <w:widowControl/>
        <w:ind w:firstLine="709"/>
        <w:jc w:val="center"/>
        <w:rPr>
          <w:sz w:val="24"/>
          <w:szCs w:val="24"/>
        </w:rPr>
      </w:pPr>
    </w:p>
    <w:p w14:paraId="0000093F" w14:textId="77777777" w:rsidR="00A51796" w:rsidRDefault="00A51796">
      <w:pPr>
        <w:widowControl/>
        <w:ind w:firstLine="709"/>
        <w:jc w:val="center"/>
        <w:rPr>
          <w:sz w:val="28"/>
          <w:szCs w:val="28"/>
        </w:rPr>
      </w:pPr>
    </w:p>
    <w:p w14:paraId="00000940" w14:textId="77777777" w:rsidR="00A51796" w:rsidRDefault="00A51796">
      <w:pPr>
        <w:widowControl/>
        <w:ind w:firstLine="709"/>
        <w:jc w:val="center"/>
        <w:rPr>
          <w:sz w:val="28"/>
          <w:szCs w:val="28"/>
        </w:rPr>
      </w:pPr>
    </w:p>
    <w:p w14:paraId="00000941" w14:textId="77777777" w:rsidR="00A51796" w:rsidRDefault="00A51796">
      <w:pPr>
        <w:widowControl/>
        <w:ind w:firstLine="709"/>
        <w:jc w:val="center"/>
        <w:rPr>
          <w:sz w:val="28"/>
          <w:szCs w:val="28"/>
        </w:rPr>
      </w:pPr>
    </w:p>
    <w:p w14:paraId="00000942" w14:textId="77777777" w:rsidR="00A51796" w:rsidRDefault="00A51796">
      <w:pPr>
        <w:widowControl/>
        <w:ind w:firstLine="709"/>
        <w:jc w:val="center"/>
        <w:rPr>
          <w:sz w:val="28"/>
          <w:szCs w:val="28"/>
        </w:rPr>
      </w:pPr>
    </w:p>
    <w:p w14:paraId="00000943" w14:textId="77777777" w:rsidR="00A51796" w:rsidRDefault="00A51796">
      <w:pPr>
        <w:widowControl/>
        <w:ind w:firstLine="709"/>
        <w:jc w:val="center"/>
        <w:rPr>
          <w:sz w:val="28"/>
          <w:szCs w:val="28"/>
        </w:rPr>
      </w:pPr>
    </w:p>
    <w:p w14:paraId="00000944" w14:textId="77777777" w:rsidR="00A51796" w:rsidRDefault="00A51796">
      <w:pPr>
        <w:tabs>
          <w:tab w:val="left" w:pos="1080"/>
        </w:tabs>
        <w:ind w:left="360" w:firstLine="349"/>
        <w:jc w:val="center"/>
      </w:pPr>
    </w:p>
    <w:sectPr w:rsidR="00A51796">
      <w:headerReference w:type="even" r:id="rId146"/>
      <w:headerReference w:type="default" r:id="rId147"/>
      <w:footerReference w:type="even" r:id="rId148"/>
      <w:footerReference w:type="default" r:id="rId149"/>
      <w:pgSz w:w="11909" w:h="16834"/>
      <w:pgMar w:top="1134" w:right="1134" w:bottom="1134" w:left="1134" w:header="720" w:footer="720" w:gutter="0"/>
      <w:pgNumType w:start="1"/>
      <w:cols w:space="6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40D60" w14:textId="77777777" w:rsidR="00FA48B2" w:rsidRDefault="00FA48B2">
      <w:r>
        <w:separator/>
      </w:r>
    </w:p>
  </w:endnote>
  <w:endnote w:type="continuationSeparator" w:id="0">
    <w:p w14:paraId="78E0B544" w14:textId="77777777" w:rsidR="00FA48B2" w:rsidRDefault="00FA4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CC"/>
    <w:family w:val="swiss"/>
    <w:pitch w:val="variable"/>
    <w:sig w:usb0="20000287" w:usb1="4000205B" w:usb2="00000010" w:usb3="00000000" w:csb0="0000019F" w:csb1="00000000"/>
  </w:font>
  <w:font w:name="Aksen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21002A87" w:usb1="00000000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94E" w14:textId="77777777" w:rsidR="00A51796" w:rsidRDefault="00C17568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94F" w14:textId="77777777" w:rsidR="00A51796" w:rsidRDefault="00A5179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94C" w14:textId="15553380" w:rsidR="00A51796" w:rsidRDefault="00C1756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573199">
      <w:rPr>
        <w:noProof/>
      </w:rPr>
      <w:t>2</w:t>
    </w:r>
    <w:r>
      <w:fldChar w:fldCharType="end"/>
    </w:r>
  </w:p>
  <w:p w14:paraId="0000094D" w14:textId="77777777" w:rsidR="00A51796" w:rsidRDefault="00A51796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952" w14:textId="77777777" w:rsidR="00A51796" w:rsidRDefault="00C17568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953" w14:textId="77777777" w:rsidR="00A51796" w:rsidRDefault="00A51796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950" w14:textId="77777777" w:rsidR="00A51796" w:rsidRDefault="00A51796">
    <w:pPr>
      <w:pStyle w:val="a4"/>
      <w:framePr w:wrap="around" w:vAnchor="text" w:hAnchor="margin" w:xAlign="right" w:y="1"/>
      <w:rPr>
        <w:rStyle w:val="a6"/>
      </w:rPr>
    </w:pPr>
  </w:p>
  <w:p w14:paraId="00000951" w14:textId="77777777" w:rsidR="00A51796" w:rsidRDefault="00A5179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65356" w14:textId="77777777" w:rsidR="00FA48B2" w:rsidRDefault="00FA48B2">
      <w:r>
        <w:separator/>
      </w:r>
    </w:p>
  </w:footnote>
  <w:footnote w:type="continuationSeparator" w:id="0">
    <w:p w14:paraId="1CC0E51D" w14:textId="77777777" w:rsidR="00FA48B2" w:rsidRDefault="00FA4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945" w14:textId="77777777" w:rsidR="00A51796" w:rsidRDefault="00C17568">
    <w:pPr>
      <w:pStyle w:val="a7"/>
      <w:framePr w:wrap="around" w:vAnchor="text" w:hAnchor="margin" w:xAlign="center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946" w14:textId="77777777" w:rsidR="00A51796" w:rsidRDefault="00A5179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94A" w14:textId="77777777" w:rsidR="00A51796" w:rsidRDefault="00C17568">
    <w:pPr>
      <w:pStyle w:val="a7"/>
      <w:framePr w:wrap="around" w:vAnchor="text" w:hAnchor="margin" w:xAlign="center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94B" w14:textId="77777777" w:rsidR="00A51796" w:rsidRDefault="00A5179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947" w14:textId="77777777" w:rsidR="00A51796" w:rsidRDefault="00C17568">
    <w:pPr>
      <w:pStyle w:val="a7"/>
      <w:framePr w:wrap="around" w:vAnchor="text" w:hAnchor="margin" w:xAlign="center" w:y="1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20</w:t>
    </w:r>
    <w:r>
      <w:rPr>
        <w:rStyle w:val="a6"/>
      </w:rPr>
      <w:fldChar w:fldCharType="end"/>
    </w:r>
  </w:p>
  <w:p w14:paraId="00000948" w14:textId="77777777" w:rsidR="00A51796" w:rsidRDefault="00A51796">
    <w:pPr>
      <w:pStyle w:val="a7"/>
      <w:framePr w:wrap="around" w:vAnchor="text" w:hAnchor="margin" w:xAlign="center" w:y="1"/>
      <w:rPr>
        <w:rStyle w:val="a6"/>
      </w:rPr>
    </w:pPr>
  </w:p>
  <w:p w14:paraId="00000949" w14:textId="77777777" w:rsidR="00A51796" w:rsidRDefault="00A51796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1021"/>
    <w:multiLevelType w:val="multilevel"/>
    <w:tmpl w:val="EBB4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B0094"/>
    <w:multiLevelType w:val="hybridMultilevel"/>
    <w:tmpl w:val="B9AA60B0"/>
    <w:lvl w:ilvl="0" w:tplc="DBDAE0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B256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74A4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62D7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5CE3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4A77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9E8E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669D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808A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31DCC"/>
    <w:multiLevelType w:val="multilevel"/>
    <w:tmpl w:val="CA0E0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52448"/>
    <w:multiLevelType w:val="multilevel"/>
    <w:tmpl w:val="37EC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7222C"/>
    <w:multiLevelType w:val="hybridMultilevel"/>
    <w:tmpl w:val="6DA8301A"/>
    <w:lvl w:ilvl="0" w:tplc="E35E3B6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A722664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 w:tplc="271474FE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 w:tplc="AF6A0FE2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BFB4D128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98EC1FE8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 w:tplc="8A08B758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 w:tplc="3768EEF0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 w:tplc="28943D4C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5" w15:restartNumberingAfterBreak="0">
    <w:nsid w:val="0F2958F3"/>
    <w:multiLevelType w:val="hybridMultilevel"/>
    <w:tmpl w:val="310AB6FA"/>
    <w:lvl w:ilvl="0" w:tplc="10ACF7C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296CA2C0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2B48F3CC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61DA6BA8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9BD239F8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37A288DC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02F848DA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3DBCDB1E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85E2CF9A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abstractNum w:abstractNumId="6" w15:restartNumberingAfterBreak="0">
    <w:nsid w:val="10762753"/>
    <w:multiLevelType w:val="hybridMultilevel"/>
    <w:tmpl w:val="B6267FBA"/>
    <w:lvl w:ilvl="0" w:tplc="8B56FCB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1960B6C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5990621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AF2A5A32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B7328532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3C725C7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6F42A7AE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59AA494A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00E0F2D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7" w15:restartNumberingAfterBreak="0">
    <w:nsid w:val="11A4764E"/>
    <w:multiLevelType w:val="hybridMultilevel"/>
    <w:tmpl w:val="C51696FC"/>
    <w:lvl w:ilvl="0" w:tplc="C4F81084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E26CD6E0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ECF28358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hint="default"/>
      </w:rPr>
    </w:lvl>
    <w:lvl w:ilvl="3" w:tplc="39CCBE10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EE0A7B60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 w:tplc="B8F66A0A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 w:tplc="7E68F572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 w:tplc="ADE6E3B2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 w:tplc="A598639A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8" w15:restartNumberingAfterBreak="0">
    <w:nsid w:val="11F50F76"/>
    <w:multiLevelType w:val="hybridMultilevel"/>
    <w:tmpl w:val="AF42F84E"/>
    <w:lvl w:ilvl="0" w:tplc="933AA6E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EE327920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3EC8DE9A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41E0C1C4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20BE76E4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98F226C0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1242B080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C296A1F8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15FE1774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abstractNum w:abstractNumId="9" w15:restartNumberingAfterBreak="0">
    <w:nsid w:val="131C3FFA"/>
    <w:multiLevelType w:val="hybridMultilevel"/>
    <w:tmpl w:val="4E36F6C8"/>
    <w:lvl w:ilvl="0" w:tplc="F1FAB1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E060613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6D2A608C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3BE63DA4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434632A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748EE1F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4F087328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6A56CCC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6C2077A6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10" w15:restartNumberingAfterBreak="0">
    <w:nsid w:val="14BA4A08"/>
    <w:multiLevelType w:val="hybridMultilevel"/>
    <w:tmpl w:val="BB0EBF14"/>
    <w:lvl w:ilvl="0" w:tplc="152EF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848F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CFA25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9A96FD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21EC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33AC2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ECEA56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19EE20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2F80E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18830AD8"/>
    <w:multiLevelType w:val="hybridMultilevel"/>
    <w:tmpl w:val="6F4A0C8A"/>
    <w:lvl w:ilvl="0" w:tplc="7A1E5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9656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6802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84F0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6CB1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5A606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9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82A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ECA8B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A93400"/>
    <w:multiLevelType w:val="multilevel"/>
    <w:tmpl w:val="25A8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B20185"/>
    <w:multiLevelType w:val="hybridMultilevel"/>
    <w:tmpl w:val="F7DEA430"/>
    <w:lvl w:ilvl="0" w:tplc="54664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FA6B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4FC52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94FE52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ABA2E3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3C7CD4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40708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0B4E2F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63D67A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1AD341DA"/>
    <w:multiLevelType w:val="multilevel"/>
    <w:tmpl w:val="13BC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4D607E"/>
    <w:multiLevelType w:val="multilevel"/>
    <w:tmpl w:val="05B0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663D67"/>
    <w:multiLevelType w:val="multilevel"/>
    <w:tmpl w:val="A38CC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D07ADC"/>
    <w:multiLevelType w:val="multilevel"/>
    <w:tmpl w:val="1D58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8F237A"/>
    <w:multiLevelType w:val="multilevel"/>
    <w:tmpl w:val="635AD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435ED2"/>
    <w:multiLevelType w:val="singleLevel"/>
    <w:tmpl w:val="FF5875BA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ascii="Times New Roman" w:eastAsia="Times New Roman" w:hAnsi="Times New Roman" w:cs="Times New Roman" w:hint="default"/>
      </w:rPr>
    </w:lvl>
  </w:abstractNum>
  <w:abstractNum w:abstractNumId="20" w15:restartNumberingAfterBreak="0">
    <w:nsid w:val="30D9282F"/>
    <w:multiLevelType w:val="hybridMultilevel"/>
    <w:tmpl w:val="A94428E4"/>
    <w:lvl w:ilvl="0" w:tplc="38187B0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7E423154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D98A4520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5F3AB496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73ECB9CE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8D9077D4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5EAA2412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1E38D07A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937C9D6E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abstractNum w:abstractNumId="21" w15:restartNumberingAfterBreak="0">
    <w:nsid w:val="354E2C49"/>
    <w:multiLevelType w:val="multilevel"/>
    <w:tmpl w:val="6FAEE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CB682C"/>
    <w:multiLevelType w:val="multilevel"/>
    <w:tmpl w:val="70A2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2735CD"/>
    <w:multiLevelType w:val="hybridMultilevel"/>
    <w:tmpl w:val="71009380"/>
    <w:lvl w:ilvl="0" w:tplc="19449A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46F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04229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AE10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8A3F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A026A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6EF8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94DB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B500F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DA24C3"/>
    <w:multiLevelType w:val="multilevel"/>
    <w:tmpl w:val="FBD0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C97A89"/>
    <w:multiLevelType w:val="hybridMultilevel"/>
    <w:tmpl w:val="677EDE58"/>
    <w:lvl w:ilvl="0" w:tplc="9214AA6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ascii="Times New Roman" w:eastAsia="Times New Roman" w:hAnsi="Times New Roman" w:cs="Times New Roman" w:hint="default"/>
      </w:rPr>
    </w:lvl>
    <w:lvl w:ilvl="1" w:tplc="2120343C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6D6E78D8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8D520D92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EB288D6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DF72BFE2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EFE015AA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80444128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30D01B60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3CD32860"/>
    <w:multiLevelType w:val="multilevel"/>
    <w:tmpl w:val="60DE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A6578E"/>
    <w:multiLevelType w:val="hybridMultilevel"/>
    <w:tmpl w:val="52EE0EBC"/>
    <w:lvl w:ilvl="0" w:tplc="9A4CF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732551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18C4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21FAD4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622241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BD4B6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7556DA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829287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34D88E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40C63113"/>
    <w:multiLevelType w:val="hybridMultilevel"/>
    <w:tmpl w:val="CD000CEC"/>
    <w:lvl w:ilvl="0" w:tplc="3B6C127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58C4E36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EC00645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8DC65E8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7C5A25FE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D830588E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D286E028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DAD0F40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862A7AF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29" w15:restartNumberingAfterBreak="0">
    <w:nsid w:val="494D63E7"/>
    <w:multiLevelType w:val="hybridMultilevel"/>
    <w:tmpl w:val="E3D2B146"/>
    <w:lvl w:ilvl="0" w:tplc="3EFEE07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AAE0CF64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D166B904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518AA0F2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E5B6399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BEB26768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99A4B58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86B6551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D246472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30" w15:restartNumberingAfterBreak="0">
    <w:nsid w:val="49DD74D1"/>
    <w:multiLevelType w:val="multilevel"/>
    <w:tmpl w:val="7F8A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E64C78"/>
    <w:multiLevelType w:val="multilevel"/>
    <w:tmpl w:val="AC8E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98291C"/>
    <w:multiLevelType w:val="hybridMultilevel"/>
    <w:tmpl w:val="82102AF8"/>
    <w:lvl w:ilvl="0" w:tplc="E1925C6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9BEFB1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F8C8BADA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 w:tplc="AE404FCC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 w:tplc="CA6ACE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 w:tplc="AF42F3A6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 w:tplc="D338C1B2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 w:tplc="706ECCA2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 w:tplc="0CF20BD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33" w15:restartNumberingAfterBreak="0">
    <w:nsid w:val="599605A0"/>
    <w:multiLevelType w:val="singleLevel"/>
    <w:tmpl w:val="0E064A10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  <w:b w:val="0"/>
      </w:rPr>
    </w:lvl>
  </w:abstractNum>
  <w:abstractNum w:abstractNumId="34" w15:restartNumberingAfterBreak="0">
    <w:nsid w:val="5E7874CC"/>
    <w:multiLevelType w:val="hybridMultilevel"/>
    <w:tmpl w:val="EC180FF4"/>
    <w:lvl w:ilvl="0" w:tplc="6D1EAF84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2C872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6C04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CC3D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B079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5D2A6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72AE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2AA8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9625A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B1D24"/>
    <w:multiLevelType w:val="multilevel"/>
    <w:tmpl w:val="4B6A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9624DA"/>
    <w:multiLevelType w:val="multilevel"/>
    <w:tmpl w:val="CE60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292C07"/>
    <w:multiLevelType w:val="multilevel"/>
    <w:tmpl w:val="AB545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E11C61"/>
    <w:multiLevelType w:val="multilevel"/>
    <w:tmpl w:val="E8E4F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4B393A"/>
    <w:multiLevelType w:val="hybridMultilevel"/>
    <w:tmpl w:val="3036ED5E"/>
    <w:lvl w:ilvl="0" w:tplc="C7C8FA5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8FA6CBC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EC9A5F84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 w:tplc="A85664F0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 w:tplc="AA8C2C5C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 w:tplc="3BFED40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 w:tplc="B3CAE898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 w:tplc="AF781868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 w:tplc="A1280AF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40" w15:restartNumberingAfterBreak="0">
    <w:nsid w:val="7A3F2159"/>
    <w:multiLevelType w:val="hybridMultilevel"/>
    <w:tmpl w:val="0F5EED30"/>
    <w:lvl w:ilvl="0" w:tplc="0B38D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22B6B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A474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CAF6E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759ECE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3C04BA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81865A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8CC266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7BA47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1" w15:restartNumberingAfterBreak="0">
    <w:nsid w:val="7AB67A6E"/>
    <w:multiLevelType w:val="hybridMultilevel"/>
    <w:tmpl w:val="3D320CCE"/>
    <w:lvl w:ilvl="0" w:tplc="9E324D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96DB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FE7E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408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BAEC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DC00F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BAD1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8635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8825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2F0431"/>
    <w:multiLevelType w:val="multilevel"/>
    <w:tmpl w:val="F25C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34"/>
  </w:num>
  <w:num w:numId="3">
    <w:abstractNumId w:val="7"/>
  </w:num>
  <w:num w:numId="4">
    <w:abstractNumId w:val="10"/>
  </w:num>
  <w:num w:numId="5">
    <w:abstractNumId w:val="10"/>
  </w:num>
  <w:num w:numId="6">
    <w:abstractNumId w:val="13"/>
  </w:num>
  <w:num w:numId="7">
    <w:abstractNumId w:val="40"/>
  </w:num>
  <w:num w:numId="8">
    <w:abstractNumId w:val="1"/>
  </w:num>
  <w:num w:numId="9">
    <w:abstractNumId w:val="11"/>
  </w:num>
  <w:num w:numId="10">
    <w:abstractNumId w:val="23"/>
  </w:num>
  <w:num w:numId="11">
    <w:abstractNumId w:val="39"/>
  </w:num>
  <w:num w:numId="12">
    <w:abstractNumId w:val="32"/>
  </w:num>
  <w:num w:numId="13">
    <w:abstractNumId w:val="33"/>
  </w:num>
  <w:num w:numId="14">
    <w:abstractNumId w:val="19"/>
  </w:num>
  <w:num w:numId="15">
    <w:abstractNumId w:val="29"/>
  </w:num>
  <w:num w:numId="16">
    <w:abstractNumId w:val="28"/>
  </w:num>
  <w:num w:numId="17">
    <w:abstractNumId w:val="8"/>
  </w:num>
  <w:num w:numId="18">
    <w:abstractNumId w:val="5"/>
  </w:num>
  <w:num w:numId="19">
    <w:abstractNumId w:val="20"/>
  </w:num>
  <w:num w:numId="20">
    <w:abstractNumId w:val="41"/>
  </w:num>
  <w:num w:numId="21">
    <w:abstractNumId w:val="0"/>
  </w:num>
  <w:num w:numId="22">
    <w:abstractNumId w:val="18"/>
  </w:num>
  <w:num w:numId="23">
    <w:abstractNumId w:val="31"/>
  </w:num>
  <w:num w:numId="24">
    <w:abstractNumId w:val="16"/>
  </w:num>
  <w:num w:numId="25">
    <w:abstractNumId w:val="22"/>
  </w:num>
  <w:num w:numId="26">
    <w:abstractNumId w:val="38"/>
  </w:num>
  <w:num w:numId="27">
    <w:abstractNumId w:val="15"/>
  </w:num>
  <w:num w:numId="28">
    <w:abstractNumId w:val="37"/>
  </w:num>
  <w:num w:numId="29">
    <w:abstractNumId w:val="17"/>
  </w:num>
  <w:num w:numId="30">
    <w:abstractNumId w:val="35"/>
  </w:num>
  <w:num w:numId="31">
    <w:abstractNumId w:val="12"/>
  </w:num>
  <w:num w:numId="32">
    <w:abstractNumId w:val="36"/>
  </w:num>
  <w:num w:numId="33">
    <w:abstractNumId w:val="42"/>
  </w:num>
  <w:num w:numId="34">
    <w:abstractNumId w:val="21"/>
  </w:num>
  <w:num w:numId="35">
    <w:abstractNumId w:val="3"/>
  </w:num>
  <w:num w:numId="36">
    <w:abstractNumId w:val="2"/>
  </w:num>
  <w:num w:numId="37">
    <w:abstractNumId w:val="14"/>
  </w:num>
  <w:num w:numId="38">
    <w:abstractNumId w:val="30"/>
  </w:num>
  <w:num w:numId="39">
    <w:abstractNumId w:val="24"/>
  </w:num>
  <w:num w:numId="40">
    <w:abstractNumId w:val="26"/>
  </w:num>
  <w:num w:numId="41">
    <w:abstractNumId w:val="9"/>
  </w:num>
  <w:num w:numId="42">
    <w:abstractNumId w:val="6"/>
  </w:num>
  <w:num w:numId="43">
    <w:abstractNumId w:val="25"/>
  </w:num>
  <w:num w:numId="44">
    <w:abstractNumId w:val="4"/>
  </w:num>
  <w:num w:numId="45">
    <w:abstractNumId w:val="33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57F"/>
    <w:rsid w:val="00093E63"/>
    <w:rsid w:val="00153D2C"/>
    <w:rsid w:val="0023057F"/>
    <w:rsid w:val="00246BED"/>
    <w:rsid w:val="002E5F93"/>
    <w:rsid w:val="002F58CE"/>
    <w:rsid w:val="0048172D"/>
    <w:rsid w:val="00573199"/>
    <w:rsid w:val="00644B28"/>
    <w:rsid w:val="007B65D5"/>
    <w:rsid w:val="00A47EC4"/>
    <w:rsid w:val="00A51796"/>
    <w:rsid w:val="00AA2A23"/>
    <w:rsid w:val="00C022ED"/>
    <w:rsid w:val="00C17568"/>
    <w:rsid w:val="00D03710"/>
    <w:rsid w:val="00D55DF8"/>
    <w:rsid w:val="00EF60A3"/>
    <w:rsid w:val="00FA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A606EC"/>
  <w15:chartTrackingRefBased/>
  <w15:docId w15:val="{B02A9633-F6C4-41C9-9EDA-515AB7DD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libri Light" w:hAnsi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="Calibri Light" w:hAnsi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after="100" w:line="269" w:lineRule="auto"/>
      <w:ind w:firstLine="720"/>
      <w:jc w:val="center"/>
      <w:outlineLvl w:val="7"/>
    </w:pPr>
    <w:rPr>
      <w:b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table" w:styleId="a3">
    <w:name w:val="Table Grid"/>
    <w:basedOn w:val="a1"/>
    <w:uiPriority w:val="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Pr>
      <w:rFonts w:hint="default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uiPriority w:val="99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footnote text"/>
    <w:basedOn w:val="a"/>
    <w:link w:val="ab"/>
    <w:uiPriority w:val="99"/>
    <w:semiHidden/>
    <w:pPr>
      <w:widowControl/>
    </w:pPr>
  </w:style>
  <w:style w:type="character" w:styleId="ac">
    <w:name w:val="footnote reference"/>
    <w:uiPriority w:val="99"/>
    <w:semiHidden/>
    <w:rPr>
      <w:rFonts w:hint="default"/>
      <w:vertAlign w:val="superscript"/>
    </w:rPr>
  </w:style>
  <w:style w:type="paragraph" w:customStyle="1" w:styleId="Default">
    <w:name w:val="Default"/>
    <w:uiPriority w:val="99"/>
    <w:rPr>
      <w:rFonts w:ascii="Aksent" w:hAnsi="Aksent" w:cs="Aksent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rPr>
      <w:rFonts w:ascii="Tahoma" w:hAnsi="Tahoma" w:cs="Tahoma" w:hint="default"/>
      <w:sz w:val="16"/>
      <w:szCs w:val="16"/>
    </w:rPr>
  </w:style>
  <w:style w:type="paragraph" w:styleId="af">
    <w:name w:val="List Paragraph"/>
    <w:basedOn w:val="a"/>
    <w:uiPriority w:val="34"/>
    <w:qFormat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0">
    <w:name w:val="Hyperlink"/>
    <w:uiPriority w:val="99"/>
    <w:rPr>
      <w:rFonts w:hint="default"/>
      <w:color w:val="0000FF"/>
      <w:u w:val="single"/>
    </w:rPr>
  </w:style>
  <w:style w:type="paragraph" w:customStyle="1" w:styleId="31">
    <w:name w:val="Заголовок 3+"/>
    <w:basedOn w:val="a"/>
    <w:uiPriority w:val="99"/>
    <w:pPr>
      <w:spacing w:before="240"/>
      <w:jc w:val="center"/>
    </w:pPr>
    <w:rPr>
      <w:b/>
      <w:sz w:val="28"/>
      <w:lang w:eastAsia="ar-SA"/>
    </w:rPr>
  </w:style>
  <w:style w:type="character" w:customStyle="1" w:styleId="af1">
    <w:name w:val="Символ сноски"/>
    <w:uiPriority w:val="99"/>
    <w:rPr>
      <w:rFonts w:hint="default"/>
      <w:vertAlign w:val="superscript"/>
    </w:rPr>
  </w:style>
  <w:style w:type="paragraph" w:customStyle="1" w:styleId="02">
    <w:name w:val="Подзаголовок 02"/>
    <w:basedOn w:val="af2"/>
    <w:uiPriority w:val="99"/>
    <w:pPr>
      <w:widowControl/>
      <w:spacing w:after="0" w:line="260" w:lineRule="atLeast"/>
      <w:jc w:val="center"/>
    </w:pPr>
    <w:rPr>
      <w:rFonts w:ascii="BookmanC" w:hAnsi="BookmanC" w:cs="BookmanC"/>
      <w:b/>
      <w:bCs/>
      <w:sz w:val="21"/>
      <w:szCs w:val="21"/>
      <w:lang w:eastAsia="ar-SA"/>
    </w:rPr>
  </w:style>
  <w:style w:type="paragraph" w:styleId="af2">
    <w:name w:val="Body Text"/>
    <w:basedOn w:val="a"/>
    <w:link w:val="af3"/>
    <w:uiPriority w:val="9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Pr>
      <w:rFonts w:hint="default"/>
    </w:rPr>
  </w:style>
  <w:style w:type="character" w:customStyle="1" w:styleId="24">
    <w:name w:val="Основной текст24"/>
    <w:uiPriority w:val="99"/>
    <w:rPr>
      <w:rFonts w:ascii="Microsoft Sans Serif" w:eastAsia="Microsoft Sans Serif" w:hAnsi="Microsoft Sans Serif" w:cs="Microsoft Sans Serif" w:hint="default"/>
      <w:sz w:val="19"/>
      <w:szCs w:val="19"/>
      <w:shd w:val="clear" w:color="auto" w:fill="FFFFFF"/>
    </w:rPr>
  </w:style>
  <w:style w:type="character" w:customStyle="1" w:styleId="a5">
    <w:name w:val="Нижний колонтитул Знак"/>
    <w:link w:val="a4"/>
    <w:uiPriority w:val="99"/>
    <w:rPr>
      <w:rFonts w:hint="default"/>
    </w:rPr>
  </w:style>
  <w:style w:type="paragraph" w:styleId="af4">
    <w:name w:val="No Spacing"/>
    <w:basedOn w:val="a"/>
    <w:uiPriority w:val="1"/>
    <w:qFormat/>
    <w:pPr>
      <w:widowControl/>
    </w:pPr>
    <w:rPr>
      <w:sz w:val="28"/>
      <w:szCs w:val="22"/>
    </w:rPr>
  </w:style>
  <w:style w:type="character" w:customStyle="1" w:styleId="50">
    <w:name w:val="Заголовок 5 Знак"/>
    <w:link w:val="5"/>
    <w:uiPriority w:val="99"/>
    <w:rPr>
      <w:rFonts w:hint="default"/>
      <w:b/>
      <w:bCs/>
      <w:i/>
      <w:iCs/>
      <w:sz w:val="26"/>
      <w:szCs w:val="26"/>
    </w:rPr>
  </w:style>
  <w:style w:type="paragraph" w:customStyle="1" w:styleId="Standard">
    <w:name w:val="Standard"/>
    <w:uiPriority w:val="99"/>
    <w:pPr>
      <w:widowControl w:val="0"/>
    </w:pPr>
    <w:rPr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hAnsi="Calibri Light" w:cs="Times New Roman" w:hint="defaul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Calibri Light" w:hAnsi="Calibri Light" w:cs="Times New Roman" w:hint="defaul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Calibri Light" w:hAnsi="Calibri Light" w:cs="Times New Roman" w:hint="defaul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Pr>
      <w:rFonts w:ascii="Calibri Light" w:hAnsi="Calibri Light" w:cs="Times New Roman" w:hint="default"/>
      <w:b/>
      <w:bCs/>
      <w:i/>
      <w:iCs/>
      <w:color w:val="4472C4"/>
    </w:rPr>
  </w:style>
  <w:style w:type="character" w:customStyle="1" w:styleId="Heading5Char">
    <w:name w:val="Heading 5 Char"/>
    <w:basedOn w:val="a0"/>
    <w:uiPriority w:val="9"/>
    <w:rPr>
      <w:rFonts w:ascii="Calibri Light" w:hAnsi="Calibri Light" w:cs="Times New Roman" w:hint="default"/>
      <w:color w:val="1F3763"/>
    </w:rPr>
  </w:style>
  <w:style w:type="character" w:customStyle="1" w:styleId="60">
    <w:name w:val="Заголовок 6 Знак"/>
    <w:basedOn w:val="a0"/>
    <w:link w:val="6"/>
    <w:uiPriority w:val="9"/>
    <w:rPr>
      <w:rFonts w:ascii="Calibri Light" w:hAnsi="Calibri Light" w:cs="Times New Roman" w:hint="defaul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Pr>
      <w:rFonts w:ascii="Calibri Light" w:hAnsi="Calibri Light" w:cs="Times New Roman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Pr>
      <w:rFonts w:ascii="Calibri Light" w:hAnsi="Calibri Light" w:cs="Times New Roman" w:hint="defaul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="Calibri Light" w:hAnsi="Calibri Light" w:cs="Times New Roman" w:hint="default"/>
      <w:i/>
      <w:iCs/>
      <w:color w:val="404040"/>
      <w:sz w:val="20"/>
      <w:szCs w:val="20"/>
    </w:rPr>
  </w:style>
  <w:style w:type="paragraph" w:styleId="af5">
    <w:name w:val="Title"/>
    <w:basedOn w:val="a"/>
    <w:next w:val="a"/>
    <w:link w:val="af6"/>
    <w:uiPriority w:val="10"/>
    <w:qFormat/>
    <w:pPr>
      <w:pBdr>
        <w:bottom w:val="single" w:sz="8" w:space="4" w:color="4472C4"/>
      </w:pBdr>
      <w:spacing w:after="300"/>
    </w:pPr>
    <w:rPr>
      <w:rFonts w:ascii="Calibri Light" w:hAnsi="Calibri Light"/>
      <w:color w:val="333F4F"/>
      <w:spacing w:val="5"/>
      <w:sz w:val="52"/>
      <w:szCs w:val="52"/>
    </w:rPr>
  </w:style>
  <w:style w:type="character" w:customStyle="1" w:styleId="af6">
    <w:name w:val="Заголовок Знак"/>
    <w:basedOn w:val="a0"/>
    <w:link w:val="af5"/>
    <w:uiPriority w:val="10"/>
    <w:rPr>
      <w:rFonts w:ascii="Calibri Light" w:hAnsi="Calibri Light" w:cs="Times New Roman" w:hint="default"/>
      <w:color w:val="333F4F"/>
      <w:spacing w:val="5"/>
      <w:sz w:val="52"/>
      <w:szCs w:val="52"/>
    </w:rPr>
  </w:style>
  <w:style w:type="paragraph" w:styleId="af7">
    <w:name w:val="Subtitle"/>
    <w:basedOn w:val="a"/>
    <w:next w:val="a"/>
    <w:link w:val="af8"/>
    <w:uiPriority w:val="11"/>
    <w:qFormat/>
    <w:rPr>
      <w:rFonts w:ascii="Calibri Light" w:hAnsi="Calibri Light"/>
      <w:i/>
      <w:iCs/>
      <w:color w:val="4472C4"/>
      <w:spacing w:val="15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Pr>
      <w:rFonts w:ascii="Calibri Light" w:hAnsi="Calibri Light" w:cs="Times New Roman" w:hint="default"/>
      <w:i/>
      <w:iCs/>
      <w:color w:val="4472C4"/>
      <w:spacing w:val="15"/>
      <w:sz w:val="24"/>
      <w:szCs w:val="24"/>
    </w:rPr>
  </w:style>
  <w:style w:type="character" w:styleId="af9">
    <w:name w:val="Subtle Emphasis"/>
    <w:basedOn w:val="a0"/>
    <w:uiPriority w:val="19"/>
    <w:qFormat/>
    <w:rPr>
      <w:rFonts w:hint="default"/>
      <w:i/>
      <w:iCs/>
      <w:color w:val="808080"/>
    </w:rPr>
  </w:style>
  <w:style w:type="character" w:styleId="afa">
    <w:name w:val="Emphasis"/>
    <w:basedOn w:val="a0"/>
    <w:uiPriority w:val="20"/>
    <w:qFormat/>
    <w:rPr>
      <w:rFonts w:hint="default"/>
      <w:i/>
      <w:iCs/>
    </w:rPr>
  </w:style>
  <w:style w:type="character" w:styleId="afb">
    <w:name w:val="Intense Emphasis"/>
    <w:basedOn w:val="a0"/>
    <w:uiPriority w:val="21"/>
    <w:qFormat/>
    <w:rPr>
      <w:rFonts w:hint="default"/>
      <w:b/>
      <w:bCs/>
      <w:i/>
      <w:iCs/>
      <w:color w:val="4472C4"/>
    </w:rPr>
  </w:style>
  <w:style w:type="character" w:styleId="afc">
    <w:name w:val="Strong"/>
    <w:basedOn w:val="a0"/>
    <w:uiPriority w:val="22"/>
    <w:qFormat/>
    <w:rPr>
      <w:rFonts w:hint="default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hint="default"/>
      <w:i/>
      <w:iCs/>
      <w:color w:val="000000"/>
    </w:rPr>
  </w:style>
  <w:style w:type="paragraph" w:styleId="afd">
    <w:name w:val="Intense Quote"/>
    <w:basedOn w:val="a"/>
    <w:next w:val="a"/>
    <w:link w:val="afe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e">
    <w:name w:val="Выделенная цитата Знак"/>
    <w:basedOn w:val="a0"/>
    <w:link w:val="afd"/>
    <w:uiPriority w:val="30"/>
    <w:rPr>
      <w:rFonts w:hint="default"/>
      <w:b/>
      <w:bCs/>
      <w:i/>
      <w:iCs/>
      <w:color w:val="4472C4"/>
    </w:rPr>
  </w:style>
  <w:style w:type="character" w:styleId="aff">
    <w:name w:val="Subtle Reference"/>
    <w:basedOn w:val="a0"/>
    <w:uiPriority w:val="31"/>
    <w:qFormat/>
    <w:rPr>
      <w:rFonts w:hint="default"/>
      <w:smallCaps/>
      <w:color w:val="ED7D31"/>
      <w:u w:val="single"/>
    </w:rPr>
  </w:style>
  <w:style w:type="character" w:styleId="aff0">
    <w:name w:val="Intense Reference"/>
    <w:basedOn w:val="a0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f1">
    <w:name w:val="Book Title"/>
    <w:basedOn w:val="a0"/>
    <w:uiPriority w:val="33"/>
    <w:qFormat/>
    <w:rPr>
      <w:rFonts w:hint="default"/>
      <w:b/>
      <w:bCs/>
      <w:smallCaps/>
      <w:spacing w:val="5"/>
    </w:rPr>
  </w:style>
  <w:style w:type="character" w:customStyle="1" w:styleId="ab">
    <w:name w:val="Текст сноски Знак"/>
    <w:basedOn w:val="a0"/>
    <w:link w:val="aa"/>
    <w:uiPriority w:val="99"/>
    <w:semiHidden/>
    <w:rPr>
      <w:rFonts w:hint="default"/>
      <w:sz w:val="20"/>
      <w:szCs w:val="20"/>
    </w:rPr>
  </w:style>
  <w:style w:type="paragraph" w:styleId="aff2">
    <w:name w:val="endnote text"/>
    <w:basedOn w:val="a"/>
    <w:link w:val="aff3"/>
    <w:uiPriority w:val="99"/>
    <w:semiHidden/>
    <w:unhideWhenUsed/>
  </w:style>
  <w:style w:type="character" w:customStyle="1" w:styleId="aff3">
    <w:name w:val="Текст концевой сноски Знак"/>
    <w:basedOn w:val="a0"/>
    <w:link w:val="aff2"/>
    <w:uiPriority w:val="99"/>
    <w:semiHidden/>
    <w:rPr>
      <w:rFonts w:hint="default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Pr>
      <w:rFonts w:hint="default"/>
      <w:vertAlign w:val="superscript"/>
    </w:rPr>
  </w:style>
  <w:style w:type="character" w:styleId="aff5">
    <w:name w:val="FollowedHyperlink"/>
    <w:basedOn w:val="a0"/>
    <w:uiPriority w:val="99"/>
    <w:semiHidden/>
    <w:unhideWhenUsed/>
    <w:rPr>
      <w:rFonts w:hint="default"/>
      <w:color w:val="954F72"/>
      <w:u w:val="single"/>
    </w:rPr>
  </w:style>
  <w:style w:type="paragraph" w:styleId="aff6">
    <w:name w:val="Plain Text"/>
    <w:basedOn w:val="a"/>
    <w:link w:val="aff7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7">
    <w:name w:val="Текст Знак"/>
    <w:basedOn w:val="a0"/>
    <w:link w:val="aff6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a8">
    <w:name w:val="Верхний колонтитул Знак"/>
    <w:basedOn w:val="a0"/>
    <w:link w:val="a7"/>
    <w:uiPriority w:val="99"/>
    <w:rPr>
      <w:rFonts w:hint="default"/>
    </w:rPr>
  </w:style>
  <w:style w:type="character" w:customStyle="1" w:styleId="FooterChar">
    <w:name w:val="Footer Char"/>
    <w:basedOn w:val="a0"/>
    <w:uiPriority w:val="99"/>
    <w:rPr>
      <w:rFonts w:hint="default"/>
    </w:rPr>
  </w:style>
  <w:style w:type="paragraph" w:styleId="aff8">
    <w:name w:val="caption"/>
    <w:basedOn w:val="a"/>
    <w:next w:val="a"/>
    <w:uiPriority w:val="35"/>
    <w:qFormat/>
    <w:pPr>
      <w:spacing w:after="200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12/1/" TargetMode="External"/><Relationship Id="rId21" Type="http://schemas.openxmlformats.org/officeDocument/2006/relationships/hyperlink" Target="https://resh.edu.ru/subject/12/1/" TargetMode="External"/><Relationship Id="rId42" Type="http://schemas.openxmlformats.org/officeDocument/2006/relationships/hyperlink" Target="https://resh.edu.ru/subject/12/1/" TargetMode="External"/><Relationship Id="rId63" Type="http://schemas.openxmlformats.org/officeDocument/2006/relationships/hyperlink" Target="https://resh.edu.ru/subject/lesson/4060/start/" TargetMode="External"/><Relationship Id="rId84" Type="http://schemas.openxmlformats.org/officeDocument/2006/relationships/hyperlink" Target="https://resh.edu.ru/subject/lesson/5202/start/" TargetMode="External"/><Relationship Id="rId138" Type="http://schemas.openxmlformats.org/officeDocument/2006/relationships/hyperlink" Target="https://resh.edu.ru/subject/lesson/5209/start/" TargetMode="External"/><Relationship Id="rId107" Type="http://schemas.openxmlformats.org/officeDocument/2006/relationships/hyperlink" Target="https://resh.edu.ru/subject/12/1/" TargetMode="External"/><Relationship Id="rId11" Type="http://schemas.openxmlformats.org/officeDocument/2006/relationships/hyperlink" Target="https://resh.edu.ru/subject/12/1/" TargetMode="External"/><Relationship Id="rId32" Type="http://schemas.openxmlformats.org/officeDocument/2006/relationships/hyperlink" Target="https://resh.edu.ru/subject/lesson/5217/start/" TargetMode="External"/><Relationship Id="rId53" Type="http://schemas.openxmlformats.org/officeDocument/2006/relationships/hyperlink" Target="https://resh.edu.ru/subject/lesson/3971/start/" TargetMode="External"/><Relationship Id="rId74" Type="http://schemas.openxmlformats.org/officeDocument/2006/relationships/hyperlink" Target="https://resh.edu.ru/subject/12/1/" TargetMode="External"/><Relationship Id="rId128" Type="http://schemas.openxmlformats.org/officeDocument/2006/relationships/hyperlink" Target="https://resh.edu.ru/subject/12/1/" TargetMode="External"/><Relationship Id="rId149" Type="http://schemas.openxmlformats.org/officeDocument/2006/relationships/footer" Target="footer4.xml"/><Relationship Id="rId5" Type="http://schemas.openxmlformats.org/officeDocument/2006/relationships/footnotes" Target="footnotes.xml"/><Relationship Id="rId95" Type="http://schemas.openxmlformats.org/officeDocument/2006/relationships/hyperlink" Target="https://resh.edu.ru/subject/12/1/" TargetMode="External"/><Relationship Id="rId22" Type="http://schemas.openxmlformats.org/officeDocument/2006/relationships/hyperlink" Target="https://resh.edu.ru/subject/lesson/5088/start/" TargetMode="External"/><Relationship Id="rId27" Type="http://schemas.openxmlformats.org/officeDocument/2006/relationships/hyperlink" Target="https://resh.edu.ru/subject/lesson/5194/start/" TargetMode="External"/><Relationship Id="rId43" Type="http://schemas.openxmlformats.org/officeDocument/2006/relationships/hyperlink" Target="https://resh.edu.ru/subject/12/1/" TargetMode="External"/><Relationship Id="rId48" Type="http://schemas.openxmlformats.org/officeDocument/2006/relationships/hyperlink" Target="https://resh.edu.ru/subject/lesson/4074/start/" TargetMode="External"/><Relationship Id="rId64" Type="http://schemas.openxmlformats.org/officeDocument/2006/relationships/hyperlink" Target="https://resh.edu.ru/subject/lesson/4060/start/" TargetMode="External"/><Relationship Id="rId69" Type="http://schemas.openxmlformats.org/officeDocument/2006/relationships/hyperlink" Target="https://resh.edu.ru/subject/lesson/4085/start/276581/" TargetMode="External"/><Relationship Id="rId113" Type="http://schemas.openxmlformats.org/officeDocument/2006/relationships/hyperlink" Target="https://resh.edu.ru/subject/12/1/" TargetMode="External"/><Relationship Id="rId118" Type="http://schemas.openxmlformats.org/officeDocument/2006/relationships/hyperlink" Target="https://resh.edu.ru/subject/12/1/" TargetMode="External"/><Relationship Id="rId134" Type="http://schemas.openxmlformats.org/officeDocument/2006/relationships/hyperlink" Target="https://resh.edu.ru/subject/lesson/5221/start/" TargetMode="External"/><Relationship Id="rId139" Type="http://schemas.openxmlformats.org/officeDocument/2006/relationships/hyperlink" Target="https://resh.edu.ru/subject/lesson/5209/start/" TargetMode="External"/><Relationship Id="rId80" Type="http://schemas.openxmlformats.org/officeDocument/2006/relationships/hyperlink" Target="https://resh.edu.ru/subject/12/1/" TargetMode="External"/><Relationship Id="rId85" Type="http://schemas.openxmlformats.org/officeDocument/2006/relationships/hyperlink" Target="https://resh.edu.ru/subject/lesson/5203/start/" TargetMode="External"/><Relationship Id="rId150" Type="http://schemas.openxmlformats.org/officeDocument/2006/relationships/fontTable" Target="fontTable.xml"/><Relationship Id="rId12" Type="http://schemas.openxmlformats.org/officeDocument/2006/relationships/hyperlink" Target="https://resh.edu.ru/subject/12/1/" TargetMode="External"/><Relationship Id="rId17" Type="http://schemas.openxmlformats.org/officeDocument/2006/relationships/hyperlink" Target="https://resh.edu.ru/subject/12/1/" TargetMode="External"/><Relationship Id="rId33" Type="http://schemas.openxmlformats.org/officeDocument/2006/relationships/hyperlink" Target="https://resh.edu.ru/subject/lesson/4073/start/" TargetMode="External"/><Relationship Id="rId38" Type="http://schemas.openxmlformats.org/officeDocument/2006/relationships/hyperlink" Target="https://resh.edu.ru/subject/lesson/4070/start/" TargetMode="External"/><Relationship Id="rId59" Type="http://schemas.openxmlformats.org/officeDocument/2006/relationships/hyperlink" Target="https://resh.edu.ru/subject/lesson/3536/start/" TargetMode="External"/><Relationship Id="rId103" Type="http://schemas.openxmlformats.org/officeDocument/2006/relationships/hyperlink" Target="https://resh.edu.ru/subject/12/1/" TargetMode="External"/><Relationship Id="rId108" Type="http://schemas.openxmlformats.org/officeDocument/2006/relationships/hyperlink" Target="https://resh.edu.ru/subject/12/1/" TargetMode="External"/><Relationship Id="rId124" Type="http://schemas.openxmlformats.org/officeDocument/2006/relationships/hyperlink" Target="https://resh.edu.ru/subject/lesson/5189/start/" TargetMode="External"/><Relationship Id="rId129" Type="http://schemas.openxmlformats.org/officeDocument/2006/relationships/hyperlink" Target="https://resh.edu.ru/subject/lesson/5207/start/" TargetMode="External"/><Relationship Id="rId54" Type="http://schemas.openxmlformats.org/officeDocument/2006/relationships/hyperlink" Target="https://resh.edu.ru/subject/12/1/" TargetMode="External"/><Relationship Id="rId70" Type="http://schemas.openxmlformats.org/officeDocument/2006/relationships/hyperlink" Target="https://resh.edu.ru/subject/lesson/4085/start/276581/" TargetMode="External"/><Relationship Id="rId75" Type="http://schemas.openxmlformats.org/officeDocument/2006/relationships/hyperlink" Target="https://resh.edu.ru/subject/lesson/5984/start/" TargetMode="External"/><Relationship Id="rId91" Type="http://schemas.openxmlformats.org/officeDocument/2006/relationships/hyperlink" Target="https://resh.edu.ru/subject/lesson/5200/start/272750/" TargetMode="External"/><Relationship Id="rId96" Type="http://schemas.openxmlformats.org/officeDocument/2006/relationships/hyperlink" Target="https://resh.edu.ru/subject/12/1/" TargetMode="External"/><Relationship Id="rId140" Type="http://schemas.openxmlformats.org/officeDocument/2006/relationships/hyperlink" Target="https://resh.edu.ru/subject/lesson/5209/start/" TargetMode="External"/><Relationship Id="rId145" Type="http://schemas.openxmlformats.org/officeDocument/2006/relationships/hyperlink" Target="https://resh.edu.ru/subject/12/1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resh.edu.ru/subject/lesson/5194/start/" TargetMode="External"/><Relationship Id="rId28" Type="http://schemas.openxmlformats.org/officeDocument/2006/relationships/hyperlink" Target="https://resh.edu.ru/subject/lesson/4072/start/" TargetMode="External"/><Relationship Id="rId49" Type="http://schemas.openxmlformats.org/officeDocument/2006/relationships/hyperlink" Target="https://resh.edu.ru/subject/lesson/4074/start/" TargetMode="External"/><Relationship Id="rId114" Type="http://schemas.openxmlformats.org/officeDocument/2006/relationships/hyperlink" Target="https://resh.edu.ru/subject/12/1/" TargetMode="External"/><Relationship Id="rId119" Type="http://schemas.openxmlformats.org/officeDocument/2006/relationships/hyperlink" Target="https://resh.edu.ru/subject/lesson/4127/start/305795/" TargetMode="External"/><Relationship Id="rId44" Type="http://schemas.openxmlformats.org/officeDocument/2006/relationships/hyperlink" Target="https://resh.edu.ru/subject/lesson/4021/start/" TargetMode="External"/><Relationship Id="rId60" Type="http://schemas.openxmlformats.org/officeDocument/2006/relationships/hyperlink" Target="https://resh.edu.ru/subject/lesson/3536/start/" TargetMode="External"/><Relationship Id="rId65" Type="http://schemas.openxmlformats.org/officeDocument/2006/relationships/hyperlink" Target="https://resh.edu.ru/subject/lesson/4050/start/" TargetMode="External"/><Relationship Id="rId81" Type="http://schemas.openxmlformats.org/officeDocument/2006/relationships/hyperlink" Target="https://resh.edu.ru/subject/lesson/5213/start/" TargetMode="External"/><Relationship Id="rId86" Type="http://schemas.openxmlformats.org/officeDocument/2006/relationships/hyperlink" Target="https://resh.edu.ru/subject/lesson/4107/start/" TargetMode="External"/><Relationship Id="rId130" Type="http://schemas.openxmlformats.org/officeDocument/2006/relationships/hyperlink" Target="https://resh.edu.ru/subject/12/1/" TargetMode="External"/><Relationship Id="rId135" Type="http://schemas.openxmlformats.org/officeDocument/2006/relationships/hyperlink" Target="https://resh.edu.ru/subject/lesson/6197/start/" TargetMode="External"/><Relationship Id="rId151" Type="http://schemas.openxmlformats.org/officeDocument/2006/relationships/theme" Target="theme/theme1.xml"/><Relationship Id="rId13" Type="http://schemas.openxmlformats.org/officeDocument/2006/relationships/hyperlink" Target="https://resh.edu.ru/subject/12/1/" TargetMode="External"/><Relationship Id="rId18" Type="http://schemas.openxmlformats.org/officeDocument/2006/relationships/hyperlink" Target="https://resh.edu.ru/subject/12/1/" TargetMode="External"/><Relationship Id="rId39" Type="http://schemas.openxmlformats.org/officeDocument/2006/relationships/hyperlink" Target="https://resh.edu.ru/subject/lesson/4070/start/" TargetMode="External"/><Relationship Id="rId109" Type="http://schemas.openxmlformats.org/officeDocument/2006/relationships/hyperlink" Target="https://resh.edu.ru/subject/12/1/" TargetMode="External"/><Relationship Id="rId34" Type="http://schemas.openxmlformats.org/officeDocument/2006/relationships/hyperlink" Target="https://resh.edu.ru/subject/lesson/4073/start/" TargetMode="External"/><Relationship Id="rId50" Type="http://schemas.openxmlformats.org/officeDocument/2006/relationships/hyperlink" Target="https://resh.edu.ru/subject/lesson/5999/start/" TargetMode="External"/><Relationship Id="rId55" Type="http://schemas.openxmlformats.org/officeDocument/2006/relationships/hyperlink" Target="https://resh.edu.ru/subject/lesson/3971/start/" TargetMode="External"/><Relationship Id="rId76" Type="http://schemas.openxmlformats.org/officeDocument/2006/relationships/hyperlink" Target="https://resh.edu.ru/subject/12/1/" TargetMode="External"/><Relationship Id="rId97" Type="http://schemas.openxmlformats.org/officeDocument/2006/relationships/hyperlink" Target="https://resh.edu.ru/subject/12/1/" TargetMode="External"/><Relationship Id="rId104" Type="http://schemas.openxmlformats.org/officeDocument/2006/relationships/hyperlink" Target="https://resh.edu.ru/subject/12/1/" TargetMode="External"/><Relationship Id="rId120" Type="http://schemas.openxmlformats.org/officeDocument/2006/relationships/hyperlink" Target="https://resh.edu.ru/subject/lesson/4137/start/" TargetMode="External"/><Relationship Id="rId125" Type="http://schemas.openxmlformats.org/officeDocument/2006/relationships/hyperlink" Target="https://resh.edu.ru/subject/lesson/5189/start/" TargetMode="External"/><Relationship Id="rId141" Type="http://schemas.openxmlformats.org/officeDocument/2006/relationships/hyperlink" Target="https://resh.edu.ru/subject/12/1/" TargetMode="External"/><Relationship Id="rId146" Type="http://schemas.openxmlformats.org/officeDocument/2006/relationships/header" Target="header2.xml"/><Relationship Id="rId7" Type="http://schemas.openxmlformats.org/officeDocument/2006/relationships/header" Target="header1.xml"/><Relationship Id="rId71" Type="http://schemas.openxmlformats.org/officeDocument/2006/relationships/hyperlink" Target="https://resh.edu.ru/subject/lesson/4085/start/276581/" TargetMode="External"/><Relationship Id="rId92" Type="http://schemas.openxmlformats.org/officeDocument/2006/relationships/hyperlink" Target="https://resh.edu.ru/subject/lesson/4050/start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5090/start/" TargetMode="External"/><Relationship Id="rId24" Type="http://schemas.openxmlformats.org/officeDocument/2006/relationships/hyperlink" Target="https://resh.edu.ru/subject/lesson/4071/start/" TargetMode="External"/><Relationship Id="rId40" Type="http://schemas.openxmlformats.org/officeDocument/2006/relationships/hyperlink" Target="https://resh.edu.ru/subject/12/1/" TargetMode="External"/><Relationship Id="rId45" Type="http://schemas.openxmlformats.org/officeDocument/2006/relationships/hyperlink" Target="https://resh.edu.ru/subject/lesson/4021/start/" TargetMode="External"/><Relationship Id="rId66" Type="http://schemas.openxmlformats.org/officeDocument/2006/relationships/hyperlink" Target="https://resh.edu.ru/subject/lesson/4085/start/" TargetMode="External"/><Relationship Id="rId87" Type="http://schemas.openxmlformats.org/officeDocument/2006/relationships/hyperlink" Target="https://resh.edu.ru/subject/12/1/" TargetMode="External"/><Relationship Id="rId110" Type="http://schemas.openxmlformats.org/officeDocument/2006/relationships/hyperlink" Target="https://resh.edu.ru/subject/12/1/" TargetMode="External"/><Relationship Id="rId115" Type="http://schemas.openxmlformats.org/officeDocument/2006/relationships/hyperlink" Target="https://resh.edu.ru/subject/12/1/" TargetMode="External"/><Relationship Id="rId131" Type="http://schemas.openxmlformats.org/officeDocument/2006/relationships/hyperlink" Target="https://resh.edu.ru/subject/lesson/4050/start/" TargetMode="External"/><Relationship Id="rId136" Type="http://schemas.openxmlformats.org/officeDocument/2006/relationships/hyperlink" Target="https://resh.edu.ru/subject/lesson/6196/start/" TargetMode="External"/><Relationship Id="rId61" Type="http://schemas.openxmlformats.org/officeDocument/2006/relationships/hyperlink" Target="https://resh.edu.ru/subject/lesson/4059/start/" TargetMode="External"/><Relationship Id="rId82" Type="http://schemas.openxmlformats.org/officeDocument/2006/relationships/hyperlink" Target="https://resh.edu.ru/subject/lesson/5986/start/" TargetMode="External"/><Relationship Id="rId19" Type="http://schemas.openxmlformats.org/officeDocument/2006/relationships/hyperlink" Target="https://resh.edu.ru/subject/12/1/" TargetMode="External"/><Relationship Id="rId14" Type="http://schemas.openxmlformats.org/officeDocument/2006/relationships/hyperlink" Target="https://resh.edu.ru/subject/12/1/" TargetMode="External"/><Relationship Id="rId30" Type="http://schemas.openxmlformats.org/officeDocument/2006/relationships/hyperlink" Target="https://resh.edu.ru/subject/lesson/4058/start/" TargetMode="External"/><Relationship Id="rId35" Type="http://schemas.openxmlformats.org/officeDocument/2006/relationships/hyperlink" Target="https://resh.edu.ru/subject/lesson/5195/start/" TargetMode="External"/><Relationship Id="rId56" Type="http://schemas.openxmlformats.org/officeDocument/2006/relationships/hyperlink" Target="https://resh.edu.ru/subject/12/1/" TargetMode="External"/><Relationship Id="rId77" Type="http://schemas.openxmlformats.org/officeDocument/2006/relationships/hyperlink" Target="https://resh.edu.ru/subject/12/1/" TargetMode="External"/><Relationship Id="rId100" Type="http://schemas.openxmlformats.org/officeDocument/2006/relationships/hyperlink" Target="https://resh.edu.ru/subject/lesson/4050/start/" TargetMode="External"/><Relationship Id="rId105" Type="http://schemas.openxmlformats.org/officeDocument/2006/relationships/hyperlink" Target="https://resh.edu.ru/subject/12/1/" TargetMode="External"/><Relationship Id="rId126" Type="http://schemas.openxmlformats.org/officeDocument/2006/relationships/hyperlink" Target="https://resh.edu.ru/subject/12/1/" TargetMode="External"/><Relationship Id="rId147" Type="http://schemas.openxmlformats.org/officeDocument/2006/relationships/header" Target="header3.xml"/><Relationship Id="rId8" Type="http://schemas.openxmlformats.org/officeDocument/2006/relationships/footer" Target="footer1.xml"/><Relationship Id="rId51" Type="http://schemas.openxmlformats.org/officeDocument/2006/relationships/hyperlink" Target="https://resh.edu.ru/subject/lesson/5999/start/" TargetMode="External"/><Relationship Id="rId72" Type="http://schemas.openxmlformats.org/officeDocument/2006/relationships/hyperlink" Target="https://resh.edu.ru/subject/12/1/" TargetMode="External"/><Relationship Id="rId93" Type="http://schemas.openxmlformats.org/officeDocument/2006/relationships/hyperlink" Target="https://resh.edu.ru/subject/lesson/4050/start/" TargetMode="External"/><Relationship Id="rId98" Type="http://schemas.openxmlformats.org/officeDocument/2006/relationships/hyperlink" Target="https://resh.edu.ru/subject/12/1/" TargetMode="External"/><Relationship Id="rId121" Type="http://schemas.openxmlformats.org/officeDocument/2006/relationships/hyperlink" Target="https://resh.edu.ru/subject/12/1/" TargetMode="External"/><Relationship Id="rId142" Type="http://schemas.openxmlformats.org/officeDocument/2006/relationships/hyperlink" Target="https://resh.edu.ru/subject/12/1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resh.edu.ru/subject/lesson/4071/start/" TargetMode="External"/><Relationship Id="rId46" Type="http://schemas.openxmlformats.org/officeDocument/2006/relationships/hyperlink" Target="https://resh.edu.ru/subject/lesson/5197/start/" TargetMode="External"/><Relationship Id="rId67" Type="http://schemas.openxmlformats.org/officeDocument/2006/relationships/hyperlink" Target="https://resh.edu.ru/subject/lesson/4085/start/" TargetMode="External"/><Relationship Id="rId116" Type="http://schemas.openxmlformats.org/officeDocument/2006/relationships/hyperlink" Target="https://resh.edu.ru/subject/lesson/5183/start/" TargetMode="External"/><Relationship Id="rId137" Type="http://schemas.openxmlformats.org/officeDocument/2006/relationships/hyperlink" Target="https://resh.edu.ru/subject/lesson/4006/start/" TargetMode="External"/><Relationship Id="rId20" Type="http://schemas.openxmlformats.org/officeDocument/2006/relationships/hyperlink" Target="https://resh.edu.ru/subject/12/1/" TargetMode="External"/><Relationship Id="rId41" Type="http://schemas.openxmlformats.org/officeDocument/2006/relationships/hyperlink" Target="https://resh.edu.ru/subject/lesson/5196/start/" TargetMode="External"/><Relationship Id="rId62" Type="http://schemas.openxmlformats.org/officeDocument/2006/relationships/hyperlink" Target="https://resh.edu.ru/subject/lesson/4060/start/" TargetMode="External"/><Relationship Id="rId83" Type="http://schemas.openxmlformats.org/officeDocument/2006/relationships/hyperlink" Target="https://resh.edu.ru/subject/12/1/" TargetMode="External"/><Relationship Id="rId88" Type="http://schemas.openxmlformats.org/officeDocument/2006/relationships/hyperlink" Target="https://resh.edu.ru/subject/lesson/5204/start/" TargetMode="External"/><Relationship Id="rId111" Type="http://schemas.openxmlformats.org/officeDocument/2006/relationships/hyperlink" Target="https://resh.edu.ru/subject/12/1/" TargetMode="External"/><Relationship Id="rId132" Type="http://schemas.openxmlformats.org/officeDocument/2006/relationships/hyperlink" Target="https://resh.edu.ru/subject/12/1/" TargetMode="External"/><Relationship Id="rId15" Type="http://schemas.openxmlformats.org/officeDocument/2006/relationships/hyperlink" Target="https://resh.edu.ru/subject/12/1/" TargetMode="External"/><Relationship Id="rId36" Type="http://schemas.openxmlformats.org/officeDocument/2006/relationships/hyperlink" Target="https://resh.edu.ru/subject/12/1/" TargetMode="External"/><Relationship Id="rId57" Type="http://schemas.openxmlformats.org/officeDocument/2006/relationships/hyperlink" Target="https://resh.edu.ru/subject/lesson/3547/start/" TargetMode="External"/><Relationship Id="rId106" Type="http://schemas.openxmlformats.org/officeDocument/2006/relationships/hyperlink" Target="https://resh.edu.ru/subject/12/1/" TargetMode="External"/><Relationship Id="rId127" Type="http://schemas.openxmlformats.org/officeDocument/2006/relationships/hyperlink" Target="https://resh.edu.ru/subject/12/1/" TargetMode="External"/><Relationship Id="rId10" Type="http://schemas.openxmlformats.org/officeDocument/2006/relationships/hyperlink" Target="https://resh.edu.ru/subject/12/1/" TargetMode="External"/><Relationship Id="rId31" Type="http://schemas.openxmlformats.org/officeDocument/2006/relationships/hyperlink" Target="https://resh.edu.ru/subject/lesson/5217/start/" TargetMode="External"/><Relationship Id="rId52" Type="http://schemas.openxmlformats.org/officeDocument/2006/relationships/hyperlink" Target="https://resh.edu.ru/subject/lesson/3971/start/" TargetMode="External"/><Relationship Id="rId73" Type="http://schemas.openxmlformats.org/officeDocument/2006/relationships/hyperlink" Target="https://resh.edu.ru/subject/lesson/5218/start/" TargetMode="External"/><Relationship Id="rId78" Type="http://schemas.openxmlformats.org/officeDocument/2006/relationships/hyperlink" Target="https://resh.edu.ru/subject/lesson/5213/start/" TargetMode="External"/><Relationship Id="rId94" Type="http://schemas.openxmlformats.org/officeDocument/2006/relationships/hyperlink" Target="https://resh.edu.ru/subject/lesson/4111/start/" TargetMode="External"/><Relationship Id="rId99" Type="http://schemas.openxmlformats.org/officeDocument/2006/relationships/hyperlink" Target="https://resh.edu.ru/subject/12/1/" TargetMode="External"/><Relationship Id="rId101" Type="http://schemas.openxmlformats.org/officeDocument/2006/relationships/hyperlink" Target="https://resh.edu.ru/subject/12/1/" TargetMode="External"/><Relationship Id="rId122" Type="http://schemas.openxmlformats.org/officeDocument/2006/relationships/hyperlink" Target="https://resh.edu.ru/subject/lesson/5189/start/" TargetMode="External"/><Relationship Id="rId143" Type="http://schemas.openxmlformats.org/officeDocument/2006/relationships/hyperlink" Target="https://resh.edu.ru/subject/12/1/" TargetMode="External"/><Relationship Id="rId148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26" Type="http://schemas.openxmlformats.org/officeDocument/2006/relationships/hyperlink" Target="https://resh.edu.ru/subject/lesson/5194/start/" TargetMode="External"/><Relationship Id="rId47" Type="http://schemas.openxmlformats.org/officeDocument/2006/relationships/hyperlink" Target="https://resh.edu.ru/subject/lesson/5197/start/" TargetMode="External"/><Relationship Id="rId68" Type="http://schemas.openxmlformats.org/officeDocument/2006/relationships/hyperlink" Target="https://resh.edu.ru/subject/lesson/3959/start/" TargetMode="External"/><Relationship Id="rId89" Type="http://schemas.openxmlformats.org/officeDocument/2006/relationships/hyperlink" Target="https://resh.edu.ru/subject/lesson/4109/start/" TargetMode="External"/><Relationship Id="rId112" Type="http://schemas.openxmlformats.org/officeDocument/2006/relationships/hyperlink" Target="https://resh.edu.ru/subject/lesson/4098/start/" TargetMode="External"/><Relationship Id="rId133" Type="http://schemas.openxmlformats.org/officeDocument/2006/relationships/hyperlink" Target="https://resh.edu.ru/subject/12/1/" TargetMode="External"/><Relationship Id="rId16" Type="http://schemas.openxmlformats.org/officeDocument/2006/relationships/hyperlink" Target="https://resh.edu.ru/subject/12/1/" TargetMode="External"/><Relationship Id="rId37" Type="http://schemas.openxmlformats.org/officeDocument/2006/relationships/hyperlink" Target="https://resh.edu.ru/subject/12/1/" TargetMode="External"/><Relationship Id="rId58" Type="http://schemas.openxmlformats.org/officeDocument/2006/relationships/hyperlink" Target="https://resh.edu.ru/subject/lesson/3536/start/" TargetMode="External"/><Relationship Id="rId79" Type="http://schemas.openxmlformats.org/officeDocument/2006/relationships/hyperlink" Target="https://resh.edu.ru/subject/12/1/" TargetMode="External"/><Relationship Id="rId102" Type="http://schemas.openxmlformats.org/officeDocument/2006/relationships/hyperlink" Target="https://resh.edu.ru/subject/12/1/" TargetMode="External"/><Relationship Id="rId123" Type="http://schemas.openxmlformats.org/officeDocument/2006/relationships/hyperlink" Target="https://resh.edu.ru/subject/lesson/5189/start/" TargetMode="External"/><Relationship Id="rId144" Type="http://schemas.openxmlformats.org/officeDocument/2006/relationships/hyperlink" Target="https://resh.edu.ru/subject/12/1/" TargetMode="External"/><Relationship Id="rId90" Type="http://schemas.openxmlformats.org/officeDocument/2006/relationships/hyperlink" Target="https://resh.edu.ru/subject/12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6711</Words>
  <Characters>38255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44877</CharactersWithSpaces>
  <SharedDoc>false</SharedDoc>
  <HLinks>
    <vt:vector size="3450" baseType="variant">
      <vt:variant>
        <vt:i4>3866734</vt:i4>
      </vt:variant>
      <vt:variant>
        <vt:i4>1722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1719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1716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1713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1710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1707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1704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1701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1698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1695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1692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1689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1686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1683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1680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1677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1674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1671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1668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1665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1662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1659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1656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1653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1650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1647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1644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1641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1638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1635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1632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1629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1626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1623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1620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1617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1614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1611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1608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1605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1602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1599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1596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1593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1590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1587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1584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1581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1578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1575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1572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1569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1566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1563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1560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1557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1554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1551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1548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1545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1542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1539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1536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1533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1530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1527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1524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1521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1518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1515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1512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1509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1506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1503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1500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1497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1494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1491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1488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1485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1482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1479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1476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1473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1470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1467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1464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1461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1458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1455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1452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1449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1446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1443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1440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1437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1434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1431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1428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1425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1422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1419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1416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1413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1410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1407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1404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1401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1398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1395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1392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1389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1386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1383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1380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1377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1374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1371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1368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1365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1362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1359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1356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1353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1350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1347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1344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1341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1338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1335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1332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1329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1326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1323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1320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1317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1314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1311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1308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1305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1302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1299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1296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1293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1290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1287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1284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1281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1278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1275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1272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1269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1266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1263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1260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1257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1254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1251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1248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1245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1242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1239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1236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1233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1230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1227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1224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1221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1218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1215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1212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1209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1206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1203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1200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1197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1194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1191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1188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1185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1182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1179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1176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1173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1170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1167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1164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1161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1158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1155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1152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1149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1146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1143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1140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1137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1134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1131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1128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1125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1122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1119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1116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1113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1110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1107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1104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1101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1098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1095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1092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1089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1086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1083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1080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1077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1074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1071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1068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1065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1062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1059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1056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1053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1050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1047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1044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1041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1038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1035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1032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1029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1026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1023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1020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1017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1014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1011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1008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1005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1002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999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996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993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990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987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984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981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978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975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972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969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966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963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960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957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954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951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948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945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942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939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936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933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930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927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924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921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918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915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912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909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906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903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900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897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894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891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888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885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882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879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876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873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870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867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864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861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858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855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852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849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846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843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840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837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834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831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828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825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822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819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816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813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810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807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804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801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798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795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792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789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786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783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780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777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774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771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768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765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762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759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756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753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750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747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744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741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738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735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732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729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726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723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720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717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714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711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708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705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702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699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696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693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690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687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684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681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678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675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672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669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666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663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660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657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654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651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648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645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642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639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636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633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630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627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624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621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618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615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612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609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606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603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600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597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594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591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588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585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582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579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576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573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570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567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564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561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558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555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552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549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546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543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540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537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534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531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528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525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522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519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516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513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510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507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504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501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498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495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492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489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486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483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480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477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474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471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468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465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462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459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456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453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450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447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444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441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438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435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432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429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426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423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420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417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414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411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408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405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402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399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396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393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390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387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384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381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378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375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372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369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366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363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360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357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354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351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348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345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342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339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336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333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330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327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324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321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318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315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312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309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306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303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300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297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294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291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288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285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282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279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276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273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270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267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264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261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258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255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252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249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246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243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240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237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234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231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228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225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222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219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216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213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210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207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204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201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198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195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192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189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186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183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180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171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162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141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132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111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102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81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72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51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42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27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24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21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18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15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12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9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6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3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  <vt:variant>
        <vt:i4>3866734</vt:i4>
      </vt:variant>
      <vt:variant>
        <vt:i4>0</vt:i4>
      </vt:variant>
      <vt:variant>
        <vt:i4>0</vt:i4>
      </vt:variant>
      <vt:variant>
        <vt:i4>5</vt:i4>
      </vt:variant>
      <vt:variant>
        <vt:lpwstr>https://m.edsoo.ru/7f4110fe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2026-08-29T05:31:00Z</dcterms:created>
  <dcterms:modified xsi:type="dcterms:W3CDTF">2026-08-29T05:31:00Z</dcterms:modified>
</cp:coreProperties>
</file>