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A99FCC" w14:textId="167D3FC3" w:rsidR="006A3E52" w:rsidRPr="006A3E52" w:rsidRDefault="006A3E52" w:rsidP="006A3E52">
      <w:pPr>
        <w:rPr>
          <w:rFonts w:ascii="Times New Roman" w:hAnsi="Times New Roman" w:cs="Times New Roman"/>
          <w:sz w:val="24"/>
          <w:szCs w:val="24"/>
        </w:rPr>
      </w:pPr>
      <w:r w:rsidRPr="006A3E52">
        <w:rPr>
          <w:rFonts w:ascii="Times New Roman" w:hAnsi="Times New Roman" w:cs="Times New Roman"/>
          <w:sz w:val="24"/>
          <w:szCs w:val="24"/>
        </w:rPr>
        <w:drawing>
          <wp:inline distT="0" distB="0" distL="0" distR="0" wp14:anchorId="362279DB" wp14:editId="6353421B">
            <wp:extent cx="6693643" cy="9479280"/>
            <wp:effectExtent l="0" t="0" r="0" b="7620"/>
            <wp:docPr id="898208920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5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02698" cy="94921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C09456A" w14:textId="77777777" w:rsidR="00112009" w:rsidRDefault="00112009"/>
    <w:p w14:paraId="0C0DC1DA" w14:textId="77777777" w:rsidR="009F0C1A" w:rsidRDefault="009F0C1A"/>
    <w:p w14:paraId="53862B2A" w14:textId="196347F3" w:rsidR="009F0C1A" w:rsidRPr="003810CB" w:rsidRDefault="009F0C1A" w:rsidP="003810CB">
      <w:pPr>
        <w:spacing w:after="0" w:line="240" w:lineRule="auto"/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  <w:r w:rsidRPr="003810CB">
        <w:rPr>
          <w:rFonts w:ascii="Times New Roman" w:hAnsi="Times New Roman" w:cs="Times New Roman"/>
          <w:b/>
          <w:bCs/>
          <w:sz w:val="28"/>
          <w:szCs w:val="28"/>
        </w:rPr>
        <w:t>Пояснительная записка</w:t>
      </w:r>
    </w:p>
    <w:p w14:paraId="4E2B6B09" w14:textId="30A9AB71" w:rsidR="009F0C1A" w:rsidRPr="009F0C1A" w:rsidRDefault="009F0C1A" w:rsidP="003810CB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9F0C1A">
        <w:rPr>
          <w:rFonts w:ascii="Times New Roman" w:hAnsi="Times New Roman" w:cs="Times New Roman"/>
          <w:sz w:val="24"/>
          <w:szCs w:val="24"/>
        </w:rPr>
        <w:t>Программа предполагает углублённое изучение аспектов, связанных с синтаксическим и грамматическим строем языка, способствует формированию связной устной и письменной речи обучающихся, выработке навыков грамотного письма. В процессе обучения затрагиваются вопросы повышенной сложности, требующие не только теоретических знаний о лингвистике, но и умения размышлять, строить научно-обоснованную гипотезу, аргументировать свою точку зрения, доказывать верность и обоснованность своего вывода.</w:t>
      </w:r>
    </w:p>
    <w:p w14:paraId="4EA2252E" w14:textId="6ABA2EF1" w:rsidR="009F0C1A" w:rsidRPr="009F0C1A" w:rsidRDefault="009F0C1A" w:rsidP="003810CB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9F0C1A">
        <w:rPr>
          <w:rFonts w:ascii="Times New Roman" w:hAnsi="Times New Roman" w:cs="Times New Roman"/>
          <w:b/>
          <w:bCs/>
          <w:sz w:val="24"/>
          <w:szCs w:val="24"/>
        </w:rPr>
        <w:t>Актуальность программы</w:t>
      </w:r>
      <w:r w:rsidRPr="009F0C1A">
        <w:rPr>
          <w:rFonts w:ascii="Times New Roman" w:hAnsi="Times New Roman" w:cs="Times New Roman"/>
          <w:sz w:val="24"/>
          <w:szCs w:val="24"/>
        </w:rPr>
        <w:t> обусловлена необходимостью дополнительных занятий по русскому языку в выпускных классах как для одарённых, преуспевающих в предмете обучающихся, так и для тех, кто имеет существенные пробелы в знаниях. На данном этапе обучения ребята уже готовы подвести некий итог своему обучению и самостоятельно осознать пробелы в своём образовании. Также на этом этапе подростки уже способны к теоретическим обобщениям и широкой языковой практике продуктивного уровня - созданию сочинений-рассуждений, работе с лингвистическими понятиями и явлениями, участию в филологических конференциях и конкурсах.</w:t>
      </w:r>
    </w:p>
    <w:p w14:paraId="3D79279C" w14:textId="77777777" w:rsidR="009F0C1A" w:rsidRPr="009F0C1A" w:rsidRDefault="009F0C1A" w:rsidP="003810CB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9F0C1A">
        <w:rPr>
          <w:rFonts w:ascii="Times New Roman" w:hAnsi="Times New Roman" w:cs="Times New Roman"/>
          <w:b/>
          <w:bCs/>
          <w:sz w:val="24"/>
          <w:szCs w:val="24"/>
        </w:rPr>
        <w:t>Новизна программы</w:t>
      </w:r>
      <w:r w:rsidRPr="009F0C1A">
        <w:rPr>
          <w:rFonts w:ascii="Times New Roman" w:hAnsi="Times New Roman" w:cs="Times New Roman"/>
          <w:sz w:val="24"/>
          <w:szCs w:val="24"/>
        </w:rPr>
        <w:t> – в создании условий для освоения функциональной грамотности обучающихся разного уровня, интеграции лингвистического, практико-ориентированного и литературоведческого подходов для полноценного изучения русского языка по запросу самих обучающихся и их родителей. В ходе обучения ученики ознакомятся с актуальными видами заданий олимпиад, проверочных тестов и заданий творческой направленности</w:t>
      </w:r>
    </w:p>
    <w:p w14:paraId="1EDB9C99" w14:textId="1766CFC8" w:rsidR="009F0C1A" w:rsidRPr="009F0C1A" w:rsidRDefault="009F0C1A" w:rsidP="0054371B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9F0C1A">
        <w:rPr>
          <w:rFonts w:ascii="Times New Roman" w:hAnsi="Times New Roman" w:cs="Times New Roman"/>
          <w:b/>
          <w:bCs/>
          <w:sz w:val="24"/>
          <w:szCs w:val="24"/>
        </w:rPr>
        <w:t>Цел</w:t>
      </w:r>
      <w:r w:rsidR="0054371B">
        <w:rPr>
          <w:rFonts w:ascii="Times New Roman" w:hAnsi="Times New Roman" w:cs="Times New Roman"/>
          <w:b/>
          <w:bCs/>
          <w:sz w:val="24"/>
          <w:szCs w:val="24"/>
        </w:rPr>
        <w:t>ь:</w:t>
      </w:r>
      <w:r w:rsidR="0054371B">
        <w:rPr>
          <w:rFonts w:ascii="Times New Roman" w:hAnsi="Times New Roman" w:cs="Times New Roman"/>
          <w:sz w:val="24"/>
          <w:szCs w:val="24"/>
        </w:rPr>
        <w:t xml:space="preserve"> </w:t>
      </w:r>
      <w:r w:rsidRPr="009F0C1A">
        <w:rPr>
          <w:rFonts w:ascii="Times New Roman" w:hAnsi="Times New Roman" w:cs="Times New Roman"/>
          <w:sz w:val="24"/>
          <w:szCs w:val="24"/>
        </w:rPr>
        <w:t>овладение практическими навыками письменной и устной речи в соответствие с поставленными учебными и воспитательными задачами.</w:t>
      </w:r>
    </w:p>
    <w:p w14:paraId="6A134D35" w14:textId="77777777" w:rsidR="009F0C1A" w:rsidRPr="009F0C1A" w:rsidRDefault="009F0C1A" w:rsidP="003810CB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9F0C1A">
        <w:rPr>
          <w:rFonts w:ascii="Times New Roman" w:hAnsi="Times New Roman" w:cs="Times New Roman"/>
          <w:b/>
          <w:bCs/>
          <w:sz w:val="24"/>
          <w:szCs w:val="24"/>
        </w:rPr>
        <w:t>Задачи:</w:t>
      </w:r>
    </w:p>
    <w:p w14:paraId="0185C9DE" w14:textId="77777777" w:rsidR="009F0C1A" w:rsidRPr="009F0C1A" w:rsidRDefault="009F0C1A" w:rsidP="003810CB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9F0C1A">
        <w:rPr>
          <w:rFonts w:ascii="Times New Roman" w:hAnsi="Times New Roman" w:cs="Times New Roman"/>
          <w:b/>
          <w:bCs/>
          <w:i/>
          <w:iCs/>
          <w:sz w:val="24"/>
          <w:szCs w:val="24"/>
        </w:rPr>
        <w:t>Личностные:</w:t>
      </w:r>
    </w:p>
    <w:p w14:paraId="049DF470" w14:textId="09AE0A1C" w:rsidR="009F0C1A" w:rsidRPr="009F0C1A" w:rsidRDefault="009F0C1A" w:rsidP="003810CB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9F0C1A">
        <w:rPr>
          <w:rFonts w:ascii="Times New Roman" w:hAnsi="Times New Roman" w:cs="Times New Roman"/>
          <w:sz w:val="24"/>
          <w:szCs w:val="24"/>
        </w:rPr>
        <w:t>- умение анализировать темы для общения и строить связные монологические устные и письменные высказывания;</w:t>
      </w:r>
      <w:r w:rsidRPr="009F0C1A">
        <w:rPr>
          <w:rFonts w:ascii="Times New Roman" w:hAnsi="Times New Roman" w:cs="Times New Roman"/>
          <w:sz w:val="24"/>
          <w:szCs w:val="24"/>
        </w:rPr>
        <w:br/>
        <w:t>- развитие ораторских навыков – способности осознать проблему, построить рассуждение, аргументацию, сделать вывод;</w:t>
      </w:r>
      <w:r w:rsidRPr="009F0C1A">
        <w:rPr>
          <w:rFonts w:ascii="Times New Roman" w:hAnsi="Times New Roman" w:cs="Times New Roman"/>
          <w:sz w:val="24"/>
          <w:szCs w:val="24"/>
        </w:rPr>
        <w:br/>
        <w:t>- овладение навыками грамотного письма.</w:t>
      </w:r>
    </w:p>
    <w:p w14:paraId="3AB7154D" w14:textId="77777777" w:rsidR="009F0C1A" w:rsidRPr="009F0C1A" w:rsidRDefault="009F0C1A" w:rsidP="003810CB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9F0C1A">
        <w:rPr>
          <w:rFonts w:ascii="Times New Roman" w:hAnsi="Times New Roman" w:cs="Times New Roman"/>
          <w:b/>
          <w:bCs/>
          <w:i/>
          <w:iCs/>
          <w:sz w:val="24"/>
          <w:szCs w:val="24"/>
        </w:rPr>
        <w:t>Предметные:</w:t>
      </w:r>
    </w:p>
    <w:p w14:paraId="1CB8FB2E" w14:textId="7F37BE02" w:rsidR="009F0C1A" w:rsidRPr="009F0C1A" w:rsidRDefault="009F0C1A" w:rsidP="003810CB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9F0C1A">
        <w:rPr>
          <w:rFonts w:ascii="Times New Roman" w:hAnsi="Times New Roman" w:cs="Times New Roman"/>
          <w:sz w:val="24"/>
          <w:szCs w:val="24"/>
        </w:rPr>
        <w:t>- изучение, восполнение пробелов, закрепление знаний по русской лингвистике и литературоведению;</w:t>
      </w:r>
      <w:r w:rsidRPr="009F0C1A">
        <w:rPr>
          <w:rFonts w:ascii="Times New Roman" w:hAnsi="Times New Roman" w:cs="Times New Roman"/>
          <w:sz w:val="24"/>
          <w:szCs w:val="24"/>
        </w:rPr>
        <w:br/>
        <w:t>- повторение теории и практическое овладение методами анализа текста и языковых единиц;</w:t>
      </w:r>
      <w:r w:rsidRPr="009F0C1A">
        <w:rPr>
          <w:rFonts w:ascii="Times New Roman" w:hAnsi="Times New Roman" w:cs="Times New Roman"/>
          <w:sz w:val="24"/>
          <w:szCs w:val="24"/>
        </w:rPr>
        <w:br/>
        <w:t>- выработка навыка работы с языковым материалом в соответствии с поставленными учебными задачами.</w:t>
      </w:r>
    </w:p>
    <w:p w14:paraId="7F88E3E1" w14:textId="77777777" w:rsidR="009F0C1A" w:rsidRPr="009F0C1A" w:rsidRDefault="009F0C1A" w:rsidP="003810CB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9F0C1A">
        <w:rPr>
          <w:rFonts w:ascii="Times New Roman" w:hAnsi="Times New Roman" w:cs="Times New Roman"/>
          <w:b/>
          <w:bCs/>
          <w:sz w:val="24"/>
          <w:szCs w:val="24"/>
        </w:rPr>
        <w:t>Метапредметные:</w:t>
      </w:r>
    </w:p>
    <w:p w14:paraId="419B3C94" w14:textId="77777777" w:rsidR="009F0C1A" w:rsidRPr="009F0C1A" w:rsidRDefault="009F0C1A" w:rsidP="003810CB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9F0C1A">
        <w:rPr>
          <w:rFonts w:ascii="Times New Roman" w:hAnsi="Times New Roman" w:cs="Times New Roman"/>
          <w:sz w:val="24"/>
          <w:szCs w:val="24"/>
        </w:rPr>
        <w:t>- расширение кругозора учащихся, пополнение тезауруса научной терминологией в различных научных областях;</w:t>
      </w:r>
      <w:r w:rsidRPr="009F0C1A">
        <w:rPr>
          <w:rFonts w:ascii="Times New Roman" w:hAnsi="Times New Roman" w:cs="Times New Roman"/>
          <w:sz w:val="24"/>
          <w:szCs w:val="24"/>
        </w:rPr>
        <w:br/>
        <w:t>- выработка навыка работы с учебными задачами гуманитарного и общекультурного плана;</w:t>
      </w:r>
      <w:r w:rsidRPr="009F0C1A">
        <w:rPr>
          <w:rFonts w:ascii="Times New Roman" w:hAnsi="Times New Roman" w:cs="Times New Roman"/>
          <w:sz w:val="24"/>
          <w:szCs w:val="24"/>
        </w:rPr>
        <w:br/>
        <w:t>- повторение и закрепление исторических, литературоведческих и мультикультурных знаний</w:t>
      </w:r>
    </w:p>
    <w:p w14:paraId="7B6FCDC2" w14:textId="77777777" w:rsidR="009F0C1A" w:rsidRPr="009F0C1A" w:rsidRDefault="009F0C1A" w:rsidP="003810CB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9F0C1A">
        <w:rPr>
          <w:rFonts w:ascii="Times New Roman" w:hAnsi="Times New Roman" w:cs="Times New Roman"/>
          <w:b/>
          <w:bCs/>
          <w:sz w:val="24"/>
          <w:szCs w:val="24"/>
        </w:rPr>
        <w:t>Результат программы</w:t>
      </w:r>
    </w:p>
    <w:p w14:paraId="0B357D12" w14:textId="77777777" w:rsidR="009F0C1A" w:rsidRPr="009F0C1A" w:rsidRDefault="009F0C1A" w:rsidP="003810CB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9F0C1A">
        <w:rPr>
          <w:rFonts w:ascii="Times New Roman" w:hAnsi="Times New Roman" w:cs="Times New Roman"/>
          <w:sz w:val="24"/>
          <w:szCs w:val="24"/>
        </w:rPr>
        <w:t>У обучающихся могут быть развиты следующие </w:t>
      </w:r>
      <w:r w:rsidRPr="009F0C1A">
        <w:rPr>
          <w:rFonts w:ascii="Times New Roman" w:hAnsi="Times New Roman" w:cs="Times New Roman"/>
          <w:b/>
          <w:bCs/>
          <w:sz w:val="24"/>
          <w:szCs w:val="24"/>
        </w:rPr>
        <w:t>личностные</w:t>
      </w:r>
      <w:r w:rsidRPr="009F0C1A">
        <w:rPr>
          <w:rFonts w:ascii="Times New Roman" w:hAnsi="Times New Roman" w:cs="Times New Roman"/>
          <w:sz w:val="24"/>
          <w:szCs w:val="24"/>
        </w:rPr>
        <w:t> качества:</w:t>
      </w:r>
    </w:p>
    <w:p w14:paraId="1E0BDD1B" w14:textId="77777777" w:rsidR="009F0C1A" w:rsidRPr="009F0C1A" w:rsidRDefault="009F0C1A" w:rsidP="003810CB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9F0C1A">
        <w:rPr>
          <w:rFonts w:ascii="Times New Roman" w:hAnsi="Times New Roman" w:cs="Times New Roman"/>
          <w:sz w:val="24"/>
          <w:szCs w:val="24"/>
        </w:rPr>
        <w:t>- формирование основ саморазвития и самовоспитания в соответствии с общечеловеческими ценностями и идеалами гражданского общества;</w:t>
      </w:r>
    </w:p>
    <w:p w14:paraId="482E05D0" w14:textId="77777777" w:rsidR="009F0C1A" w:rsidRPr="009F0C1A" w:rsidRDefault="009F0C1A" w:rsidP="003810CB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9F0C1A">
        <w:rPr>
          <w:rFonts w:ascii="Times New Roman" w:hAnsi="Times New Roman" w:cs="Times New Roman"/>
          <w:sz w:val="24"/>
          <w:szCs w:val="24"/>
        </w:rPr>
        <w:t>- готовность и способность к самостоятельной, творческой и ответственной деятельности;</w:t>
      </w:r>
    </w:p>
    <w:p w14:paraId="28A1CE76" w14:textId="77777777" w:rsidR="009F0C1A" w:rsidRPr="009F0C1A" w:rsidRDefault="009F0C1A" w:rsidP="003810CB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9F0C1A">
        <w:rPr>
          <w:rFonts w:ascii="Times New Roman" w:hAnsi="Times New Roman" w:cs="Times New Roman"/>
          <w:sz w:val="24"/>
          <w:szCs w:val="24"/>
        </w:rPr>
        <w:t>- развитие навыков сотрудничества со сверстниками, детьми младшего возраста, взрослыми в образовательной, общественно полезной, учебно-исследовательской, проектной и других видах деятельности;</w:t>
      </w:r>
    </w:p>
    <w:p w14:paraId="627A4CCC" w14:textId="77777777" w:rsidR="009F0C1A" w:rsidRPr="009F0C1A" w:rsidRDefault="009F0C1A" w:rsidP="003810CB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9F0C1A">
        <w:rPr>
          <w:rFonts w:ascii="Times New Roman" w:hAnsi="Times New Roman" w:cs="Times New Roman"/>
          <w:sz w:val="24"/>
          <w:szCs w:val="24"/>
        </w:rPr>
        <w:t>- умение построить связное высказывание по теме,</w:t>
      </w:r>
    </w:p>
    <w:p w14:paraId="08E11657" w14:textId="77777777" w:rsidR="009F0C1A" w:rsidRPr="009F0C1A" w:rsidRDefault="009F0C1A" w:rsidP="003810CB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9F0C1A">
        <w:rPr>
          <w:rFonts w:ascii="Times New Roman" w:hAnsi="Times New Roman" w:cs="Times New Roman"/>
          <w:sz w:val="24"/>
          <w:szCs w:val="24"/>
        </w:rPr>
        <w:t>- сформулировать и высказать свою точку зрения по вопросу,</w:t>
      </w:r>
    </w:p>
    <w:p w14:paraId="537E9CAC" w14:textId="337CD00A" w:rsidR="009F0C1A" w:rsidRPr="009F0C1A" w:rsidRDefault="009F0C1A" w:rsidP="0054371B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9F0C1A">
        <w:rPr>
          <w:rFonts w:ascii="Times New Roman" w:hAnsi="Times New Roman" w:cs="Times New Roman"/>
          <w:sz w:val="24"/>
          <w:szCs w:val="24"/>
        </w:rPr>
        <w:t>- решить широкий спектр задач (в рамках изучаемой научной дисциплины).</w:t>
      </w:r>
    </w:p>
    <w:p w14:paraId="3B4D6247" w14:textId="77777777" w:rsidR="009F0C1A" w:rsidRPr="009F0C1A" w:rsidRDefault="009F0C1A" w:rsidP="003810CB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9F0C1A">
        <w:rPr>
          <w:rFonts w:ascii="Times New Roman" w:hAnsi="Times New Roman" w:cs="Times New Roman"/>
          <w:b/>
          <w:bCs/>
          <w:sz w:val="24"/>
          <w:szCs w:val="24"/>
        </w:rPr>
        <w:t>Предметные результаты:</w:t>
      </w:r>
    </w:p>
    <w:p w14:paraId="22C017EF" w14:textId="77777777" w:rsidR="009F0C1A" w:rsidRPr="009F0C1A" w:rsidRDefault="009F0C1A" w:rsidP="003810CB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9F0C1A">
        <w:rPr>
          <w:rFonts w:ascii="Times New Roman" w:hAnsi="Times New Roman" w:cs="Times New Roman"/>
          <w:sz w:val="24"/>
          <w:szCs w:val="24"/>
        </w:rPr>
        <w:t>- овладение нормами русского литературного языка (орфоэпическими, лексическими, грамматическими, стилистическими), нормами речевого этикета;</w:t>
      </w:r>
    </w:p>
    <w:p w14:paraId="3E62F302" w14:textId="77777777" w:rsidR="009F0C1A" w:rsidRPr="009F0C1A" w:rsidRDefault="009F0C1A" w:rsidP="003810CB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9F0C1A">
        <w:rPr>
          <w:rFonts w:ascii="Times New Roman" w:hAnsi="Times New Roman" w:cs="Times New Roman"/>
          <w:sz w:val="24"/>
          <w:szCs w:val="24"/>
        </w:rPr>
        <w:lastRenderedPageBreak/>
        <w:t>- осознание изменений в языке как объективного процесса;</w:t>
      </w:r>
    </w:p>
    <w:p w14:paraId="75115CA1" w14:textId="77777777" w:rsidR="009F0C1A" w:rsidRPr="009F0C1A" w:rsidRDefault="009F0C1A" w:rsidP="003810CB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9F0C1A">
        <w:rPr>
          <w:rFonts w:ascii="Times New Roman" w:hAnsi="Times New Roman" w:cs="Times New Roman"/>
          <w:sz w:val="24"/>
          <w:szCs w:val="24"/>
        </w:rPr>
        <w:t>- понимание внешних и внутренних факторов языковых изменений;</w:t>
      </w:r>
    </w:p>
    <w:p w14:paraId="361B8294" w14:textId="77777777" w:rsidR="009F0C1A" w:rsidRPr="009F0C1A" w:rsidRDefault="009F0C1A" w:rsidP="003810CB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9F0C1A">
        <w:rPr>
          <w:rFonts w:ascii="Times New Roman" w:hAnsi="Times New Roman" w:cs="Times New Roman"/>
          <w:sz w:val="24"/>
          <w:szCs w:val="24"/>
        </w:rPr>
        <w:t>- общее представление объективных процессах в современном русском языке;</w:t>
      </w:r>
    </w:p>
    <w:p w14:paraId="586D256E" w14:textId="77777777" w:rsidR="009F0C1A" w:rsidRPr="009F0C1A" w:rsidRDefault="009F0C1A" w:rsidP="003810CB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9F0C1A">
        <w:rPr>
          <w:rFonts w:ascii="Times New Roman" w:hAnsi="Times New Roman" w:cs="Times New Roman"/>
          <w:sz w:val="24"/>
          <w:szCs w:val="24"/>
        </w:rPr>
        <w:t>- соблюдение норм русского речевого этикета;</w:t>
      </w:r>
    </w:p>
    <w:p w14:paraId="6F45F7AE" w14:textId="4F4664BA" w:rsidR="009F0C1A" w:rsidRPr="009F0C1A" w:rsidRDefault="009F0C1A" w:rsidP="0054371B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9F0C1A">
        <w:rPr>
          <w:rFonts w:ascii="Times New Roman" w:hAnsi="Times New Roman" w:cs="Times New Roman"/>
          <w:sz w:val="24"/>
          <w:szCs w:val="24"/>
        </w:rPr>
        <w:t>- повышение качества знаний, уровня практического освоения навыков устной и письменной речи.</w:t>
      </w:r>
    </w:p>
    <w:p w14:paraId="6A3BCF76" w14:textId="77777777" w:rsidR="009F0C1A" w:rsidRPr="009F0C1A" w:rsidRDefault="009F0C1A" w:rsidP="003810CB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9F0C1A">
        <w:rPr>
          <w:rFonts w:ascii="Times New Roman" w:hAnsi="Times New Roman" w:cs="Times New Roman"/>
          <w:b/>
          <w:bCs/>
          <w:sz w:val="24"/>
          <w:szCs w:val="24"/>
        </w:rPr>
        <w:t>Метапредметные результаты:</w:t>
      </w:r>
    </w:p>
    <w:p w14:paraId="1392C872" w14:textId="77777777" w:rsidR="009F0C1A" w:rsidRPr="009F0C1A" w:rsidRDefault="009F0C1A" w:rsidP="003810CB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9F0C1A">
        <w:rPr>
          <w:rFonts w:ascii="Times New Roman" w:hAnsi="Times New Roman" w:cs="Times New Roman"/>
          <w:sz w:val="24"/>
          <w:szCs w:val="24"/>
        </w:rPr>
        <w:t>- умение самостоятельно определять цели деятельности и составлять планы деятельности; самостоятельно осуществлять, контролировать и корректировать деятельность; использовать все возможные ресурсы для достижения поставленных целей и реализации планов;</w:t>
      </w:r>
    </w:p>
    <w:p w14:paraId="01208A72" w14:textId="77777777" w:rsidR="009F0C1A" w:rsidRPr="009F0C1A" w:rsidRDefault="009F0C1A" w:rsidP="003810CB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9F0C1A">
        <w:rPr>
          <w:rFonts w:ascii="Times New Roman" w:hAnsi="Times New Roman" w:cs="Times New Roman"/>
          <w:sz w:val="24"/>
          <w:szCs w:val="24"/>
        </w:rPr>
        <w:t>- умение продуктивно общаться и взаимодействовать в процессе совместной деятельности, учитывать позиции других участников деятельности, эффективно разрешать конфликты;</w:t>
      </w:r>
    </w:p>
    <w:p w14:paraId="586BE066" w14:textId="77777777" w:rsidR="009F0C1A" w:rsidRPr="009F0C1A" w:rsidRDefault="009F0C1A" w:rsidP="003810CB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9F0C1A">
        <w:rPr>
          <w:rFonts w:ascii="Times New Roman" w:hAnsi="Times New Roman" w:cs="Times New Roman"/>
          <w:sz w:val="24"/>
          <w:szCs w:val="24"/>
        </w:rPr>
        <w:t>- владение навыками познавательной, учебно-исследовательской и проектной деятельности, способность и готовность к самостоятельному поиску методов решения практических задач;</w:t>
      </w:r>
    </w:p>
    <w:p w14:paraId="3D8C909B" w14:textId="77777777" w:rsidR="009F0C1A" w:rsidRPr="009F0C1A" w:rsidRDefault="009F0C1A" w:rsidP="003810CB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9F0C1A">
        <w:rPr>
          <w:rFonts w:ascii="Times New Roman" w:hAnsi="Times New Roman" w:cs="Times New Roman"/>
          <w:sz w:val="24"/>
          <w:szCs w:val="24"/>
        </w:rPr>
        <w:t>- готовность и способность к самостоятельной познавательной деятельности, владение навыками получения необходимой информации из словарей разных типов, умение ориентироваться в различных источниках информации, критически оценивать и интерпретировать информацию, получаемую из различных источников;</w:t>
      </w:r>
    </w:p>
    <w:p w14:paraId="549470A9" w14:textId="77777777" w:rsidR="009F0C1A" w:rsidRPr="009F0C1A" w:rsidRDefault="009F0C1A" w:rsidP="003810CB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9F0C1A">
        <w:rPr>
          <w:rFonts w:ascii="Times New Roman" w:hAnsi="Times New Roman" w:cs="Times New Roman"/>
          <w:sz w:val="24"/>
          <w:szCs w:val="24"/>
        </w:rPr>
        <w:t>- развернутое, логичное и точное изложение своей точки зрения с использованием адекватных (устных и письменных) языковых средств;</w:t>
      </w:r>
    </w:p>
    <w:p w14:paraId="5DB2E1E1" w14:textId="77777777" w:rsidR="009F0C1A" w:rsidRPr="009F0C1A" w:rsidRDefault="009F0C1A" w:rsidP="003810CB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9F0C1A">
        <w:rPr>
          <w:rFonts w:ascii="Times New Roman" w:hAnsi="Times New Roman" w:cs="Times New Roman"/>
          <w:sz w:val="24"/>
          <w:szCs w:val="24"/>
        </w:rPr>
        <w:t>- навык поиска и применения информации из дополнительных источников,</w:t>
      </w:r>
    </w:p>
    <w:p w14:paraId="32905074" w14:textId="77777777" w:rsidR="009F0C1A" w:rsidRPr="009F0C1A" w:rsidRDefault="009F0C1A" w:rsidP="003810CB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9F0C1A">
        <w:rPr>
          <w:rFonts w:ascii="Times New Roman" w:hAnsi="Times New Roman" w:cs="Times New Roman"/>
          <w:sz w:val="24"/>
          <w:szCs w:val="24"/>
        </w:rPr>
        <w:t>- овладение искусством построения точного, внутренне непротиворечивого, логического изложения собственных мыслей, навык научного изыскания в гуманитарной сфере,</w:t>
      </w:r>
    </w:p>
    <w:p w14:paraId="656B3234" w14:textId="77777777" w:rsidR="009F0C1A" w:rsidRPr="009F0C1A" w:rsidRDefault="009F0C1A" w:rsidP="003810CB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9F0C1A">
        <w:rPr>
          <w:rFonts w:ascii="Times New Roman" w:hAnsi="Times New Roman" w:cs="Times New Roman"/>
          <w:sz w:val="24"/>
          <w:szCs w:val="24"/>
        </w:rPr>
        <w:t>- совершенствование ораторского мастерства учащихся.</w:t>
      </w:r>
    </w:p>
    <w:p w14:paraId="17CE09DB" w14:textId="77777777" w:rsidR="009F0C1A" w:rsidRPr="009F0C1A" w:rsidRDefault="009F0C1A" w:rsidP="003810CB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9F0C1A">
        <w:rPr>
          <w:rFonts w:ascii="Times New Roman" w:hAnsi="Times New Roman" w:cs="Times New Roman"/>
          <w:b/>
          <w:bCs/>
          <w:sz w:val="24"/>
          <w:szCs w:val="24"/>
        </w:rPr>
        <w:t>Содержание программы</w:t>
      </w:r>
    </w:p>
    <w:p w14:paraId="451ADAC3" w14:textId="5A057DD2" w:rsidR="009F0C1A" w:rsidRPr="009F0C1A" w:rsidRDefault="009F0C1A" w:rsidP="0054371B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9F0C1A">
        <w:rPr>
          <w:rFonts w:ascii="Times New Roman" w:hAnsi="Times New Roman" w:cs="Times New Roman"/>
          <w:b/>
          <w:bCs/>
          <w:sz w:val="24"/>
          <w:szCs w:val="24"/>
        </w:rPr>
        <w:t>Занятия проводятся 1 раз в неделю по 1 ч.</w:t>
      </w:r>
    </w:p>
    <w:p w14:paraId="32475085" w14:textId="77777777" w:rsidR="009F0C1A" w:rsidRPr="009F0C1A" w:rsidRDefault="009F0C1A" w:rsidP="003810CB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9F0C1A">
        <w:rPr>
          <w:rFonts w:ascii="Times New Roman" w:hAnsi="Times New Roman" w:cs="Times New Roman"/>
          <w:b/>
          <w:bCs/>
          <w:sz w:val="24"/>
          <w:szCs w:val="24"/>
        </w:rPr>
        <w:t>Введение (1 час):</w:t>
      </w:r>
    </w:p>
    <w:p w14:paraId="74E8C472" w14:textId="77777777" w:rsidR="009F0C1A" w:rsidRPr="009F0C1A" w:rsidRDefault="009F0C1A" w:rsidP="003810CB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9F0C1A">
        <w:rPr>
          <w:rFonts w:ascii="Times New Roman" w:hAnsi="Times New Roman" w:cs="Times New Roman"/>
          <w:sz w:val="24"/>
          <w:szCs w:val="24"/>
        </w:rPr>
        <w:t>Понятие о культуре речи. Понятие нормы. Основная функция письменной речи.</w:t>
      </w:r>
    </w:p>
    <w:p w14:paraId="20C54A38" w14:textId="77777777" w:rsidR="009F0C1A" w:rsidRPr="009F0C1A" w:rsidRDefault="009F0C1A" w:rsidP="003810CB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9F0C1A">
        <w:rPr>
          <w:rFonts w:ascii="Times New Roman" w:hAnsi="Times New Roman" w:cs="Times New Roman"/>
          <w:sz w:val="24"/>
          <w:szCs w:val="24"/>
        </w:rPr>
        <w:t xml:space="preserve">Литературный язык. </w:t>
      </w:r>
      <w:proofErr w:type="spellStart"/>
      <w:r w:rsidRPr="009F0C1A">
        <w:rPr>
          <w:rFonts w:ascii="Times New Roman" w:hAnsi="Times New Roman" w:cs="Times New Roman"/>
          <w:sz w:val="24"/>
          <w:szCs w:val="24"/>
        </w:rPr>
        <w:t>Нормированность</w:t>
      </w:r>
      <w:proofErr w:type="spellEnd"/>
      <w:r w:rsidRPr="009F0C1A">
        <w:rPr>
          <w:rFonts w:ascii="Times New Roman" w:hAnsi="Times New Roman" w:cs="Times New Roman"/>
          <w:sz w:val="24"/>
          <w:szCs w:val="24"/>
        </w:rPr>
        <w:t xml:space="preserve"> речи. Типы норм. Словари русского языка. Словарь трудностей русского языка.</w:t>
      </w:r>
    </w:p>
    <w:p w14:paraId="4BBD031C" w14:textId="77777777" w:rsidR="009F0C1A" w:rsidRPr="009F0C1A" w:rsidRDefault="009F0C1A" w:rsidP="003810CB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9F0C1A">
        <w:rPr>
          <w:rFonts w:ascii="Times New Roman" w:hAnsi="Times New Roman" w:cs="Times New Roman"/>
          <w:b/>
          <w:bCs/>
          <w:sz w:val="24"/>
          <w:szCs w:val="24"/>
        </w:rPr>
        <w:t>Орфоэпическая норма (3 часа):</w:t>
      </w:r>
    </w:p>
    <w:p w14:paraId="2D2D2EED" w14:textId="77777777" w:rsidR="009F0C1A" w:rsidRPr="009F0C1A" w:rsidRDefault="009F0C1A" w:rsidP="003810CB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9F0C1A">
        <w:rPr>
          <w:rFonts w:ascii="Times New Roman" w:hAnsi="Times New Roman" w:cs="Times New Roman"/>
          <w:sz w:val="24"/>
          <w:szCs w:val="24"/>
        </w:rPr>
        <w:t>Основные правила орфоэпии. Акцентологическая норма (нормы ударения). Причины нарушения орфоэпических и акцентологических норм. Предупреждение ошибок на орфоэпическом уровне.</w:t>
      </w:r>
    </w:p>
    <w:p w14:paraId="396E0733" w14:textId="77777777" w:rsidR="009F0C1A" w:rsidRPr="009F0C1A" w:rsidRDefault="009F0C1A" w:rsidP="003810CB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9F0C1A">
        <w:rPr>
          <w:rFonts w:ascii="Times New Roman" w:hAnsi="Times New Roman" w:cs="Times New Roman"/>
          <w:b/>
          <w:bCs/>
          <w:sz w:val="24"/>
          <w:szCs w:val="24"/>
        </w:rPr>
        <w:t>Лексическая норма (9 часов):</w:t>
      </w:r>
    </w:p>
    <w:p w14:paraId="4D1705D8" w14:textId="77777777" w:rsidR="009F0C1A" w:rsidRPr="009F0C1A" w:rsidRDefault="009F0C1A" w:rsidP="003810CB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9F0C1A">
        <w:rPr>
          <w:rFonts w:ascii="Times New Roman" w:hAnsi="Times New Roman" w:cs="Times New Roman"/>
          <w:sz w:val="24"/>
          <w:szCs w:val="24"/>
        </w:rPr>
        <w:t>Лексическое и грамматическое значения слова. Лексическое многообразие лексики русского языка: омонимы, синонимы, антонимы, паронимы; общеупотребительная лексика и лексика ограниченного употребления; заимствованная лексика, устаревшие и новые слова. Фразеологизмы. Речевые ошибки на лексическом уровне, их предупреждение.</w:t>
      </w:r>
    </w:p>
    <w:p w14:paraId="074812E7" w14:textId="77777777" w:rsidR="009F0C1A" w:rsidRPr="009F0C1A" w:rsidRDefault="009F0C1A" w:rsidP="003810CB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9F0C1A">
        <w:rPr>
          <w:rFonts w:ascii="Times New Roman" w:hAnsi="Times New Roman" w:cs="Times New Roman"/>
          <w:b/>
          <w:bCs/>
          <w:sz w:val="24"/>
          <w:szCs w:val="24"/>
        </w:rPr>
        <w:t>Грамматические нормы (6 часов):</w:t>
      </w:r>
    </w:p>
    <w:p w14:paraId="7309DCD1" w14:textId="088D0B09" w:rsidR="009F0C1A" w:rsidRPr="009F0C1A" w:rsidRDefault="003810CB" w:rsidP="003810CB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3810CB">
        <w:rPr>
          <w:rFonts w:ascii="Times New Roman" w:hAnsi="Times New Roman" w:cs="Times New Roman"/>
          <w:sz w:val="24"/>
          <w:szCs w:val="24"/>
        </w:rPr>
        <w:t>С</w:t>
      </w:r>
      <w:r w:rsidR="009F0C1A" w:rsidRPr="009F0C1A">
        <w:rPr>
          <w:rFonts w:ascii="Times New Roman" w:hAnsi="Times New Roman" w:cs="Times New Roman"/>
          <w:sz w:val="24"/>
          <w:szCs w:val="24"/>
        </w:rPr>
        <w:t>ловообразовательн</w:t>
      </w:r>
      <w:r w:rsidRPr="003810CB">
        <w:rPr>
          <w:rFonts w:ascii="Times New Roman" w:hAnsi="Times New Roman" w:cs="Times New Roman"/>
          <w:sz w:val="24"/>
          <w:szCs w:val="24"/>
        </w:rPr>
        <w:t>ые</w:t>
      </w:r>
      <w:r w:rsidR="009F0C1A" w:rsidRPr="009F0C1A">
        <w:rPr>
          <w:rFonts w:ascii="Times New Roman" w:hAnsi="Times New Roman" w:cs="Times New Roman"/>
          <w:sz w:val="24"/>
          <w:szCs w:val="24"/>
        </w:rPr>
        <w:t>, морфологическ</w:t>
      </w:r>
      <w:r w:rsidRPr="003810CB">
        <w:rPr>
          <w:rFonts w:ascii="Times New Roman" w:hAnsi="Times New Roman" w:cs="Times New Roman"/>
          <w:sz w:val="24"/>
          <w:szCs w:val="24"/>
        </w:rPr>
        <w:t>ие</w:t>
      </w:r>
      <w:r w:rsidR="009F0C1A" w:rsidRPr="009F0C1A">
        <w:rPr>
          <w:rFonts w:ascii="Times New Roman" w:hAnsi="Times New Roman" w:cs="Times New Roman"/>
          <w:sz w:val="24"/>
          <w:szCs w:val="24"/>
        </w:rPr>
        <w:t>, синтаксическ</w:t>
      </w:r>
      <w:r w:rsidRPr="003810CB">
        <w:rPr>
          <w:rFonts w:ascii="Times New Roman" w:hAnsi="Times New Roman" w:cs="Times New Roman"/>
          <w:sz w:val="24"/>
          <w:szCs w:val="24"/>
        </w:rPr>
        <w:t>ие</w:t>
      </w:r>
      <w:r w:rsidR="009F0C1A" w:rsidRPr="009F0C1A">
        <w:rPr>
          <w:rFonts w:ascii="Times New Roman" w:hAnsi="Times New Roman" w:cs="Times New Roman"/>
          <w:sz w:val="24"/>
          <w:szCs w:val="24"/>
        </w:rPr>
        <w:t xml:space="preserve"> нормы.</w:t>
      </w:r>
    </w:p>
    <w:p w14:paraId="5C6920E8" w14:textId="77777777" w:rsidR="009F0C1A" w:rsidRPr="009F0C1A" w:rsidRDefault="009F0C1A" w:rsidP="003810CB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9F0C1A">
        <w:rPr>
          <w:rFonts w:ascii="Times New Roman" w:hAnsi="Times New Roman" w:cs="Times New Roman"/>
          <w:sz w:val="24"/>
          <w:szCs w:val="24"/>
        </w:rPr>
        <w:t>Способы словообразования. Ошибочное словообразование. Предупреждение ошибок при словообразовании и словообразовательном анализе.</w:t>
      </w:r>
    </w:p>
    <w:p w14:paraId="48203C2C" w14:textId="77777777" w:rsidR="009F0C1A" w:rsidRPr="009F0C1A" w:rsidRDefault="009F0C1A" w:rsidP="003810CB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9F0C1A">
        <w:rPr>
          <w:rFonts w:ascii="Times New Roman" w:hAnsi="Times New Roman" w:cs="Times New Roman"/>
          <w:b/>
          <w:bCs/>
          <w:sz w:val="24"/>
          <w:szCs w:val="24"/>
        </w:rPr>
        <w:t>Морфологические нормы (10 часов):</w:t>
      </w:r>
    </w:p>
    <w:p w14:paraId="17B1404C" w14:textId="77777777" w:rsidR="009F0C1A" w:rsidRPr="009F0C1A" w:rsidRDefault="009F0C1A" w:rsidP="003810CB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9F0C1A">
        <w:rPr>
          <w:rFonts w:ascii="Times New Roman" w:hAnsi="Times New Roman" w:cs="Times New Roman"/>
          <w:sz w:val="24"/>
          <w:szCs w:val="24"/>
        </w:rPr>
        <w:t>Правила и нормы образования форм слов разных частей речи. Морфологический анализ слова. Грамматические и речевые ошибки на морфологическом уровне, их предупреждение.</w:t>
      </w:r>
    </w:p>
    <w:p w14:paraId="05FC750F" w14:textId="77777777" w:rsidR="009F0C1A" w:rsidRPr="009F0C1A" w:rsidRDefault="009F0C1A" w:rsidP="003810CB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9F0C1A">
        <w:rPr>
          <w:rFonts w:ascii="Times New Roman" w:hAnsi="Times New Roman" w:cs="Times New Roman"/>
          <w:b/>
          <w:bCs/>
          <w:sz w:val="24"/>
          <w:szCs w:val="24"/>
        </w:rPr>
        <w:t>Синтаксические нормы (5 часов):</w:t>
      </w:r>
    </w:p>
    <w:p w14:paraId="412384EF" w14:textId="77777777" w:rsidR="009F0C1A" w:rsidRPr="009F0C1A" w:rsidRDefault="009F0C1A" w:rsidP="003810CB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9F0C1A">
        <w:rPr>
          <w:rFonts w:ascii="Times New Roman" w:hAnsi="Times New Roman" w:cs="Times New Roman"/>
          <w:sz w:val="24"/>
          <w:szCs w:val="24"/>
        </w:rPr>
        <w:t>Словосочетание. Виды словосочетаний. Построение словосочетаний. Лексическая сочетаемость слов в словосочетаниях. Порядок слов в предложении. Виды предложений. Грамматическая (предикативная) основа предложения. Подлежащее и сказуемое как главные члены предложения, способы их выражения. Синтаксическая синонимия.</w:t>
      </w:r>
    </w:p>
    <w:p w14:paraId="0AAF9F6B" w14:textId="77777777" w:rsidR="009F0C1A" w:rsidRPr="009F0C1A" w:rsidRDefault="009F0C1A" w:rsidP="003810CB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9F0C1A">
        <w:rPr>
          <w:rFonts w:ascii="Times New Roman" w:hAnsi="Times New Roman" w:cs="Times New Roman"/>
          <w:sz w:val="24"/>
          <w:szCs w:val="24"/>
        </w:rPr>
        <w:t>Нормы письменной речи: орфографические и пунктуационные нормы.</w:t>
      </w:r>
    </w:p>
    <w:p w14:paraId="6D17429E" w14:textId="1FB8B8A8" w:rsidR="009F0C1A" w:rsidRPr="0054371B" w:rsidRDefault="009F0C1A" w:rsidP="0054371B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9F0C1A">
        <w:rPr>
          <w:rFonts w:ascii="Times New Roman" w:hAnsi="Times New Roman" w:cs="Times New Roman"/>
          <w:b/>
          <w:bCs/>
          <w:sz w:val="24"/>
          <w:szCs w:val="24"/>
        </w:rPr>
        <w:t>ИТОГО: 34 часа</w:t>
      </w:r>
    </w:p>
    <w:p w14:paraId="7827A773" w14:textId="185625C7" w:rsidR="009F0C1A" w:rsidRPr="003810CB" w:rsidRDefault="009F0C1A" w:rsidP="003810CB">
      <w:pPr>
        <w:spacing w:after="0" w:line="240" w:lineRule="auto"/>
        <w:ind w:firstLine="709"/>
        <w:rPr>
          <w:rFonts w:ascii="Times New Roman" w:hAnsi="Times New Roman" w:cs="Times New Roman"/>
          <w:b/>
          <w:bCs/>
          <w:sz w:val="24"/>
          <w:szCs w:val="24"/>
        </w:rPr>
      </w:pPr>
      <w:r w:rsidRPr="003810CB">
        <w:rPr>
          <w:rFonts w:ascii="Times New Roman" w:hAnsi="Times New Roman" w:cs="Times New Roman"/>
          <w:b/>
          <w:bCs/>
          <w:sz w:val="24"/>
          <w:szCs w:val="24"/>
        </w:rPr>
        <w:t>Тематическое планирование</w:t>
      </w:r>
    </w:p>
    <w:tbl>
      <w:tblPr>
        <w:tblStyle w:val="ac"/>
        <w:tblW w:w="0" w:type="auto"/>
        <w:jc w:val="center"/>
        <w:tblLook w:val="04A0" w:firstRow="1" w:lastRow="0" w:firstColumn="1" w:lastColumn="0" w:noHBand="0" w:noVBand="1"/>
      </w:tblPr>
      <w:tblGrid>
        <w:gridCol w:w="1165"/>
        <w:gridCol w:w="6370"/>
        <w:gridCol w:w="1810"/>
      </w:tblGrid>
      <w:tr w:rsidR="009F0C1A" w:rsidRPr="003810CB" w14:paraId="7456E125" w14:textId="77777777" w:rsidTr="006A3E52">
        <w:trPr>
          <w:jc w:val="center"/>
        </w:trPr>
        <w:tc>
          <w:tcPr>
            <w:tcW w:w="1165" w:type="dxa"/>
          </w:tcPr>
          <w:p w14:paraId="1B4903AD" w14:textId="6D6F516B" w:rsidR="009F0C1A" w:rsidRPr="003810CB" w:rsidRDefault="009F0C1A" w:rsidP="0054371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810C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№ п/п</w:t>
            </w:r>
          </w:p>
        </w:tc>
        <w:tc>
          <w:tcPr>
            <w:tcW w:w="6370" w:type="dxa"/>
          </w:tcPr>
          <w:p w14:paraId="5B1EB274" w14:textId="370F60AF" w:rsidR="009F0C1A" w:rsidRPr="003810CB" w:rsidRDefault="009F0C1A" w:rsidP="0054371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810C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</w:t>
            </w:r>
          </w:p>
        </w:tc>
        <w:tc>
          <w:tcPr>
            <w:tcW w:w="1810" w:type="dxa"/>
          </w:tcPr>
          <w:p w14:paraId="43B0E53B" w14:textId="322F1E2E" w:rsidR="009F0C1A" w:rsidRPr="003810CB" w:rsidRDefault="009F0C1A" w:rsidP="0054371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810C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Количество часов</w:t>
            </w:r>
          </w:p>
        </w:tc>
      </w:tr>
      <w:tr w:rsidR="009F0C1A" w:rsidRPr="003810CB" w14:paraId="16E6FF34" w14:textId="77777777" w:rsidTr="006A3E52">
        <w:trPr>
          <w:jc w:val="center"/>
        </w:trPr>
        <w:tc>
          <w:tcPr>
            <w:tcW w:w="1165" w:type="dxa"/>
          </w:tcPr>
          <w:p w14:paraId="44084B0B" w14:textId="6824C406" w:rsidR="009F0C1A" w:rsidRPr="0054371B" w:rsidRDefault="003810CB" w:rsidP="005437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371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370" w:type="dxa"/>
          </w:tcPr>
          <w:p w14:paraId="0D33AF8E" w14:textId="32AFF246" w:rsidR="009F0C1A" w:rsidRPr="003810CB" w:rsidRDefault="003810CB" w:rsidP="0054371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F0C1A">
              <w:rPr>
                <w:rFonts w:ascii="Times New Roman" w:hAnsi="Times New Roman" w:cs="Times New Roman"/>
                <w:sz w:val="24"/>
                <w:szCs w:val="24"/>
              </w:rPr>
              <w:t>Понятие о культуре речи.</w:t>
            </w:r>
            <w:r w:rsidRPr="003810C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F0C1A">
              <w:rPr>
                <w:rFonts w:ascii="Times New Roman" w:hAnsi="Times New Roman" w:cs="Times New Roman"/>
                <w:sz w:val="24"/>
                <w:szCs w:val="24"/>
              </w:rPr>
              <w:t>Литературный язык</w:t>
            </w:r>
          </w:p>
        </w:tc>
        <w:tc>
          <w:tcPr>
            <w:tcW w:w="1810" w:type="dxa"/>
          </w:tcPr>
          <w:p w14:paraId="12E283CD" w14:textId="60577AF3" w:rsidR="009F0C1A" w:rsidRPr="003810CB" w:rsidRDefault="0054371B" w:rsidP="003810CB">
            <w:pPr>
              <w:ind w:firstLine="709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</w:tr>
      <w:tr w:rsidR="0054371B" w:rsidRPr="003810CB" w14:paraId="0BA6F8B1" w14:textId="77777777" w:rsidTr="006A3E52">
        <w:trPr>
          <w:jc w:val="center"/>
        </w:trPr>
        <w:tc>
          <w:tcPr>
            <w:tcW w:w="1165" w:type="dxa"/>
          </w:tcPr>
          <w:p w14:paraId="5B805D9E" w14:textId="6580FF42" w:rsidR="0054371B" w:rsidRPr="0054371B" w:rsidRDefault="0054371B" w:rsidP="005437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371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370" w:type="dxa"/>
          </w:tcPr>
          <w:p w14:paraId="66944CDD" w14:textId="30540EBF" w:rsidR="0054371B" w:rsidRPr="003810CB" w:rsidRDefault="0054371B" w:rsidP="0054371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F0C1A">
              <w:rPr>
                <w:rFonts w:ascii="Times New Roman" w:hAnsi="Times New Roman" w:cs="Times New Roman"/>
                <w:sz w:val="24"/>
                <w:szCs w:val="24"/>
              </w:rPr>
              <w:t>Основные правила орфоэпии. Акцентологическая норма (нормы ударения)</w:t>
            </w:r>
          </w:p>
        </w:tc>
        <w:tc>
          <w:tcPr>
            <w:tcW w:w="1810" w:type="dxa"/>
          </w:tcPr>
          <w:p w14:paraId="6255ABA6" w14:textId="325EB1C0" w:rsidR="0054371B" w:rsidRPr="0054371B" w:rsidRDefault="0054371B" w:rsidP="0054371B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54371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4371B" w:rsidRPr="003810CB" w14:paraId="3BE9C911" w14:textId="77777777" w:rsidTr="006A3E52">
        <w:trPr>
          <w:jc w:val="center"/>
        </w:trPr>
        <w:tc>
          <w:tcPr>
            <w:tcW w:w="1165" w:type="dxa"/>
          </w:tcPr>
          <w:p w14:paraId="5A8BA740" w14:textId="20CD6217" w:rsidR="0054371B" w:rsidRPr="0054371B" w:rsidRDefault="0054371B" w:rsidP="005437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371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370" w:type="dxa"/>
          </w:tcPr>
          <w:p w14:paraId="3A9C2FDF" w14:textId="23C67899" w:rsidR="0054371B" w:rsidRPr="003810CB" w:rsidRDefault="0054371B" w:rsidP="0054371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F0C1A">
              <w:rPr>
                <w:rFonts w:ascii="Times New Roman" w:hAnsi="Times New Roman" w:cs="Times New Roman"/>
                <w:sz w:val="24"/>
                <w:szCs w:val="24"/>
              </w:rPr>
              <w:t>Причины нарушения орфоэпических и акцентологических норм</w:t>
            </w:r>
          </w:p>
        </w:tc>
        <w:tc>
          <w:tcPr>
            <w:tcW w:w="1810" w:type="dxa"/>
          </w:tcPr>
          <w:p w14:paraId="14E54DE3" w14:textId="75D5E10C" w:rsidR="0054371B" w:rsidRPr="0054371B" w:rsidRDefault="0054371B" w:rsidP="0054371B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54371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4371B" w:rsidRPr="003810CB" w14:paraId="5CED917D" w14:textId="77777777" w:rsidTr="006A3E52">
        <w:trPr>
          <w:jc w:val="center"/>
        </w:trPr>
        <w:tc>
          <w:tcPr>
            <w:tcW w:w="1165" w:type="dxa"/>
          </w:tcPr>
          <w:p w14:paraId="153D9F45" w14:textId="0238E167" w:rsidR="0054371B" w:rsidRPr="0054371B" w:rsidRDefault="0054371B" w:rsidP="005437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371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370" w:type="dxa"/>
          </w:tcPr>
          <w:p w14:paraId="7813E7FD" w14:textId="583555A9" w:rsidR="0054371B" w:rsidRPr="003810CB" w:rsidRDefault="0054371B" w:rsidP="005437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0C1A">
              <w:rPr>
                <w:rFonts w:ascii="Times New Roman" w:hAnsi="Times New Roman" w:cs="Times New Roman"/>
                <w:sz w:val="24"/>
                <w:szCs w:val="24"/>
              </w:rPr>
              <w:t>Предупреждение ошибок на орфоэпическом уровне</w:t>
            </w:r>
          </w:p>
        </w:tc>
        <w:tc>
          <w:tcPr>
            <w:tcW w:w="1810" w:type="dxa"/>
          </w:tcPr>
          <w:p w14:paraId="2EB7D184" w14:textId="29278272" w:rsidR="0054371B" w:rsidRPr="0054371B" w:rsidRDefault="0054371B" w:rsidP="0054371B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54371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4371B" w:rsidRPr="003810CB" w14:paraId="3F31DA4A" w14:textId="77777777" w:rsidTr="006A3E52">
        <w:trPr>
          <w:jc w:val="center"/>
        </w:trPr>
        <w:tc>
          <w:tcPr>
            <w:tcW w:w="1165" w:type="dxa"/>
          </w:tcPr>
          <w:p w14:paraId="4837D8B6" w14:textId="5B2BE61D" w:rsidR="0054371B" w:rsidRPr="0054371B" w:rsidRDefault="0054371B" w:rsidP="005437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371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370" w:type="dxa"/>
          </w:tcPr>
          <w:p w14:paraId="2181A393" w14:textId="682E6DC0" w:rsidR="0054371B" w:rsidRPr="003810CB" w:rsidRDefault="0054371B" w:rsidP="0054371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F0C1A">
              <w:rPr>
                <w:rFonts w:ascii="Times New Roman" w:hAnsi="Times New Roman" w:cs="Times New Roman"/>
                <w:sz w:val="24"/>
                <w:szCs w:val="24"/>
              </w:rPr>
              <w:t>Лексическое и грамматическое значения слова</w:t>
            </w:r>
          </w:p>
        </w:tc>
        <w:tc>
          <w:tcPr>
            <w:tcW w:w="1810" w:type="dxa"/>
          </w:tcPr>
          <w:p w14:paraId="056CEFA2" w14:textId="6BC41745" w:rsidR="0054371B" w:rsidRPr="0054371B" w:rsidRDefault="0054371B" w:rsidP="0054371B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54371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4371B" w:rsidRPr="003810CB" w14:paraId="4C3F5B9A" w14:textId="77777777" w:rsidTr="006A3E52">
        <w:trPr>
          <w:jc w:val="center"/>
        </w:trPr>
        <w:tc>
          <w:tcPr>
            <w:tcW w:w="1165" w:type="dxa"/>
          </w:tcPr>
          <w:p w14:paraId="70D106DA" w14:textId="3E27BB22" w:rsidR="0054371B" w:rsidRPr="0054371B" w:rsidRDefault="0054371B" w:rsidP="005437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371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370" w:type="dxa"/>
          </w:tcPr>
          <w:p w14:paraId="1E00C65E" w14:textId="318E0CF3" w:rsidR="0054371B" w:rsidRPr="003810CB" w:rsidRDefault="0054371B" w:rsidP="0054371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F0C1A">
              <w:rPr>
                <w:rFonts w:ascii="Times New Roman" w:hAnsi="Times New Roman" w:cs="Times New Roman"/>
                <w:sz w:val="24"/>
                <w:szCs w:val="24"/>
              </w:rPr>
              <w:t>Лексическое многообразие лексики русского языка: омонимы, синонимы, антонимы</w:t>
            </w:r>
          </w:p>
        </w:tc>
        <w:tc>
          <w:tcPr>
            <w:tcW w:w="1810" w:type="dxa"/>
          </w:tcPr>
          <w:p w14:paraId="1EC6D0A7" w14:textId="5CBD9352" w:rsidR="0054371B" w:rsidRPr="0054371B" w:rsidRDefault="0054371B" w:rsidP="0054371B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54371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4371B" w:rsidRPr="003810CB" w14:paraId="73C71085" w14:textId="77777777" w:rsidTr="006A3E52">
        <w:trPr>
          <w:jc w:val="center"/>
        </w:trPr>
        <w:tc>
          <w:tcPr>
            <w:tcW w:w="1165" w:type="dxa"/>
          </w:tcPr>
          <w:p w14:paraId="2E58BEE2" w14:textId="1542D49B" w:rsidR="0054371B" w:rsidRPr="0054371B" w:rsidRDefault="0054371B" w:rsidP="005437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371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6370" w:type="dxa"/>
          </w:tcPr>
          <w:p w14:paraId="1D9FAA76" w14:textId="0C90D6EE" w:rsidR="0054371B" w:rsidRPr="003810CB" w:rsidRDefault="0054371B" w:rsidP="0054371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810CB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9F0C1A">
              <w:rPr>
                <w:rFonts w:ascii="Times New Roman" w:hAnsi="Times New Roman" w:cs="Times New Roman"/>
                <w:sz w:val="24"/>
                <w:szCs w:val="24"/>
              </w:rPr>
              <w:t>аронимы</w:t>
            </w:r>
          </w:p>
        </w:tc>
        <w:tc>
          <w:tcPr>
            <w:tcW w:w="1810" w:type="dxa"/>
          </w:tcPr>
          <w:p w14:paraId="115B39DA" w14:textId="6FC9A84C" w:rsidR="0054371B" w:rsidRPr="0054371B" w:rsidRDefault="0054371B" w:rsidP="0054371B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54371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4371B" w:rsidRPr="003810CB" w14:paraId="59C47FBE" w14:textId="77777777" w:rsidTr="006A3E52">
        <w:trPr>
          <w:jc w:val="center"/>
        </w:trPr>
        <w:tc>
          <w:tcPr>
            <w:tcW w:w="1165" w:type="dxa"/>
          </w:tcPr>
          <w:p w14:paraId="13E23CA0" w14:textId="3FE2FC33" w:rsidR="0054371B" w:rsidRPr="0054371B" w:rsidRDefault="0054371B" w:rsidP="005437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371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6370" w:type="dxa"/>
          </w:tcPr>
          <w:p w14:paraId="693C812B" w14:textId="2B923065" w:rsidR="0054371B" w:rsidRPr="003810CB" w:rsidRDefault="0054371B" w:rsidP="0054371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810CB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9F0C1A">
              <w:rPr>
                <w:rFonts w:ascii="Times New Roman" w:hAnsi="Times New Roman" w:cs="Times New Roman"/>
                <w:sz w:val="24"/>
                <w:szCs w:val="24"/>
              </w:rPr>
              <w:t>бщеупотребительная лексика и лексика ограниченного употребления</w:t>
            </w:r>
          </w:p>
        </w:tc>
        <w:tc>
          <w:tcPr>
            <w:tcW w:w="1810" w:type="dxa"/>
          </w:tcPr>
          <w:p w14:paraId="51342D8E" w14:textId="264A60F3" w:rsidR="0054371B" w:rsidRPr="0054371B" w:rsidRDefault="0054371B" w:rsidP="0054371B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54371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4371B" w:rsidRPr="003810CB" w14:paraId="58FB2117" w14:textId="77777777" w:rsidTr="006A3E52">
        <w:trPr>
          <w:jc w:val="center"/>
        </w:trPr>
        <w:tc>
          <w:tcPr>
            <w:tcW w:w="1165" w:type="dxa"/>
          </w:tcPr>
          <w:p w14:paraId="09B9D7F7" w14:textId="01F20BB8" w:rsidR="0054371B" w:rsidRPr="0054371B" w:rsidRDefault="0054371B" w:rsidP="005437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371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6370" w:type="dxa"/>
          </w:tcPr>
          <w:p w14:paraId="399EC625" w14:textId="1E764622" w:rsidR="0054371B" w:rsidRPr="003810CB" w:rsidRDefault="0054371B" w:rsidP="0054371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810CB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9F0C1A">
              <w:rPr>
                <w:rFonts w:ascii="Times New Roman" w:hAnsi="Times New Roman" w:cs="Times New Roman"/>
                <w:sz w:val="24"/>
                <w:szCs w:val="24"/>
              </w:rPr>
              <w:t>аимствованная лексика, устаревшие и новые слова</w:t>
            </w:r>
          </w:p>
        </w:tc>
        <w:tc>
          <w:tcPr>
            <w:tcW w:w="1810" w:type="dxa"/>
          </w:tcPr>
          <w:p w14:paraId="1B2441C0" w14:textId="0E760F24" w:rsidR="0054371B" w:rsidRPr="0054371B" w:rsidRDefault="0054371B" w:rsidP="0054371B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54371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4371B" w:rsidRPr="003810CB" w14:paraId="0D45D82B" w14:textId="77777777" w:rsidTr="006A3E52">
        <w:trPr>
          <w:jc w:val="center"/>
        </w:trPr>
        <w:tc>
          <w:tcPr>
            <w:tcW w:w="1165" w:type="dxa"/>
          </w:tcPr>
          <w:p w14:paraId="609CC68D" w14:textId="619B88B6" w:rsidR="0054371B" w:rsidRPr="0054371B" w:rsidRDefault="0054371B" w:rsidP="005437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371B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6370" w:type="dxa"/>
          </w:tcPr>
          <w:p w14:paraId="797A0621" w14:textId="377F6223" w:rsidR="0054371B" w:rsidRPr="003810CB" w:rsidRDefault="0054371B" w:rsidP="0054371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F0C1A">
              <w:rPr>
                <w:rFonts w:ascii="Times New Roman" w:hAnsi="Times New Roman" w:cs="Times New Roman"/>
                <w:sz w:val="24"/>
                <w:szCs w:val="24"/>
              </w:rPr>
              <w:t>Фразеологизмы</w:t>
            </w:r>
          </w:p>
        </w:tc>
        <w:tc>
          <w:tcPr>
            <w:tcW w:w="1810" w:type="dxa"/>
          </w:tcPr>
          <w:p w14:paraId="594A2A4E" w14:textId="622F88C8" w:rsidR="0054371B" w:rsidRPr="0054371B" w:rsidRDefault="0054371B" w:rsidP="0054371B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54371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4371B" w:rsidRPr="003810CB" w14:paraId="2FF7E3CC" w14:textId="77777777" w:rsidTr="006A3E52">
        <w:trPr>
          <w:jc w:val="center"/>
        </w:trPr>
        <w:tc>
          <w:tcPr>
            <w:tcW w:w="1165" w:type="dxa"/>
          </w:tcPr>
          <w:p w14:paraId="041CB57B" w14:textId="5E9C3461" w:rsidR="0054371B" w:rsidRPr="0054371B" w:rsidRDefault="0054371B" w:rsidP="005437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371B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6370" w:type="dxa"/>
          </w:tcPr>
          <w:p w14:paraId="5C6AD7B2" w14:textId="1C5821D6" w:rsidR="0054371B" w:rsidRPr="003810CB" w:rsidRDefault="0054371B" w:rsidP="0054371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F0C1A">
              <w:rPr>
                <w:rFonts w:ascii="Times New Roman" w:hAnsi="Times New Roman" w:cs="Times New Roman"/>
                <w:sz w:val="24"/>
                <w:szCs w:val="24"/>
              </w:rPr>
              <w:t>Фразеологизмы</w:t>
            </w:r>
          </w:p>
        </w:tc>
        <w:tc>
          <w:tcPr>
            <w:tcW w:w="1810" w:type="dxa"/>
          </w:tcPr>
          <w:p w14:paraId="09E1A15B" w14:textId="549F3D0B" w:rsidR="0054371B" w:rsidRPr="0054371B" w:rsidRDefault="0054371B" w:rsidP="0054371B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54371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4371B" w:rsidRPr="003810CB" w14:paraId="0AE81D0E" w14:textId="77777777" w:rsidTr="006A3E52">
        <w:trPr>
          <w:jc w:val="center"/>
        </w:trPr>
        <w:tc>
          <w:tcPr>
            <w:tcW w:w="1165" w:type="dxa"/>
          </w:tcPr>
          <w:p w14:paraId="2BBAAFB2" w14:textId="6BB21C74" w:rsidR="0054371B" w:rsidRPr="0054371B" w:rsidRDefault="0054371B" w:rsidP="005437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371B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6370" w:type="dxa"/>
          </w:tcPr>
          <w:p w14:paraId="33F2FD7B" w14:textId="6942B04D" w:rsidR="0054371B" w:rsidRPr="003810CB" w:rsidRDefault="0054371B" w:rsidP="0054371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F0C1A">
              <w:rPr>
                <w:rFonts w:ascii="Times New Roman" w:hAnsi="Times New Roman" w:cs="Times New Roman"/>
                <w:sz w:val="24"/>
                <w:szCs w:val="24"/>
              </w:rPr>
              <w:t>Речевые ошибки на лексическом уровне, их предупреждение</w:t>
            </w:r>
          </w:p>
        </w:tc>
        <w:tc>
          <w:tcPr>
            <w:tcW w:w="1810" w:type="dxa"/>
          </w:tcPr>
          <w:p w14:paraId="0BF32BE8" w14:textId="7BF5A768" w:rsidR="0054371B" w:rsidRPr="0054371B" w:rsidRDefault="0054371B" w:rsidP="0054371B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54371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4371B" w:rsidRPr="003810CB" w14:paraId="722A6699" w14:textId="77777777" w:rsidTr="006A3E52">
        <w:trPr>
          <w:jc w:val="center"/>
        </w:trPr>
        <w:tc>
          <w:tcPr>
            <w:tcW w:w="1165" w:type="dxa"/>
          </w:tcPr>
          <w:p w14:paraId="7EFD9C13" w14:textId="65DAFE41" w:rsidR="0054371B" w:rsidRPr="0054371B" w:rsidRDefault="0054371B" w:rsidP="005437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371B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6370" w:type="dxa"/>
          </w:tcPr>
          <w:p w14:paraId="625972BF" w14:textId="78D48F01" w:rsidR="0054371B" w:rsidRPr="003810CB" w:rsidRDefault="0054371B" w:rsidP="0054371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F0C1A">
              <w:rPr>
                <w:rFonts w:ascii="Times New Roman" w:hAnsi="Times New Roman" w:cs="Times New Roman"/>
                <w:sz w:val="24"/>
                <w:szCs w:val="24"/>
              </w:rPr>
              <w:t>Речевые ошибки на лексическом уровне, их предупреждение</w:t>
            </w:r>
          </w:p>
        </w:tc>
        <w:tc>
          <w:tcPr>
            <w:tcW w:w="1810" w:type="dxa"/>
          </w:tcPr>
          <w:p w14:paraId="1C93EE51" w14:textId="1A244DE0" w:rsidR="0054371B" w:rsidRPr="0054371B" w:rsidRDefault="0054371B" w:rsidP="0054371B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54371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4371B" w:rsidRPr="003810CB" w14:paraId="120AB8E4" w14:textId="77777777" w:rsidTr="006A3E52">
        <w:trPr>
          <w:jc w:val="center"/>
        </w:trPr>
        <w:tc>
          <w:tcPr>
            <w:tcW w:w="1165" w:type="dxa"/>
          </w:tcPr>
          <w:p w14:paraId="61F501BE" w14:textId="763FD0C8" w:rsidR="0054371B" w:rsidRPr="0054371B" w:rsidRDefault="0054371B" w:rsidP="005437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371B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6370" w:type="dxa"/>
          </w:tcPr>
          <w:p w14:paraId="0F50BFFA" w14:textId="62A5CB09" w:rsidR="0054371B" w:rsidRPr="003810CB" w:rsidRDefault="0054371B" w:rsidP="005437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10CB">
              <w:rPr>
                <w:rFonts w:ascii="Times New Roman" w:hAnsi="Times New Roman" w:cs="Times New Roman"/>
                <w:sz w:val="24"/>
                <w:szCs w:val="24"/>
              </w:rPr>
              <w:t>Словообразовательные, морфологические, синтаксические нормы</w:t>
            </w:r>
          </w:p>
        </w:tc>
        <w:tc>
          <w:tcPr>
            <w:tcW w:w="1810" w:type="dxa"/>
          </w:tcPr>
          <w:p w14:paraId="27E18727" w14:textId="7DCC3F0C" w:rsidR="0054371B" w:rsidRPr="0054371B" w:rsidRDefault="0054371B" w:rsidP="0054371B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54371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4371B" w:rsidRPr="003810CB" w14:paraId="57C725CC" w14:textId="77777777" w:rsidTr="006A3E52">
        <w:trPr>
          <w:jc w:val="center"/>
        </w:trPr>
        <w:tc>
          <w:tcPr>
            <w:tcW w:w="1165" w:type="dxa"/>
          </w:tcPr>
          <w:p w14:paraId="11D6260A" w14:textId="7F4151DF" w:rsidR="0054371B" w:rsidRPr="0054371B" w:rsidRDefault="0054371B" w:rsidP="005437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371B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6370" w:type="dxa"/>
          </w:tcPr>
          <w:p w14:paraId="5F7E0800" w14:textId="0F641C48" w:rsidR="0054371B" w:rsidRPr="003810CB" w:rsidRDefault="0054371B" w:rsidP="005437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0C1A">
              <w:rPr>
                <w:rFonts w:ascii="Times New Roman" w:hAnsi="Times New Roman" w:cs="Times New Roman"/>
                <w:sz w:val="24"/>
                <w:szCs w:val="24"/>
              </w:rPr>
              <w:t>Способы словообразования. Ошибочное словообразование</w:t>
            </w:r>
          </w:p>
        </w:tc>
        <w:tc>
          <w:tcPr>
            <w:tcW w:w="1810" w:type="dxa"/>
          </w:tcPr>
          <w:p w14:paraId="0105D4F3" w14:textId="1F9BA3CD" w:rsidR="0054371B" w:rsidRPr="0054371B" w:rsidRDefault="0054371B" w:rsidP="0054371B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54371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4371B" w:rsidRPr="003810CB" w14:paraId="67E947F9" w14:textId="77777777" w:rsidTr="006A3E52">
        <w:trPr>
          <w:jc w:val="center"/>
        </w:trPr>
        <w:tc>
          <w:tcPr>
            <w:tcW w:w="1165" w:type="dxa"/>
          </w:tcPr>
          <w:p w14:paraId="671E3B89" w14:textId="6DCD4B9F" w:rsidR="0054371B" w:rsidRPr="0054371B" w:rsidRDefault="0054371B" w:rsidP="005437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371B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6370" w:type="dxa"/>
          </w:tcPr>
          <w:p w14:paraId="0DDEDC87" w14:textId="0E9DBF37" w:rsidR="0054371B" w:rsidRPr="003810CB" w:rsidRDefault="0054371B" w:rsidP="005437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0C1A">
              <w:rPr>
                <w:rFonts w:ascii="Times New Roman" w:hAnsi="Times New Roman" w:cs="Times New Roman"/>
                <w:sz w:val="24"/>
                <w:szCs w:val="24"/>
              </w:rPr>
              <w:t>Способы словообразования. Ошибочное словообразование</w:t>
            </w:r>
          </w:p>
        </w:tc>
        <w:tc>
          <w:tcPr>
            <w:tcW w:w="1810" w:type="dxa"/>
          </w:tcPr>
          <w:p w14:paraId="39BECDC8" w14:textId="30E7AD71" w:rsidR="0054371B" w:rsidRPr="0054371B" w:rsidRDefault="0054371B" w:rsidP="0054371B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54371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4371B" w:rsidRPr="003810CB" w14:paraId="3A407F2D" w14:textId="77777777" w:rsidTr="006A3E52">
        <w:trPr>
          <w:jc w:val="center"/>
        </w:trPr>
        <w:tc>
          <w:tcPr>
            <w:tcW w:w="1165" w:type="dxa"/>
          </w:tcPr>
          <w:p w14:paraId="33093FC8" w14:textId="2B117871" w:rsidR="0054371B" w:rsidRPr="0054371B" w:rsidRDefault="0054371B" w:rsidP="005437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371B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6370" w:type="dxa"/>
          </w:tcPr>
          <w:p w14:paraId="04E0A8C3" w14:textId="54BD5847" w:rsidR="0054371B" w:rsidRPr="003810CB" w:rsidRDefault="0054371B" w:rsidP="005437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0C1A">
              <w:rPr>
                <w:rFonts w:ascii="Times New Roman" w:hAnsi="Times New Roman" w:cs="Times New Roman"/>
                <w:sz w:val="24"/>
                <w:szCs w:val="24"/>
              </w:rPr>
              <w:t>Способы словообразования. Ошибочное словообразование</w:t>
            </w:r>
          </w:p>
        </w:tc>
        <w:tc>
          <w:tcPr>
            <w:tcW w:w="1810" w:type="dxa"/>
          </w:tcPr>
          <w:p w14:paraId="39B6F0CB" w14:textId="42F583D8" w:rsidR="0054371B" w:rsidRPr="0054371B" w:rsidRDefault="0054371B" w:rsidP="0054371B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54371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4371B" w:rsidRPr="003810CB" w14:paraId="4CA2DCA1" w14:textId="77777777" w:rsidTr="006A3E52">
        <w:trPr>
          <w:jc w:val="center"/>
        </w:trPr>
        <w:tc>
          <w:tcPr>
            <w:tcW w:w="1165" w:type="dxa"/>
          </w:tcPr>
          <w:p w14:paraId="7C6F5763" w14:textId="1BCF813B" w:rsidR="0054371B" w:rsidRPr="0054371B" w:rsidRDefault="0054371B" w:rsidP="005437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371B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6370" w:type="dxa"/>
          </w:tcPr>
          <w:p w14:paraId="56786CF8" w14:textId="0F0C3D0A" w:rsidR="0054371B" w:rsidRPr="003810CB" w:rsidRDefault="0054371B" w:rsidP="005437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0C1A">
              <w:rPr>
                <w:rFonts w:ascii="Times New Roman" w:hAnsi="Times New Roman" w:cs="Times New Roman"/>
                <w:sz w:val="24"/>
                <w:szCs w:val="24"/>
              </w:rPr>
              <w:t>Предупреждение ошибок при словообразовании и словообразовательном анализе.</w:t>
            </w:r>
          </w:p>
        </w:tc>
        <w:tc>
          <w:tcPr>
            <w:tcW w:w="1810" w:type="dxa"/>
          </w:tcPr>
          <w:p w14:paraId="64F9579C" w14:textId="5FCFCD5C" w:rsidR="0054371B" w:rsidRPr="0054371B" w:rsidRDefault="0054371B" w:rsidP="0054371B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54371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4371B" w:rsidRPr="003810CB" w14:paraId="6295931E" w14:textId="77777777" w:rsidTr="006A3E52">
        <w:trPr>
          <w:jc w:val="center"/>
        </w:trPr>
        <w:tc>
          <w:tcPr>
            <w:tcW w:w="1165" w:type="dxa"/>
          </w:tcPr>
          <w:p w14:paraId="64BC3FB3" w14:textId="6E824677" w:rsidR="0054371B" w:rsidRPr="0054371B" w:rsidRDefault="0054371B" w:rsidP="005437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371B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6370" w:type="dxa"/>
          </w:tcPr>
          <w:p w14:paraId="24E4B2DC" w14:textId="68DA9F8C" w:rsidR="0054371B" w:rsidRPr="003810CB" w:rsidRDefault="0054371B" w:rsidP="005437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0C1A">
              <w:rPr>
                <w:rFonts w:ascii="Times New Roman" w:hAnsi="Times New Roman" w:cs="Times New Roman"/>
                <w:sz w:val="24"/>
                <w:szCs w:val="24"/>
              </w:rPr>
              <w:t>Предупреждение ошибок при словообразовании и словообразовательном анализе.</w:t>
            </w:r>
          </w:p>
        </w:tc>
        <w:tc>
          <w:tcPr>
            <w:tcW w:w="1810" w:type="dxa"/>
          </w:tcPr>
          <w:p w14:paraId="74AE6CEC" w14:textId="42061EBC" w:rsidR="0054371B" w:rsidRPr="0054371B" w:rsidRDefault="0054371B" w:rsidP="0054371B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54371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4371B" w:rsidRPr="003810CB" w14:paraId="54246617" w14:textId="77777777" w:rsidTr="006A3E52">
        <w:trPr>
          <w:jc w:val="center"/>
        </w:trPr>
        <w:tc>
          <w:tcPr>
            <w:tcW w:w="1165" w:type="dxa"/>
          </w:tcPr>
          <w:p w14:paraId="2839FD0F" w14:textId="3330F5A8" w:rsidR="0054371B" w:rsidRPr="0054371B" w:rsidRDefault="0054371B" w:rsidP="005437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371B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6370" w:type="dxa"/>
          </w:tcPr>
          <w:p w14:paraId="53ADEFB5" w14:textId="5A8E61B2" w:rsidR="0054371B" w:rsidRPr="003810CB" w:rsidRDefault="0054371B" w:rsidP="0054371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F0C1A">
              <w:rPr>
                <w:rFonts w:ascii="Times New Roman" w:hAnsi="Times New Roman" w:cs="Times New Roman"/>
                <w:sz w:val="24"/>
                <w:szCs w:val="24"/>
              </w:rPr>
              <w:t>Правила и нормы образования форм слов разных частей речи</w:t>
            </w:r>
          </w:p>
        </w:tc>
        <w:tc>
          <w:tcPr>
            <w:tcW w:w="1810" w:type="dxa"/>
          </w:tcPr>
          <w:p w14:paraId="52D1C2A0" w14:textId="7FD5E3BE" w:rsidR="0054371B" w:rsidRPr="0054371B" w:rsidRDefault="0054371B" w:rsidP="0054371B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54371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4371B" w:rsidRPr="003810CB" w14:paraId="69314CE8" w14:textId="77777777" w:rsidTr="006A3E52">
        <w:trPr>
          <w:jc w:val="center"/>
        </w:trPr>
        <w:tc>
          <w:tcPr>
            <w:tcW w:w="1165" w:type="dxa"/>
          </w:tcPr>
          <w:p w14:paraId="26053B2B" w14:textId="3EA9A262" w:rsidR="0054371B" w:rsidRPr="0054371B" w:rsidRDefault="0054371B" w:rsidP="005437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371B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6370" w:type="dxa"/>
          </w:tcPr>
          <w:p w14:paraId="31BBAE8C" w14:textId="2346C60D" w:rsidR="0054371B" w:rsidRPr="003810CB" w:rsidRDefault="0054371B" w:rsidP="0054371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F0C1A">
              <w:rPr>
                <w:rFonts w:ascii="Times New Roman" w:hAnsi="Times New Roman" w:cs="Times New Roman"/>
                <w:sz w:val="24"/>
                <w:szCs w:val="24"/>
              </w:rPr>
              <w:t>Правила и нормы образования форм слов разных частей речи</w:t>
            </w:r>
          </w:p>
        </w:tc>
        <w:tc>
          <w:tcPr>
            <w:tcW w:w="1810" w:type="dxa"/>
          </w:tcPr>
          <w:p w14:paraId="0824071B" w14:textId="4B8EDADF" w:rsidR="0054371B" w:rsidRPr="0054371B" w:rsidRDefault="0054371B" w:rsidP="0054371B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54371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4371B" w:rsidRPr="003810CB" w14:paraId="2619447C" w14:textId="77777777" w:rsidTr="006A3E52">
        <w:trPr>
          <w:jc w:val="center"/>
        </w:trPr>
        <w:tc>
          <w:tcPr>
            <w:tcW w:w="1165" w:type="dxa"/>
          </w:tcPr>
          <w:p w14:paraId="0412C537" w14:textId="55DD5324" w:rsidR="0054371B" w:rsidRPr="0054371B" w:rsidRDefault="0054371B" w:rsidP="005437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371B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6370" w:type="dxa"/>
          </w:tcPr>
          <w:p w14:paraId="5F247C76" w14:textId="6EC17C16" w:rsidR="0054371B" w:rsidRPr="003810CB" w:rsidRDefault="0054371B" w:rsidP="0054371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F0C1A">
              <w:rPr>
                <w:rFonts w:ascii="Times New Roman" w:hAnsi="Times New Roman" w:cs="Times New Roman"/>
                <w:sz w:val="24"/>
                <w:szCs w:val="24"/>
              </w:rPr>
              <w:t>Морфологический анализ слова</w:t>
            </w:r>
          </w:p>
        </w:tc>
        <w:tc>
          <w:tcPr>
            <w:tcW w:w="1810" w:type="dxa"/>
          </w:tcPr>
          <w:p w14:paraId="15C79E86" w14:textId="426F77C0" w:rsidR="0054371B" w:rsidRPr="0054371B" w:rsidRDefault="0054371B" w:rsidP="0054371B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54371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4371B" w:rsidRPr="003810CB" w14:paraId="2589B27A" w14:textId="77777777" w:rsidTr="006A3E52">
        <w:trPr>
          <w:jc w:val="center"/>
        </w:trPr>
        <w:tc>
          <w:tcPr>
            <w:tcW w:w="1165" w:type="dxa"/>
          </w:tcPr>
          <w:p w14:paraId="2CAFC977" w14:textId="62B309D2" w:rsidR="0054371B" w:rsidRPr="006A3E52" w:rsidRDefault="0054371B" w:rsidP="006A3E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3E52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6370" w:type="dxa"/>
          </w:tcPr>
          <w:p w14:paraId="6ED0B1E5" w14:textId="0FC24C6F" w:rsidR="0054371B" w:rsidRPr="003810CB" w:rsidRDefault="0054371B" w:rsidP="0054371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F0C1A">
              <w:rPr>
                <w:rFonts w:ascii="Times New Roman" w:hAnsi="Times New Roman" w:cs="Times New Roman"/>
                <w:sz w:val="24"/>
                <w:szCs w:val="24"/>
              </w:rPr>
              <w:t>Морфологический анализ слова</w:t>
            </w:r>
          </w:p>
        </w:tc>
        <w:tc>
          <w:tcPr>
            <w:tcW w:w="1810" w:type="dxa"/>
          </w:tcPr>
          <w:p w14:paraId="5745A2F7" w14:textId="4951D951" w:rsidR="0054371B" w:rsidRPr="0054371B" w:rsidRDefault="0054371B" w:rsidP="0054371B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54371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4371B" w:rsidRPr="003810CB" w14:paraId="6D5A78A9" w14:textId="77777777" w:rsidTr="006A3E52">
        <w:trPr>
          <w:jc w:val="center"/>
        </w:trPr>
        <w:tc>
          <w:tcPr>
            <w:tcW w:w="1165" w:type="dxa"/>
          </w:tcPr>
          <w:p w14:paraId="5725B5CD" w14:textId="72189873" w:rsidR="0054371B" w:rsidRPr="006A3E52" w:rsidRDefault="0054371B" w:rsidP="006A3E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3E52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6370" w:type="dxa"/>
          </w:tcPr>
          <w:p w14:paraId="5CBC6525" w14:textId="2BFAFC4B" w:rsidR="0054371B" w:rsidRPr="003810CB" w:rsidRDefault="0054371B" w:rsidP="0054371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F0C1A">
              <w:rPr>
                <w:rFonts w:ascii="Times New Roman" w:hAnsi="Times New Roman" w:cs="Times New Roman"/>
                <w:sz w:val="24"/>
                <w:szCs w:val="24"/>
              </w:rPr>
              <w:t>Морфологический анализ слова</w:t>
            </w:r>
          </w:p>
        </w:tc>
        <w:tc>
          <w:tcPr>
            <w:tcW w:w="1810" w:type="dxa"/>
          </w:tcPr>
          <w:p w14:paraId="428116F4" w14:textId="640AC6B9" w:rsidR="0054371B" w:rsidRPr="0054371B" w:rsidRDefault="0054371B" w:rsidP="0054371B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54371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4371B" w:rsidRPr="003810CB" w14:paraId="0F1F21B4" w14:textId="77777777" w:rsidTr="006A3E52">
        <w:trPr>
          <w:jc w:val="center"/>
        </w:trPr>
        <w:tc>
          <w:tcPr>
            <w:tcW w:w="1165" w:type="dxa"/>
          </w:tcPr>
          <w:p w14:paraId="104FA39A" w14:textId="1680010E" w:rsidR="0054371B" w:rsidRPr="006A3E52" w:rsidRDefault="0054371B" w:rsidP="006A3E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3E52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6370" w:type="dxa"/>
          </w:tcPr>
          <w:p w14:paraId="5A441712" w14:textId="56AD850A" w:rsidR="0054371B" w:rsidRPr="003810CB" w:rsidRDefault="0054371B" w:rsidP="0054371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F0C1A">
              <w:rPr>
                <w:rFonts w:ascii="Times New Roman" w:hAnsi="Times New Roman" w:cs="Times New Roman"/>
                <w:sz w:val="24"/>
                <w:szCs w:val="24"/>
              </w:rPr>
              <w:t>Морфологический анализ слова</w:t>
            </w:r>
          </w:p>
        </w:tc>
        <w:tc>
          <w:tcPr>
            <w:tcW w:w="1810" w:type="dxa"/>
          </w:tcPr>
          <w:p w14:paraId="0135FC5D" w14:textId="0C76A04B" w:rsidR="0054371B" w:rsidRPr="0054371B" w:rsidRDefault="0054371B" w:rsidP="0054371B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54371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4371B" w:rsidRPr="003810CB" w14:paraId="67802A46" w14:textId="77777777" w:rsidTr="006A3E52">
        <w:trPr>
          <w:jc w:val="center"/>
        </w:trPr>
        <w:tc>
          <w:tcPr>
            <w:tcW w:w="1165" w:type="dxa"/>
          </w:tcPr>
          <w:p w14:paraId="462CA1E4" w14:textId="0E610FF5" w:rsidR="0054371B" w:rsidRPr="006A3E52" w:rsidRDefault="0054371B" w:rsidP="006A3E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3E52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6370" w:type="dxa"/>
          </w:tcPr>
          <w:p w14:paraId="394B7E25" w14:textId="59D5A886" w:rsidR="0054371B" w:rsidRPr="003810CB" w:rsidRDefault="0054371B" w:rsidP="0054371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F0C1A">
              <w:rPr>
                <w:rFonts w:ascii="Times New Roman" w:hAnsi="Times New Roman" w:cs="Times New Roman"/>
                <w:sz w:val="24"/>
                <w:szCs w:val="24"/>
              </w:rPr>
              <w:t>Морфологический анализ слова</w:t>
            </w:r>
          </w:p>
        </w:tc>
        <w:tc>
          <w:tcPr>
            <w:tcW w:w="1810" w:type="dxa"/>
          </w:tcPr>
          <w:p w14:paraId="203334E0" w14:textId="3DF0251A" w:rsidR="0054371B" w:rsidRPr="0054371B" w:rsidRDefault="0054371B" w:rsidP="0054371B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54371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4371B" w:rsidRPr="003810CB" w14:paraId="19936BA3" w14:textId="77777777" w:rsidTr="006A3E52">
        <w:trPr>
          <w:jc w:val="center"/>
        </w:trPr>
        <w:tc>
          <w:tcPr>
            <w:tcW w:w="1165" w:type="dxa"/>
          </w:tcPr>
          <w:p w14:paraId="36D93C6B" w14:textId="782D05CA" w:rsidR="0054371B" w:rsidRPr="006A3E52" w:rsidRDefault="0054371B" w:rsidP="006A3E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3E52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6370" w:type="dxa"/>
          </w:tcPr>
          <w:p w14:paraId="46EF9622" w14:textId="5C82F2C4" w:rsidR="0054371B" w:rsidRPr="003810CB" w:rsidRDefault="0054371B" w:rsidP="0054371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F0C1A">
              <w:rPr>
                <w:rFonts w:ascii="Times New Roman" w:hAnsi="Times New Roman" w:cs="Times New Roman"/>
                <w:sz w:val="24"/>
                <w:szCs w:val="24"/>
              </w:rPr>
              <w:t>Грамматические и речевые ошибки на морфологическом уровне, их предупреждение</w:t>
            </w:r>
          </w:p>
        </w:tc>
        <w:tc>
          <w:tcPr>
            <w:tcW w:w="1810" w:type="dxa"/>
          </w:tcPr>
          <w:p w14:paraId="705F7835" w14:textId="40CC37B4" w:rsidR="0054371B" w:rsidRPr="0054371B" w:rsidRDefault="0054371B" w:rsidP="0054371B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54371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4371B" w:rsidRPr="003810CB" w14:paraId="7473158F" w14:textId="77777777" w:rsidTr="006A3E52">
        <w:trPr>
          <w:jc w:val="center"/>
        </w:trPr>
        <w:tc>
          <w:tcPr>
            <w:tcW w:w="1165" w:type="dxa"/>
          </w:tcPr>
          <w:p w14:paraId="479512B9" w14:textId="35F5CEC4" w:rsidR="0054371B" w:rsidRPr="006A3E52" w:rsidRDefault="0054371B" w:rsidP="006A3E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3E52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6370" w:type="dxa"/>
          </w:tcPr>
          <w:p w14:paraId="3CFC1A20" w14:textId="26A82AD6" w:rsidR="0054371B" w:rsidRPr="003810CB" w:rsidRDefault="0054371B" w:rsidP="0054371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F0C1A">
              <w:rPr>
                <w:rFonts w:ascii="Times New Roman" w:hAnsi="Times New Roman" w:cs="Times New Roman"/>
                <w:sz w:val="24"/>
                <w:szCs w:val="24"/>
              </w:rPr>
              <w:t>Грамматические и речевые ошибки на морфологическом уровне, их предупреждение</w:t>
            </w:r>
          </w:p>
        </w:tc>
        <w:tc>
          <w:tcPr>
            <w:tcW w:w="1810" w:type="dxa"/>
          </w:tcPr>
          <w:p w14:paraId="2E830C14" w14:textId="7581C563" w:rsidR="0054371B" w:rsidRPr="0054371B" w:rsidRDefault="0054371B" w:rsidP="0054371B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54371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4371B" w:rsidRPr="003810CB" w14:paraId="4D67A228" w14:textId="77777777" w:rsidTr="006A3E52">
        <w:trPr>
          <w:jc w:val="center"/>
        </w:trPr>
        <w:tc>
          <w:tcPr>
            <w:tcW w:w="1165" w:type="dxa"/>
          </w:tcPr>
          <w:p w14:paraId="7E0EF4EC" w14:textId="436F1305" w:rsidR="0054371B" w:rsidRPr="006A3E52" w:rsidRDefault="0054371B" w:rsidP="006A3E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3E52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6370" w:type="dxa"/>
          </w:tcPr>
          <w:p w14:paraId="1ED70A2E" w14:textId="1C802138" w:rsidR="0054371B" w:rsidRPr="003810CB" w:rsidRDefault="0054371B" w:rsidP="0054371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F0C1A">
              <w:rPr>
                <w:rFonts w:ascii="Times New Roman" w:hAnsi="Times New Roman" w:cs="Times New Roman"/>
                <w:sz w:val="24"/>
                <w:szCs w:val="24"/>
              </w:rPr>
              <w:t>Грамматические и речевые ошибки на морфологическом уровне, их предупреждение</w:t>
            </w:r>
          </w:p>
        </w:tc>
        <w:tc>
          <w:tcPr>
            <w:tcW w:w="1810" w:type="dxa"/>
          </w:tcPr>
          <w:p w14:paraId="3AAE57B6" w14:textId="0E7E4E5F" w:rsidR="0054371B" w:rsidRPr="0054371B" w:rsidRDefault="0054371B" w:rsidP="0054371B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54371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4371B" w:rsidRPr="003810CB" w14:paraId="4D660C94" w14:textId="77777777" w:rsidTr="006A3E52">
        <w:trPr>
          <w:jc w:val="center"/>
        </w:trPr>
        <w:tc>
          <w:tcPr>
            <w:tcW w:w="1165" w:type="dxa"/>
          </w:tcPr>
          <w:p w14:paraId="1BC4A57C" w14:textId="112F5F8E" w:rsidR="0054371B" w:rsidRPr="006A3E52" w:rsidRDefault="0054371B" w:rsidP="006A3E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3E52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6370" w:type="dxa"/>
          </w:tcPr>
          <w:p w14:paraId="620D4E6D" w14:textId="26C5A876" w:rsidR="0054371B" w:rsidRPr="003810CB" w:rsidRDefault="0054371B" w:rsidP="0054371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F0C1A">
              <w:rPr>
                <w:rFonts w:ascii="Times New Roman" w:hAnsi="Times New Roman" w:cs="Times New Roman"/>
                <w:sz w:val="24"/>
                <w:szCs w:val="24"/>
              </w:rPr>
              <w:t>Словосочетание. Виды словосочетаний</w:t>
            </w:r>
          </w:p>
        </w:tc>
        <w:tc>
          <w:tcPr>
            <w:tcW w:w="1810" w:type="dxa"/>
          </w:tcPr>
          <w:p w14:paraId="33869745" w14:textId="1E91391A" w:rsidR="0054371B" w:rsidRPr="0054371B" w:rsidRDefault="0054371B" w:rsidP="0054371B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54371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4371B" w:rsidRPr="003810CB" w14:paraId="486DF343" w14:textId="77777777" w:rsidTr="006A3E52">
        <w:trPr>
          <w:jc w:val="center"/>
        </w:trPr>
        <w:tc>
          <w:tcPr>
            <w:tcW w:w="1165" w:type="dxa"/>
          </w:tcPr>
          <w:p w14:paraId="02B905F5" w14:textId="400C2B10" w:rsidR="0054371B" w:rsidRPr="006A3E52" w:rsidRDefault="0054371B" w:rsidP="006A3E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3E52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6370" w:type="dxa"/>
          </w:tcPr>
          <w:p w14:paraId="0F263830" w14:textId="37A2AAE5" w:rsidR="0054371B" w:rsidRPr="003810CB" w:rsidRDefault="0054371B" w:rsidP="0054371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F0C1A">
              <w:rPr>
                <w:rFonts w:ascii="Times New Roman" w:hAnsi="Times New Roman" w:cs="Times New Roman"/>
                <w:sz w:val="24"/>
                <w:szCs w:val="24"/>
              </w:rPr>
              <w:t>Построение словосочетаний. Лексическая сочетаемость слов в словосочетаниях</w:t>
            </w:r>
          </w:p>
        </w:tc>
        <w:tc>
          <w:tcPr>
            <w:tcW w:w="1810" w:type="dxa"/>
          </w:tcPr>
          <w:p w14:paraId="4846350C" w14:textId="444862D3" w:rsidR="0054371B" w:rsidRPr="0054371B" w:rsidRDefault="0054371B" w:rsidP="0054371B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54371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4371B" w:rsidRPr="003810CB" w14:paraId="2EAB8215" w14:textId="77777777" w:rsidTr="006A3E52">
        <w:trPr>
          <w:jc w:val="center"/>
        </w:trPr>
        <w:tc>
          <w:tcPr>
            <w:tcW w:w="1165" w:type="dxa"/>
          </w:tcPr>
          <w:p w14:paraId="6D1B06BE" w14:textId="0D004239" w:rsidR="0054371B" w:rsidRPr="006A3E52" w:rsidRDefault="0054371B" w:rsidP="006A3E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3E52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6370" w:type="dxa"/>
          </w:tcPr>
          <w:p w14:paraId="40DE8728" w14:textId="2257548E" w:rsidR="0054371B" w:rsidRPr="003810CB" w:rsidRDefault="0054371B" w:rsidP="005437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0C1A">
              <w:rPr>
                <w:rFonts w:ascii="Times New Roman" w:hAnsi="Times New Roman" w:cs="Times New Roman"/>
                <w:sz w:val="24"/>
                <w:szCs w:val="24"/>
              </w:rPr>
              <w:t>Порядок слов в предложении. Виды предложений.</w:t>
            </w:r>
          </w:p>
        </w:tc>
        <w:tc>
          <w:tcPr>
            <w:tcW w:w="1810" w:type="dxa"/>
          </w:tcPr>
          <w:p w14:paraId="33F3E52B" w14:textId="28042453" w:rsidR="0054371B" w:rsidRPr="0054371B" w:rsidRDefault="0054371B" w:rsidP="0054371B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54371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4371B" w:rsidRPr="003810CB" w14:paraId="38017652" w14:textId="77777777" w:rsidTr="006A3E52">
        <w:trPr>
          <w:jc w:val="center"/>
        </w:trPr>
        <w:tc>
          <w:tcPr>
            <w:tcW w:w="1165" w:type="dxa"/>
          </w:tcPr>
          <w:p w14:paraId="04477DB6" w14:textId="3E23A6C8" w:rsidR="0054371B" w:rsidRPr="006A3E52" w:rsidRDefault="0054371B" w:rsidP="006A3E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3E52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6370" w:type="dxa"/>
          </w:tcPr>
          <w:p w14:paraId="45AE703B" w14:textId="6EBE9841" w:rsidR="0054371B" w:rsidRPr="003810CB" w:rsidRDefault="0054371B" w:rsidP="0054371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F0C1A">
              <w:rPr>
                <w:rFonts w:ascii="Times New Roman" w:hAnsi="Times New Roman" w:cs="Times New Roman"/>
                <w:sz w:val="24"/>
                <w:szCs w:val="24"/>
              </w:rPr>
              <w:t>Грамматическая (предикативная) основа предложения. Подлежащее и сказуемое как главные члены предложения, способы их выражения. Синтаксическая синонимия</w:t>
            </w:r>
          </w:p>
        </w:tc>
        <w:tc>
          <w:tcPr>
            <w:tcW w:w="1810" w:type="dxa"/>
          </w:tcPr>
          <w:p w14:paraId="50145B5A" w14:textId="41F25EAA" w:rsidR="0054371B" w:rsidRPr="0054371B" w:rsidRDefault="0054371B" w:rsidP="0054371B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54371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4371B" w:rsidRPr="003810CB" w14:paraId="439A176B" w14:textId="77777777" w:rsidTr="006A3E52">
        <w:trPr>
          <w:jc w:val="center"/>
        </w:trPr>
        <w:tc>
          <w:tcPr>
            <w:tcW w:w="1165" w:type="dxa"/>
          </w:tcPr>
          <w:p w14:paraId="03AEC534" w14:textId="46DEE26B" w:rsidR="0054371B" w:rsidRPr="006A3E52" w:rsidRDefault="0054371B" w:rsidP="006A3E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3E52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6370" w:type="dxa"/>
          </w:tcPr>
          <w:p w14:paraId="62D01BE1" w14:textId="080D532F" w:rsidR="0054371B" w:rsidRPr="003810CB" w:rsidRDefault="0054371B" w:rsidP="005437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0C1A">
              <w:rPr>
                <w:rFonts w:ascii="Times New Roman" w:hAnsi="Times New Roman" w:cs="Times New Roman"/>
                <w:sz w:val="24"/>
                <w:szCs w:val="24"/>
              </w:rPr>
              <w:t>Нормы письменной речи: орфографические и пунктуационные нормы</w:t>
            </w:r>
          </w:p>
        </w:tc>
        <w:tc>
          <w:tcPr>
            <w:tcW w:w="1810" w:type="dxa"/>
          </w:tcPr>
          <w:p w14:paraId="64CA6539" w14:textId="0A2689C9" w:rsidR="0054371B" w:rsidRPr="0054371B" w:rsidRDefault="0054371B" w:rsidP="0054371B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54371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</w:tbl>
    <w:p w14:paraId="7A3EE230" w14:textId="77777777" w:rsidR="009F0C1A" w:rsidRPr="003810CB" w:rsidRDefault="009F0C1A" w:rsidP="0054371B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12CF41B9" w14:textId="5F1D186C" w:rsidR="009F0C1A" w:rsidRPr="009F0C1A" w:rsidRDefault="009F0C1A" w:rsidP="003810CB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9F0C1A">
        <w:rPr>
          <w:rFonts w:ascii="Times New Roman" w:hAnsi="Times New Roman" w:cs="Times New Roman"/>
          <w:b/>
          <w:bCs/>
          <w:sz w:val="24"/>
          <w:szCs w:val="24"/>
        </w:rPr>
        <w:t>Материально-техническая база</w:t>
      </w:r>
    </w:p>
    <w:p w14:paraId="341902A4" w14:textId="77777777" w:rsidR="009F0C1A" w:rsidRPr="009F0C1A" w:rsidRDefault="009F0C1A" w:rsidP="003810CB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9F0C1A">
        <w:rPr>
          <w:rFonts w:ascii="Times New Roman" w:hAnsi="Times New Roman" w:cs="Times New Roman"/>
          <w:b/>
          <w:bCs/>
          <w:sz w:val="24"/>
          <w:szCs w:val="24"/>
        </w:rPr>
        <w:t>Учебное помещение</w:t>
      </w:r>
      <w:r w:rsidRPr="009F0C1A">
        <w:rPr>
          <w:rFonts w:ascii="Times New Roman" w:hAnsi="Times New Roman" w:cs="Times New Roman"/>
          <w:sz w:val="24"/>
          <w:szCs w:val="24"/>
        </w:rPr>
        <w:t>:</w:t>
      </w:r>
    </w:p>
    <w:p w14:paraId="3E871C67" w14:textId="77777777" w:rsidR="009F0C1A" w:rsidRPr="009F0C1A" w:rsidRDefault="009F0C1A" w:rsidP="003810CB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9F0C1A">
        <w:rPr>
          <w:rFonts w:ascii="Times New Roman" w:hAnsi="Times New Roman" w:cs="Times New Roman"/>
          <w:sz w:val="24"/>
          <w:szCs w:val="24"/>
        </w:rPr>
        <w:t xml:space="preserve"> Обучение осуществляется в кабинете, который соответствует требованиям Сан </w:t>
      </w:r>
      <w:proofErr w:type="spellStart"/>
      <w:r w:rsidRPr="009F0C1A">
        <w:rPr>
          <w:rFonts w:ascii="Times New Roman" w:hAnsi="Times New Roman" w:cs="Times New Roman"/>
          <w:sz w:val="24"/>
          <w:szCs w:val="24"/>
        </w:rPr>
        <w:t>ПиН</w:t>
      </w:r>
      <w:proofErr w:type="spellEnd"/>
      <w:r w:rsidRPr="009F0C1A">
        <w:rPr>
          <w:rFonts w:ascii="Times New Roman" w:hAnsi="Times New Roman" w:cs="Times New Roman"/>
          <w:sz w:val="24"/>
          <w:szCs w:val="24"/>
        </w:rPr>
        <w:t>.  </w:t>
      </w:r>
    </w:p>
    <w:p w14:paraId="6059788D" w14:textId="77777777" w:rsidR="009F0C1A" w:rsidRPr="009F0C1A" w:rsidRDefault="009F0C1A" w:rsidP="003810CB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9F0C1A">
        <w:rPr>
          <w:rFonts w:ascii="Times New Roman" w:hAnsi="Times New Roman" w:cs="Times New Roman"/>
          <w:b/>
          <w:bCs/>
          <w:sz w:val="24"/>
          <w:szCs w:val="24"/>
        </w:rPr>
        <w:t>Материально-техническое обеспечение:</w:t>
      </w:r>
    </w:p>
    <w:p w14:paraId="6372B0F5" w14:textId="77777777" w:rsidR="009F0C1A" w:rsidRPr="009F0C1A" w:rsidRDefault="009F0C1A" w:rsidP="003810CB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9F0C1A">
        <w:rPr>
          <w:rFonts w:ascii="Times New Roman" w:hAnsi="Times New Roman" w:cs="Times New Roman"/>
          <w:sz w:val="24"/>
          <w:szCs w:val="24"/>
        </w:rPr>
        <w:t xml:space="preserve">Кабинет обеспечен соответствующей мебелью: рабочими столами, стульями, шкафами, </w:t>
      </w:r>
      <w:proofErr w:type="gramStart"/>
      <w:r w:rsidRPr="009F0C1A">
        <w:rPr>
          <w:rFonts w:ascii="Times New Roman" w:hAnsi="Times New Roman" w:cs="Times New Roman"/>
          <w:sz w:val="24"/>
          <w:szCs w:val="24"/>
        </w:rPr>
        <w:t>компьютером,  мультимедийным</w:t>
      </w:r>
      <w:proofErr w:type="gramEnd"/>
      <w:r w:rsidRPr="009F0C1A">
        <w:rPr>
          <w:rFonts w:ascii="Times New Roman" w:hAnsi="Times New Roman" w:cs="Times New Roman"/>
          <w:sz w:val="24"/>
          <w:szCs w:val="24"/>
        </w:rPr>
        <w:t xml:space="preserve"> оборудованием, чертежными инструментами, столом для руководителя. </w:t>
      </w:r>
    </w:p>
    <w:p w14:paraId="41FB8AE2" w14:textId="77777777" w:rsidR="009F0C1A" w:rsidRPr="009F0C1A" w:rsidRDefault="009F0C1A" w:rsidP="003810CB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9F0C1A">
        <w:rPr>
          <w:rFonts w:ascii="Times New Roman" w:hAnsi="Times New Roman" w:cs="Times New Roman"/>
          <w:b/>
          <w:bCs/>
          <w:sz w:val="24"/>
          <w:szCs w:val="24"/>
        </w:rPr>
        <w:t>Информационное обеспечение:</w:t>
      </w:r>
    </w:p>
    <w:p w14:paraId="6A0BDECF" w14:textId="77777777" w:rsidR="009F0C1A" w:rsidRPr="009F0C1A" w:rsidRDefault="009F0C1A" w:rsidP="003810CB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9F0C1A">
        <w:rPr>
          <w:rFonts w:ascii="Times New Roman" w:hAnsi="Times New Roman" w:cs="Times New Roman"/>
          <w:sz w:val="24"/>
          <w:szCs w:val="24"/>
        </w:rPr>
        <w:t>Все учащиеся обеспечены учебной литературой, задачниками, различного рода справочниками, опорными конспектами. </w:t>
      </w:r>
    </w:p>
    <w:p w14:paraId="646F9BD1" w14:textId="77777777" w:rsidR="009F0C1A" w:rsidRPr="009F0C1A" w:rsidRDefault="009F0C1A" w:rsidP="003810CB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9F0C1A">
        <w:rPr>
          <w:rFonts w:ascii="Times New Roman" w:hAnsi="Times New Roman" w:cs="Times New Roman"/>
          <w:b/>
          <w:bCs/>
          <w:i/>
          <w:iCs/>
          <w:sz w:val="24"/>
          <w:szCs w:val="24"/>
        </w:rPr>
        <w:t>Литература:</w:t>
      </w:r>
    </w:p>
    <w:p w14:paraId="28B97AFE" w14:textId="77777777" w:rsidR="009F0C1A" w:rsidRPr="009F0C1A" w:rsidRDefault="009F0C1A" w:rsidP="003810CB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9F0C1A">
        <w:rPr>
          <w:rFonts w:ascii="Times New Roman" w:hAnsi="Times New Roman" w:cs="Times New Roman"/>
          <w:sz w:val="24"/>
          <w:szCs w:val="24"/>
        </w:rPr>
        <w:t>Аксенова М. П. Русский язык по-новому. Часть 1 (уроки 1-15). — М.: Форум. 2015.</w:t>
      </w:r>
      <w:r w:rsidRPr="009F0C1A">
        <w:rPr>
          <w:rFonts w:ascii="Times New Roman" w:hAnsi="Times New Roman" w:cs="Times New Roman"/>
          <w:sz w:val="24"/>
          <w:szCs w:val="24"/>
        </w:rPr>
        <w:br/>
        <w:t>Ерофеева И. Н., Шутова Т. А., Беликова Л. Г. Русский язык. Первые шаги. Учебное пособие. В 3 частях. Часть 2. — М.: Златоуст. 2019.</w:t>
      </w:r>
      <w:r w:rsidRPr="009F0C1A">
        <w:rPr>
          <w:rFonts w:ascii="Times New Roman" w:hAnsi="Times New Roman" w:cs="Times New Roman"/>
          <w:sz w:val="24"/>
          <w:szCs w:val="24"/>
        </w:rPr>
        <w:br/>
        <w:t>Ипполитова Н. А., Князева О. Ю., Савова М. Р. Русский язык и культура речи. Учебник. — М.: Проспект. 2020</w:t>
      </w:r>
      <w:r w:rsidRPr="009F0C1A">
        <w:rPr>
          <w:rFonts w:ascii="Times New Roman" w:hAnsi="Times New Roman" w:cs="Times New Roman"/>
          <w:sz w:val="24"/>
          <w:szCs w:val="24"/>
        </w:rPr>
        <w:br/>
        <w:t xml:space="preserve">Милославский И. Г. Краткая практическая грамматика русского языка. — М.: </w:t>
      </w:r>
      <w:proofErr w:type="spellStart"/>
      <w:r w:rsidRPr="009F0C1A">
        <w:rPr>
          <w:rFonts w:ascii="Times New Roman" w:hAnsi="Times New Roman" w:cs="Times New Roman"/>
          <w:sz w:val="24"/>
          <w:szCs w:val="24"/>
        </w:rPr>
        <w:t>Либроком</w:t>
      </w:r>
      <w:proofErr w:type="spellEnd"/>
      <w:r w:rsidRPr="009F0C1A">
        <w:rPr>
          <w:rFonts w:ascii="Times New Roman" w:hAnsi="Times New Roman" w:cs="Times New Roman"/>
          <w:sz w:val="24"/>
          <w:szCs w:val="24"/>
        </w:rPr>
        <w:t>. 2020.</w:t>
      </w:r>
      <w:r w:rsidRPr="009F0C1A">
        <w:rPr>
          <w:rFonts w:ascii="Times New Roman" w:hAnsi="Times New Roman" w:cs="Times New Roman"/>
          <w:sz w:val="24"/>
          <w:szCs w:val="24"/>
        </w:rPr>
        <w:br/>
        <w:t xml:space="preserve">Милославский И. Г. Морфологические категории современного русского языка. — М.: </w:t>
      </w:r>
      <w:proofErr w:type="spellStart"/>
      <w:r w:rsidRPr="009F0C1A">
        <w:rPr>
          <w:rFonts w:ascii="Times New Roman" w:hAnsi="Times New Roman" w:cs="Times New Roman"/>
          <w:sz w:val="24"/>
          <w:szCs w:val="24"/>
        </w:rPr>
        <w:t>Либроком</w:t>
      </w:r>
      <w:proofErr w:type="spellEnd"/>
      <w:r w:rsidRPr="009F0C1A">
        <w:rPr>
          <w:rFonts w:ascii="Times New Roman" w:hAnsi="Times New Roman" w:cs="Times New Roman"/>
          <w:sz w:val="24"/>
          <w:szCs w:val="24"/>
        </w:rPr>
        <w:t>. 2020.</w:t>
      </w:r>
      <w:r w:rsidRPr="009F0C1A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Pr="009F0C1A">
        <w:rPr>
          <w:rFonts w:ascii="Times New Roman" w:hAnsi="Times New Roman" w:cs="Times New Roman"/>
          <w:sz w:val="24"/>
          <w:szCs w:val="24"/>
        </w:rPr>
        <w:t>Мустайоки</w:t>
      </w:r>
      <w:proofErr w:type="spellEnd"/>
      <w:r w:rsidRPr="009F0C1A">
        <w:rPr>
          <w:rFonts w:ascii="Times New Roman" w:hAnsi="Times New Roman" w:cs="Times New Roman"/>
          <w:sz w:val="24"/>
          <w:szCs w:val="24"/>
        </w:rPr>
        <w:t xml:space="preserve"> А., Сабитова З. К., Парменова Т. В. Функциональный синтаксис русского языка. Учебник. — М.: </w:t>
      </w:r>
      <w:proofErr w:type="spellStart"/>
      <w:r w:rsidRPr="009F0C1A">
        <w:rPr>
          <w:rFonts w:ascii="Times New Roman" w:hAnsi="Times New Roman" w:cs="Times New Roman"/>
          <w:sz w:val="24"/>
          <w:szCs w:val="24"/>
        </w:rPr>
        <w:t>Юрайт</w:t>
      </w:r>
      <w:proofErr w:type="spellEnd"/>
      <w:r w:rsidRPr="009F0C1A">
        <w:rPr>
          <w:rFonts w:ascii="Times New Roman" w:hAnsi="Times New Roman" w:cs="Times New Roman"/>
          <w:sz w:val="24"/>
          <w:szCs w:val="24"/>
        </w:rPr>
        <w:t>. 2019.</w:t>
      </w:r>
      <w:r w:rsidRPr="009F0C1A">
        <w:rPr>
          <w:rFonts w:ascii="Times New Roman" w:hAnsi="Times New Roman" w:cs="Times New Roman"/>
          <w:sz w:val="24"/>
          <w:szCs w:val="24"/>
        </w:rPr>
        <w:br/>
        <w:t>Рогова К. А., Вознесенская И. М., Хорохордина О. В. Русский язык. Учебник для продвинутых. Выпуск 3. — М.: Златоуст. 2015.</w:t>
      </w:r>
      <w:r w:rsidRPr="009F0C1A">
        <w:rPr>
          <w:rFonts w:ascii="Times New Roman" w:hAnsi="Times New Roman" w:cs="Times New Roman"/>
          <w:sz w:val="24"/>
          <w:szCs w:val="24"/>
        </w:rPr>
        <w:br/>
        <w:t>Розенталь Д.Э. Теленкова М.А. Словарь трудностей русского языка. – Изд. 3-е – М.: Айрис-Пресс, 2003</w:t>
      </w:r>
      <w:r w:rsidRPr="009F0C1A">
        <w:rPr>
          <w:rFonts w:ascii="Times New Roman" w:hAnsi="Times New Roman" w:cs="Times New Roman"/>
          <w:sz w:val="24"/>
          <w:szCs w:val="24"/>
        </w:rPr>
        <w:br/>
        <w:t xml:space="preserve">Шапиро А.Б. Современный русский язык. Пунктуация. — М.: </w:t>
      </w:r>
      <w:proofErr w:type="spellStart"/>
      <w:r w:rsidRPr="009F0C1A">
        <w:rPr>
          <w:rFonts w:ascii="Times New Roman" w:hAnsi="Times New Roman" w:cs="Times New Roman"/>
          <w:sz w:val="24"/>
          <w:szCs w:val="24"/>
        </w:rPr>
        <w:t>Едиториал</w:t>
      </w:r>
      <w:proofErr w:type="spellEnd"/>
      <w:r w:rsidRPr="009F0C1A">
        <w:rPr>
          <w:rFonts w:ascii="Times New Roman" w:hAnsi="Times New Roman" w:cs="Times New Roman"/>
          <w:sz w:val="24"/>
          <w:szCs w:val="24"/>
        </w:rPr>
        <w:t xml:space="preserve"> УРСС. 2020</w:t>
      </w:r>
    </w:p>
    <w:p w14:paraId="7D7B79F1" w14:textId="77777777" w:rsidR="009F0C1A" w:rsidRPr="003810CB" w:rsidRDefault="009F0C1A" w:rsidP="003810CB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sectPr w:rsidR="009F0C1A" w:rsidRPr="003810CB" w:rsidSect="006A3E52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3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51FF"/>
    <w:rsid w:val="00112009"/>
    <w:rsid w:val="003810CB"/>
    <w:rsid w:val="0054371B"/>
    <w:rsid w:val="006A3E52"/>
    <w:rsid w:val="008C1315"/>
    <w:rsid w:val="009560ED"/>
    <w:rsid w:val="009F0C1A"/>
    <w:rsid w:val="00A8026F"/>
    <w:rsid w:val="00AA3B68"/>
    <w:rsid w:val="00B851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382A06"/>
  <w15:chartTrackingRefBased/>
  <w15:docId w15:val="{13D20038-D7BF-42EC-8EC6-21A78B70BE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F0C1A"/>
  </w:style>
  <w:style w:type="paragraph" w:styleId="1">
    <w:name w:val="heading 1"/>
    <w:basedOn w:val="a"/>
    <w:next w:val="a"/>
    <w:link w:val="10"/>
    <w:uiPriority w:val="9"/>
    <w:qFormat/>
    <w:rsid w:val="00B851F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851F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851F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851F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851F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851F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851F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851F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851F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851F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851F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851F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851FF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851FF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851F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851F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851F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851F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851F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B851F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851F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B851F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B851F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B851FF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B851FF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B851FF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B851F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B851FF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B851FF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9F0C1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5</Pages>
  <Words>1521</Words>
  <Characters>8675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Екатерина Крапивина</dc:creator>
  <cp:keywords/>
  <dc:description/>
  <cp:lastModifiedBy>Екатерина Крапивина</cp:lastModifiedBy>
  <cp:revision>3</cp:revision>
  <dcterms:created xsi:type="dcterms:W3CDTF">2026-09-10T04:26:00Z</dcterms:created>
  <dcterms:modified xsi:type="dcterms:W3CDTF">2026-09-11T11:26:00Z</dcterms:modified>
</cp:coreProperties>
</file>