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EE" w:rsidRDefault="007602EE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0B" w:rsidRDefault="00E56E0B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0B" w:rsidRDefault="00E56E0B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Pr="00730F17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730F17" w:rsidRDefault="00901CC9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УЧЕБНОГО </w:t>
      </w:r>
      <w:r w:rsidR="007A6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ПРЕДМЕТА </w:t>
      </w:r>
    </w:p>
    <w:p w:rsidR="00730F17" w:rsidRDefault="00436CE1" w:rsidP="00760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«ФИЗИЧЕСКИЙ ПРАКТИКУМ»</w:t>
      </w:r>
    </w:p>
    <w:p w:rsidR="00730F17" w:rsidRPr="007A612D" w:rsidRDefault="008A5328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</w:t>
      </w:r>
      <w:r w:rsidR="00BD7C4C" w:rsidRPr="007A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0F17" w:rsidRPr="007A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7A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730F17" w:rsidRPr="007A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612D" w:rsidRP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6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частью раздела 2.2 ООП ООО</w:t>
      </w: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7E" w:rsidRPr="00730F17" w:rsidRDefault="0015307E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F17" w:rsidRDefault="008A5328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="00730F17" w:rsidRPr="00730F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02EE" w:rsidRDefault="0015307E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</w:t>
      </w:r>
      <w:r w:rsidR="0076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30F17" w:rsidRDefault="007602EE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физики</w:t>
      </w: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2020</w:t>
      </w:r>
      <w:r w:rsidRPr="00730F1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30F17" w:rsidRDefault="00730F17" w:rsidP="00EC2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5307E" w:rsidRPr="00730F17" w:rsidRDefault="0015307E" w:rsidP="00EC2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F17" w:rsidRPr="0015307E" w:rsidRDefault="0015307E" w:rsidP="001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7A">
        <w:rPr>
          <w:rFonts w:ascii="Times New Roman" w:hAnsi="Times New Roman" w:cs="Times New Roman"/>
          <w:sz w:val="24"/>
          <w:szCs w:val="24"/>
        </w:rPr>
        <w:t>Рабочая программа по предмет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15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«Физический практикум» </w:t>
      </w:r>
      <w:r w:rsidRPr="00B8187A">
        <w:rPr>
          <w:rFonts w:ascii="Times New Roman" w:hAnsi="Times New Roman" w:cs="Times New Roman"/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  <w:r w:rsidR="00730F17" w:rsidRPr="00730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41B6D" w:rsidRPr="00041B6D" w:rsidRDefault="008A5328" w:rsidP="00760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по выбору</w:t>
      </w:r>
      <w:r w:rsidR="0004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«Физический практикум» </w:t>
      </w:r>
      <w:r w:rsidR="00EC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</w:t>
      </w:r>
      <w:r w:rsidR="009F1E82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04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41B6D" w:rsidRPr="0004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80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классе, 0,5 часа в 9 классе</w:t>
      </w:r>
      <w:r w:rsidR="00041B6D" w:rsidRPr="00041B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858"/>
        <w:gridCol w:w="2491"/>
        <w:gridCol w:w="2491"/>
      </w:tblGrid>
      <w:tr w:rsidR="00730F17" w:rsidRPr="00730F17" w:rsidTr="009F1E82">
        <w:tc>
          <w:tcPr>
            <w:tcW w:w="2122" w:type="dxa"/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858" w:type="dxa"/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91" w:type="dxa"/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491" w:type="dxa"/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730F17" w:rsidRPr="00730F17" w:rsidTr="009F1E82">
        <w:tc>
          <w:tcPr>
            <w:tcW w:w="2122" w:type="dxa"/>
            <w:tcBorders>
              <w:bottom w:val="single" w:sz="4" w:space="0" w:color="000000"/>
            </w:tcBorders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58" w:type="dxa"/>
            <w:tcBorders>
              <w:bottom w:val="single" w:sz="4" w:space="0" w:color="000000"/>
            </w:tcBorders>
          </w:tcPr>
          <w:p w:rsidR="00730F17" w:rsidRPr="00730F17" w:rsidRDefault="00041B6D" w:rsidP="005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730F17" w:rsidRPr="00730F17" w:rsidRDefault="009F1E82" w:rsidP="0004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1" w:type="dxa"/>
          </w:tcPr>
          <w:p w:rsidR="00730F17" w:rsidRPr="00730F17" w:rsidRDefault="009F1E82" w:rsidP="0004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30F17" w:rsidRPr="00730F17" w:rsidTr="009F1E82">
        <w:tc>
          <w:tcPr>
            <w:tcW w:w="2122" w:type="dxa"/>
            <w:tcBorders>
              <w:bottom w:val="single" w:sz="4" w:space="0" w:color="000000"/>
            </w:tcBorders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858" w:type="dxa"/>
            <w:tcBorders>
              <w:bottom w:val="single" w:sz="4" w:space="0" w:color="000000"/>
            </w:tcBorders>
          </w:tcPr>
          <w:p w:rsidR="00730F17" w:rsidRPr="00730F17" w:rsidRDefault="00D24DF5" w:rsidP="0004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(во втором полугодии)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730F17" w:rsidRPr="00730F17" w:rsidRDefault="005D018C" w:rsidP="0004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730F17" w:rsidRPr="00730F17" w:rsidRDefault="005D018C" w:rsidP="0004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30F17" w:rsidRPr="00730F17" w:rsidTr="009F1E82">
        <w:tc>
          <w:tcPr>
            <w:tcW w:w="21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041B6D" w:rsidRPr="00730F17" w:rsidRDefault="005D018C" w:rsidP="0004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730F17" w:rsidRPr="0015307E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07E" w:rsidRPr="0015307E" w:rsidRDefault="0015307E" w:rsidP="0015307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5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по выбору «Физический практикум» разработан в целях обеспечения овладения вычислительными действиями, алгоритмами решения типовых физических задач, применения важнейших законов физики при решении задач.</w:t>
      </w:r>
    </w:p>
    <w:p w:rsidR="0015307E" w:rsidRPr="0015307E" w:rsidRDefault="0015307E" w:rsidP="0015307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530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 – изучение основ физики через решение задач технического содержания в соответствии с возрастающими требованиями современного урока, развитие у учащихся умений: решать предметно-типовые, графические и качественные задачи; осуществлять логические приемы на материале заданий по предмету; решать нестандартные и экспериментальные задачи.</w:t>
      </w:r>
    </w:p>
    <w:p w:rsidR="0015307E" w:rsidRPr="003711B5" w:rsidRDefault="0015307E" w:rsidP="0015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физике - это поле познавательной деятельности, которое ориентирует человека на анализ явлений природы, техники, жизненных проблем. Важное место в рабочей программе занимают задачи на моделирование физических процессов. Простейшие исследования, опыты и наблюдения не являются самоцелью, они дают возможность глубже проанализировать физические закономерности, понять сущность физических явлений и процессов.</w:t>
      </w:r>
    </w:p>
    <w:p w:rsidR="0015307E" w:rsidRPr="0015307E" w:rsidRDefault="0015307E" w:rsidP="00153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«Физический практикум</w:t>
      </w:r>
      <w:r w:rsidRPr="0037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 на качественное усвоение курса физики, формирование умения применять теоретические знания на практике. Программа курса направлена на стимулирование творческой активности учащихся. В ее содержании отражается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поисковый, проектный и </w:t>
      </w:r>
      <w:r w:rsidRPr="0037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исследовательский методы обучения физике. </w:t>
      </w:r>
    </w:p>
    <w:p w:rsidR="00041B6D" w:rsidRDefault="00DC7C68" w:rsidP="0015307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  <w:r w:rsidR="008A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по выбору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5107" w:rsidRPr="00E55107" w:rsidRDefault="00E55107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10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E55107" w:rsidRDefault="00E55107" w:rsidP="0015307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107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55107" w:rsidRPr="00E55107" w:rsidRDefault="00E55107" w:rsidP="0015307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107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55107" w:rsidRPr="0015307E" w:rsidRDefault="00E55107" w:rsidP="0015307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07">
        <w:rPr>
          <w:rFonts w:ascii="Times New Roman" w:hAnsi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осуществлению природоохранной деятельности).</w:t>
      </w:r>
    </w:p>
    <w:p w:rsidR="00E55107" w:rsidRPr="00726BED" w:rsidRDefault="00726BED" w:rsidP="0015307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BE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lastRenderedPageBreak/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3.Умение оценивать правильность выполнения учебной задачи, собственные возможности ее решения. Обучающийся сможет: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26BED" w:rsidRPr="0015307E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BED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BED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C216C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BED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C216C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 xml:space="preserve">3. Смысловое чтение. 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резюмировать главную идею текста.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 xml:space="preserve">мнение. 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lastRenderedPageBreak/>
        <w:t xml:space="preserve">2. Формирование и развитие компетентности в области использования информационно- коммуникационных технологий (далее — ИКТ). 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DC7C68" w:rsidRPr="0015307E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C7C68" w:rsidRPr="00041B6D" w:rsidRDefault="00DC7C68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C6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="00E55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/>
          <w:sz w:val="24"/>
          <w:szCs w:val="24"/>
        </w:rPr>
        <w:t>Внутренняя энергия и способы её изменения.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 w:rsidR="00EC216C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Cs/>
          <w:sz w:val="24"/>
          <w:szCs w:val="24"/>
        </w:rPr>
        <w:t>составлять уравнения теплового баланса;</w:t>
      </w:r>
    </w:p>
    <w:p w:rsidR="00041B6D" w:rsidRPr="00DC7C68" w:rsidRDefault="00041B6D" w:rsidP="0015307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Cs/>
          <w:sz w:val="24"/>
          <w:szCs w:val="24"/>
        </w:rPr>
        <w:t>строить график изменения внутренней энергии тела;</w:t>
      </w:r>
    </w:p>
    <w:p w:rsidR="00041B6D" w:rsidRPr="00DC7C68" w:rsidRDefault="00041B6D" w:rsidP="0015307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Cs/>
          <w:sz w:val="24"/>
          <w:szCs w:val="24"/>
        </w:rPr>
        <w:t>решать качественные задачи на определение способа изменения внутренней энергии тела.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="00EC216C">
        <w:rPr>
          <w:rFonts w:ascii="Times New Roman" w:hAnsi="Times New Roman" w:cs="Times New Roman"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находить с помощью графика количество теплоты, необходимое для изменения внутренней энергии тела;</w:t>
      </w:r>
    </w:p>
    <w:p w:rsidR="00041B6D" w:rsidRPr="00DC7C68" w:rsidRDefault="00041B6D" w:rsidP="0015307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решать системы уравнений для системы тел при тепловом обмене;</w:t>
      </w:r>
    </w:p>
    <w:p w:rsidR="00041B6D" w:rsidRPr="00DC7C68" w:rsidRDefault="00041B6D" w:rsidP="0015307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строить графики изменения внутренней энергии при тепловом обмене двух тел.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68">
        <w:rPr>
          <w:rFonts w:ascii="Times New Roman" w:hAnsi="Times New Roman" w:cs="Times New Roman"/>
          <w:b/>
          <w:sz w:val="24"/>
          <w:szCs w:val="24"/>
        </w:rPr>
        <w:t>Электростатические явления.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 w:rsidR="00EC216C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 xml:space="preserve">решать задачи на нахождение модуля электрического </w:t>
      </w:r>
      <w:proofErr w:type="gramStart"/>
      <w:r w:rsidRPr="00DC7C68">
        <w:rPr>
          <w:rFonts w:ascii="Times New Roman" w:hAnsi="Times New Roman" w:cs="Times New Roman"/>
          <w:sz w:val="24"/>
          <w:szCs w:val="24"/>
        </w:rPr>
        <w:t>заряда,;</w:t>
      </w:r>
      <w:proofErr w:type="gramEnd"/>
    </w:p>
    <w:p w:rsidR="00041B6D" w:rsidRPr="00DC7C68" w:rsidRDefault="00041B6D" w:rsidP="0015307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 xml:space="preserve">определять знак электрического заряда </w:t>
      </w:r>
      <w:proofErr w:type="gramStart"/>
      <w:r w:rsidRPr="00DC7C68">
        <w:rPr>
          <w:rFonts w:ascii="Times New Roman" w:hAnsi="Times New Roman" w:cs="Times New Roman"/>
          <w:sz w:val="24"/>
          <w:szCs w:val="24"/>
        </w:rPr>
        <w:t>при взаимодействие</w:t>
      </w:r>
      <w:proofErr w:type="gramEnd"/>
      <w:r w:rsidRPr="00DC7C68">
        <w:rPr>
          <w:rFonts w:ascii="Times New Roman" w:hAnsi="Times New Roman" w:cs="Times New Roman"/>
          <w:sz w:val="24"/>
          <w:szCs w:val="24"/>
        </w:rPr>
        <w:t xml:space="preserve"> тел в системе;</w:t>
      </w:r>
    </w:p>
    <w:p w:rsidR="00041B6D" w:rsidRPr="00DC7C68" w:rsidRDefault="00041B6D" w:rsidP="0015307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решать задачи на нахождение силы Кулона;</w:t>
      </w:r>
    </w:p>
    <w:p w:rsidR="00041B6D" w:rsidRPr="00DC7C68" w:rsidRDefault="00041B6D" w:rsidP="0015307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находить направление вектора силы Кулона, опираясь на принцип суперпозиции;</w:t>
      </w:r>
    </w:p>
    <w:p w:rsidR="00041B6D" w:rsidRPr="00DC7C68" w:rsidRDefault="00041B6D" w:rsidP="0015307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определять условия возникновения электрического заряда на взаимодействующих телах.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="00EC216C">
        <w:rPr>
          <w:rFonts w:ascii="Times New Roman" w:hAnsi="Times New Roman" w:cs="Times New Roman"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объяснять явление электризации на основании знаний молекулярного строения вещества;</w:t>
      </w:r>
    </w:p>
    <w:p w:rsidR="00041B6D" w:rsidRPr="00DC7C68" w:rsidRDefault="00041B6D" w:rsidP="0015307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определять емкость конденсатора.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68">
        <w:rPr>
          <w:rFonts w:ascii="Times New Roman" w:hAnsi="Times New Roman" w:cs="Times New Roman"/>
          <w:b/>
          <w:sz w:val="24"/>
          <w:szCs w:val="24"/>
        </w:rPr>
        <w:t>Законы постоянного тока.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 w:rsidR="00EC216C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применять формулы силы тока, напряжения и сопротивления при решении комплексных задач по данной теме;</w:t>
      </w:r>
    </w:p>
    <w:p w:rsidR="00041B6D" w:rsidRPr="00DC7C68" w:rsidRDefault="000E74C8" w:rsidP="0015307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закон Ома для </w:t>
      </w:r>
      <w:r w:rsidR="00041B6D" w:rsidRPr="00DC7C68">
        <w:rPr>
          <w:rFonts w:ascii="Times New Roman" w:hAnsi="Times New Roman" w:cs="Times New Roman"/>
          <w:sz w:val="24"/>
          <w:szCs w:val="24"/>
        </w:rPr>
        <w:t>участка цепи при решении комплексных задач по данной теме;</w:t>
      </w:r>
    </w:p>
    <w:p w:rsidR="00041B6D" w:rsidRPr="00DC7C68" w:rsidRDefault="00041B6D" w:rsidP="0015307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решать задачи на нахождение электрических параметров цепи;</w:t>
      </w:r>
    </w:p>
    <w:p w:rsidR="00041B6D" w:rsidRPr="00DC7C68" w:rsidRDefault="00041B6D" w:rsidP="0015307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применять закон Джоуля – Ленца при решении задач повышенного уровня сложности;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="00EC216C">
        <w:rPr>
          <w:rFonts w:ascii="Times New Roman" w:hAnsi="Times New Roman" w:cs="Times New Roman"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использовать законы последовательного и параллельного соединения проводников при нахождении электрических параметров цепи смешанного соединения;</w:t>
      </w:r>
    </w:p>
    <w:p w:rsidR="00041B6D" w:rsidRPr="00DC7C68" w:rsidRDefault="00041B6D" w:rsidP="0015307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находить электрические параметры цепи по схеме.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68">
        <w:rPr>
          <w:rFonts w:ascii="Times New Roman" w:hAnsi="Times New Roman" w:cs="Times New Roman"/>
          <w:b/>
          <w:sz w:val="24"/>
          <w:szCs w:val="24"/>
        </w:rPr>
        <w:t>Оптические явления.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 w:rsidR="00EC216C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применять формулы тонкой линзы и линейного увеличения;</w:t>
      </w:r>
    </w:p>
    <w:p w:rsidR="00041B6D" w:rsidRPr="00DC7C68" w:rsidRDefault="00041B6D" w:rsidP="0015307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осуществлять построение изображений, получаемых с помощью оптических систем;</w:t>
      </w:r>
    </w:p>
    <w:p w:rsidR="00D96BE0" w:rsidRPr="00D96BE0" w:rsidRDefault="00041B6D" w:rsidP="0015307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="00EC216C">
        <w:rPr>
          <w:rFonts w:ascii="Times New Roman" w:hAnsi="Times New Roman" w:cs="Times New Roman"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выполнять построения изображений, получаемых в системе зеркал;</w:t>
      </w:r>
    </w:p>
    <w:p w:rsidR="00041B6D" w:rsidRPr="00DC7C68" w:rsidRDefault="00041B6D" w:rsidP="0015307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объяснять изменения размеров зрачка и формы хрусталика глаза, в зависимости от освещения и дальности рассматриваемого предмета;</w:t>
      </w:r>
    </w:p>
    <w:p w:rsidR="00041B6D" w:rsidRPr="00DC7C68" w:rsidRDefault="00041B6D" w:rsidP="0015307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использовать метод синтеза и анализа при решении задач повышенного уровня сложности;</w:t>
      </w:r>
    </w:p>
    <w:p w:rsidR="00041B6D" w:rsidRPr="00DC7C68" w:rsidRDefault="00041B6D" w:rsidP="0015307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lastRenderedPageBreak/>
        <w:t>применять способ систем двух и трех уравнений при решении задач повышенного уровня сложности.</w:t>
      </w:r>
    </w:p>
    <w:p w:rsidR="00041B6D" w:rsidRDefault="00D96BE0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Законы взаимодействия и движения тел.</w:t>
      </w:r>
    </w:p>
    <w:p w:rsidR="00D96BE0" w:rsidRDefault="00D96BE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96BE0" w:rsidRPr="00D96BE0" w:rsidRDefault="00D96BE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смысл понятий: </w:t>
      </w:r>
    </w:p>
    <w:p w:rsidR="00D96BE0" w:rsidRPr="00D96BE0" w:rsidRDefault="00D96BE0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относительность механического движения, траектория</w:t>
      </w:r>
      <w:r w:rsidR="000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инерциальная система отсчета.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величин:  </w:t>
      </w:r>
    </w:p>
    <w:p w:rsidR="000E74C8" w:rsidRPr="000E74C8" w:rsidRDefault="00D96BE0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перемещение, проекция вектора, путь, скорость, ускорение, ускорение свободного падения, центростремительное ускорение, сила, сила тяжести, масса, вес тела, импульс</w:t>
      </w:r>
      <w:r w:rsidR="000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BE0" w:rsidRPr="00D96BE0" w:rsidRDefault="00D96BE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законов: </w:t>
      </w:r>
    </w:p>
    <w:p w:rsidR="00D96BE0" w:rsidRPr="00D96BE0" w:rsidRDefault="00D96BE0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кинематики, законы Ньютона (первый, второй, третий), закон всемирного тяготения, закон сохранения импульса, принцип относитель</w:t>
      </w:r>
      <w:r w:rsidR="000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Галилея.</w:t>
      </w:r>
    </w:p>
    <w:p w:rsidR="00D96BE0" w:rsidRPr="00DC7C68" w:rsidRDefault="00D96BE0" w:rsidP="0015307E">
      <w:pPr>
        <w:pStyle w:val="a4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измерять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тяжести, расстояние; представлять результаты измерений в виде таблиц, выявлять эмпирические зависимости;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измерений и расчётов в единицах Международной системы;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применение изученных законов;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практического использования физических законов;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приобретённые знания и умения в практической деятельности и в повседневной жизни.</w:t>
      </w:r>
    </w:p>
    <w:p w:rsidR="000E74C8" w:rsidRPr="00D96BE0" w:rsidRDefault="000E74C8" w:rsidP="0015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F0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</w:t>
      </w:r>
    </w:p>
    <w:p w:rsidR="000E74C8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смысл понятий: </w:t>
      </w:r>
    </w:p>
    <w:p w:rsidR="000E74C8" w:rsidRPr="00D96BE0" w:rsidRDefault="000E74C8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замкнутая система, внутренние силы,</w:t>
      </w:r>
      <w:r w:rsidRPr="00D9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маятник, звук;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величин:  </w:t>
      </w:r>
    </w:p>
    <w:p w:rsidR="000E74C8" w:rsidRPr="000E74C8" w:rsidRDefault="000E74C8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частота, амплитуда, частота, фаза, длина волны,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волны.</w:t>
      </w:r>
    </w:p>
    <w:p w:rsidR="000E74C8" w:rsidRPr="00D96BE0" w:rsidRDefault="000E74C8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законов: </w:t>
      </w:r>
    </w:p>
    <w:p w:rsidR="00D96BE0" w:rsidRPr="000E74C8" w:rsidRDefault="000E74C8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гармони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колебаний.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4C8" w:rsidRDefault="000E74C8" w:rsidP="0015307E">
      <w:pPr>
        <w:pStyle w:val="a4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68">
        <w:rPr>
          <w:rFonts w:ascii="Times New Roman" w:hAnsi="Times New Roman" w:cs="Times New Roman"/>
          <w:i/>
          <w:sz w:val="24"/>
          <w:szCs w:val="24"/>
        </w:rPr>
        <w:t>Обучающи</w:t>
      </w:r>
      <w:r>
        <w:rPr>
          <w:rFonts w:ascii="Times New Roman" w:hAnsi="Times New Roman" w:cs="Times New Roman"/>
          <w:i/>
          <w:sz w:val="24"/>
          <w:szCs w:val="24"/>
        </w:rPr>
        <w:t>йся получит возможность научитьс</w:t>
      </w:r>
      <w:r w:rsidRPr="00DC7C68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E74C8" w:rsidRPr="00D96BE0" w:rsidRDefault="000E74C8" w:rsidP="0015307E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измерений и расчётов в единицах Международной системы;</w:t>
      </w:r>
    </w:p>
    <w:p w:rsidR="000E74C8" w:rsidRPr="00D96BE0" w:rsidRDefault="000E74C8" w:rsidP="0015307E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применение изученных законов;</w:t>
      </w:r>
    </w:p>
    <w:p w:rsidR="000E74C8" w:rsidRPr="00D96BE0" w:rsidRDefault="000E74C8" w:rsidP="0015307E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практического использования физических законов;</w:t>
      </w:r>
    </w:p>
    <w:p w:rsidR="000E74C8" w:rsidRPr="00D96BE0" w:rsidRDefault="000E74C8" w:rsidP="0015307E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приобретённые знания и умения в практической деятельности и в повседневной жизни.</w:t>
      </w:r>
    </w:p>
    <w:p w:rsidR="000E74C8" w:rsidRPr="00D96BE0" w:rsidRDefault="000E74C8" w:rsidP="0015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F0">
        <w:rPr>
          <w:rFonts w:ascii="Times New Roman" w:hAnsi="Times New Roman" w:cs="Times New Roman"/>
          <w:b/>
          <w:sz w:val="24"/>
          <w:szCs w:val="24"/>
        </w:rPr>
        <w:t>Электромагнитное поле.</w:t>
      </w:r>
    </w:p>
    <w:p w:rsidR="000E74C8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смысл понятий: </w:t>
      </w:r>
    </w:p>
    <w:p w:rsidR="000E74C8" w:rsidRPr="000E74C8" w:rsidRDefault="000E74C8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магнитное поле, 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величин:  </w:t>
      </w:r>
    </w:p>
    <w:p w:rsidR="000E74C8" w:rsidRPr="000E74C8" w:rsidRDefault="000E74C8" w:rsidP="0015307E">
      <w:pPr>
        <w:numPr>
          <w:ilvl w:val="0"/>
          <w:numId w:val="32"/>
        </w:num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индукция, магнитный поток, энергия электромагнитного пол</w:t>
      </w:r>
      <w:r w:rsidRPr="000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законов: </w:t>
      </w:r>
    </w:p>
    <w:p w:rsidR="000E74C8" w:rsidRPr="00696C80" w:rsidRDefault="000E74C8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левой руки, закон электромагнитной индукции, правило Ленца</w:t>
      </w:r>
      <w:r w:rsidR="00696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C80" w:rsidRPr="00696C80" w:rsidRDefault="00696C80" w:rsidP="00153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1F0">
        <w:rPr>
          <w:rFonts w:ascii="Times New Roman" w:hAnsi="Times New Roman" w:cs="Times New Roman"/>
          <w:b/>
          <w:sz w:val="24"/>
          <w:szCs w:val="24"/>
        </w:rPr>
        <w:t>Строение атома и атомного ядра. Использование энергии атомных ядер.</w:t>
      </w:r>
    </w:p>
    <w:p w:rsidR="00696C80" w:rsidRDefault="00696C8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96C80" w:rsidRPr="00D96BE0" w:rsidRDefault="00696C8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смысл понятий: </w:t>
      </w:r>
    </w:p>
    <w:p w:rsidR="00696C80" w:rsidRPr="00D96BE0" w:rsidRDefault="00696C80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изотоп, нуклон;</w:t>
      </w:r>
    </w:p>
    <w:p w:rsidR="00696C80" w:rsidRPr="00D96BE0" w:rsidRDefault="00696C8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величин:  </w:t>
      </w:r>
    </w:p>
    <w:p w:rsidR="00696C80" w:rsidRPr="00D96BE0" w:rsidRDefault="00696C80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связи, дефект масс, период полураспада;</w:t>
      </w:r>
    </w:p>
    <w:p w:rsidR="00696C80" w:rsidRPr="00D96BE0" w:rsidRDefault="00696C80" w:rsidP="00153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законов: </w:t>
      </w:r>
    </w:p>
    <w:p w:rsidR="00696C80" w:rsidRPr="00D96BE0" w:rsidRDefault="00696C80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радиоактивного распада.</w:t>
      </w:r>
    </w:p>
    <w:p w:rsidR="00696C80" w:rsidRDefault="00696C80" w:rsidP="0015307E">
      <w:pPr>
        <w:pStyle w:val="a4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68">
        <w:rPr>
          <w:rFonts w:ascii="Times New Roman" w:hAnsi="Times New Roman" w:cs="Times New Roman"/>
          <w:i/>
          <w:sz w:val="24"/>
          <w:szCs w:val="24"/>
        </w:rPr>
        <w:t>Обучающи</w:t>
      </w:r>
      <w:r>
        <w:rPr>
          <w:rFonts w:ascii="Times New Roman" w:hAnsi="Times New Roman" w:cs="Times New Roman"/>
          <w:i/>
          <w:sz w:val="24"/>
          <w:szCs w:val="24"/>
        </w:rPr>
        <w:t>йся получит возможность научитьс</w:t>
      </w:r>
      <w:r w:rsidRPr="00DC7C68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96BE0" w:rsidRPr="00D96BE0" w:rsidRDefault="00D96BE0" w:rsidP="001530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измерений и расчётов в единицах Международной системы;</w:t>
      </w:r>
    </w:p>
    <w:p w:rsidR="00D96BE0" w:rsidRPr="00D96BE0" w:rsidRDefault="00D96BE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применение изученных законов;</w:t>
      </w:r>
    </w:p>
    <w:p w:rsidR="00D96BE0" w:rsidRPr="00D96BE0" w:rsidRDefault="00D96BE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практического использования физических законов;</w:t>
      </w:r>
    </w:p>
    <w:p w:rsidR="00D96BE0" w:rsidRPr="00D96BE0" w:rsidRDefault="00D96BE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приобретённые знания и умения в практической деятельности и в повседневной жизни.</w:t>
      </w:r>
    </w:p>
    <w:p w:rsidR="00D96BE0" w:rsidRPr="00D96BE0" w:rsidRDefault="00D96BE0" w:rsidP="00D96BE0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B6D" w:rsidRPr="00041B6D" w:rsidRDefault="0015307E" w:rsidP="00041B6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041B6D"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041B6D" w:rsidRPr="00041B6D" w:rsidRDefault="00041B6D" w:rsidP="00041B6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EC216C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Физический практикум</w:t>
      </w:r>
      <w:r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F1443" w:rsidRDefault="00041B6D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</w:t>
      </w:r>
      <w:r w:rsidR="001F3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Механические явления </w:t>
      </w:r>
      <w:r w:rsidR="00CF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</w:t>
      </w:r>
      <w:r w:rsidR="00CF1443" w:rsidRPr="001D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  <w:r w:rsidR="00CF1443" w:rsidRPr="00C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784" w:rsidRPr="0015307E" w:rsidRDefault="00CF1443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плотности, расчет массы тела</w:t>
      </w:r>
      <w:r w:rsidRPr="00C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газа и жидкости на погруженное в них тело. Сила Архимеда.</w:t>
      </w:r>
    </w:p>
    <w:p w:rsidR="00041B6D" w:rsidRPr="001F3784" w:rsidRDefault="00CF1443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 </w:t>
      </w:r>
      <w:r w:rsidR="001F3784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Тепловые явления </w:t>
      </w:r>
      <w:r w:rsidR="00E05078">
        <w:rPr>
          <w:rFonts w:ascii="Times New Roman" w:eastAsia="Times New Roman" w:hAnsi="Times New Roman" w:cs="Times New Roman"/>
          <w:b/>
          <w:bCs/>
          <w:sz w:val="24"/>
          <w:szCs w:val="24"/>
        </w:rPr>
        <w:t>(10</w:t>
      </w:r>
      <w:r w:rsidR="00041B6D"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  <w:r w:rsidR="00041B6D" w:rsidRPr="00041B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3784" w:rsidRPr="001F3784" w:rsidRDefault="001F3784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84">
        <w:rPr>
          <w:rFonts w:ascii="Times New Roman" w:eastAsia="Times New Roman" w:hAnsi="Times New Roman" w:cs="Times New Roman"/>
          <w:sz w:val="24"/>
          <w:szCs w:val="24"/>
        </w:rPr>
        <w:t>Виды теплопередачи: теплопро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водность, конвекция, излучение. </w:t>
      </w:r>
      <w:r w:rsidRPr="001F3784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теплоты. Удельная теплоемкость. </w:t>
      </w:r>
      <w:r w:rsidRPr="001F3784">
        <w:rPr>
          <w:rFonts w:ascii="Times New Roman" w:eastAsia="Times New Roman" w:hAnsi="Times New Roman" w:cs="Times New Roman"/>
          <w:sz w:val="24"/>
          <w:szCs w:val="24"/>
        </w:rPr>
        <w:t>Энергия топл</w:t>
      </w:r>
      <w:r>
        <w:rPr>
          <w:rFonts w:ascii="Times New Roman" w:eastAsia="Times New Roman" w:hAnsi="Times New Roman" w:cs="Times New Roman"/>
          <w:sz w:val="24"/>
          <w:szCs w:val="24"/>
        </w:rPr>
        <w:t>ива. Удельная теплота сгорания.</w:t>
      </w:r>
      <w:r w:rsidR="00E05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784">
        <w:rPr>
          <w:rFonts w:ascii="Times New Roman" w:eastAsia="Times New Roman" w:hAnsi="Times New Roman" w:cs="Times New Roman"/>
          <w:sz w:val="24"/>
          <w:szCs w:val="24"/>
        </w:rPr>
        <w:t>Уравнение теплового баланса.</w:t>
      </w:r>
    </w:p>
    <w:p w:rsidR="001F3784" w:rsidRPr="001F3784" w:rsidRDefault="001F3784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84">
        <w:rPr>
          <w:rFonts w:ascii="Times New Roman" w:eastAsia="Times New Roman" w:hAnsi="Times New Roman" w:cs="Times New Roman"/>
          <w:sz w:val="24"/>
          <w:szCs w:val="24"/>
        </w:rPr>
        <w:t>Плавление 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вердевание кристаллических тел. </w:t>
      </w:r>
      <w:r w:rsidRPr="001F3784">
        <w:rPr>
          <w:rFonts w:ascii="Times New Roman" w:eastAsia="Times New Roman" w:hAnsi="Times New Roman" w:cs="Times New Roman"/>
          <w:sz w:val="24"/>
          <w:szCs w:val="24"/>
        </w:rPr>
        <w:t>Испарение и конденсация.</w:t>
      </w:r>
    </w:p>
    <w:p w:rsidR="001F3784" w:rsidRPr="0015307E" w:rsidRDefault="001F3784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84">
        <w:rPr>
          <w:rFonts w:ascii="Times New Roman" w:eastAsia="Times New Roman" w:hAnsi="Times New Roman" w:cs="Times New Roman"/>
          <w:sz w:val="24"/>
          <w:szCs w:val="24"/>
        </w:rPr>
        <w:t>Принципы работы тепловых двигателей.</w:t>
      </w:r>
    </w:p>
    <w:p w:rsidR="00041B6D" w:rsidRPr="00041B6D" w:rsidRDefault="00041B6D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</w:t>
      </w:r>
      <w:r w:rsidRPr="00041B6D">
        <w:rPr>
          <w:rFonts w:ascii="Times New Roman" w:eastAsia="Times New Roman" w:hAnsi="Times New Roman" w:cs="Times New Roman"/>
          <w:b/>
          <w:sz w:val="24"/>
          <w:szCs w:val="24"/>
        </w:rPr>
        <w:t>Электростатические явления.</w:t>
      </w:r>
      <w:r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5078">
        <w:rPr>
          <w:rFonts w:ascii="Times New Roman" w:eastAsia="Times New Roman" w:hAnsi="Times New Roman" w:cs="Times New Roman"/>
          <w:b/>
          <w:bCs/>
          <w:sz w:val="24"/>
          <w:szCs w:val="24"/>
        </w:rPr>
        <w:t>(6</w:t>
      </w:r>
      <w:r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1F3784" w:rsidRPr="001F3784" w:rsidRDefault="001F3784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84">
        <w:rPr>
          <w:rFonts w:ascii="Times New Roman" w:eastAsia="Times New Roman" w:hAnsi="Times New Roman" w:cs="Times New Roman"/>
          <w:sz w:val="24"/>
          <w:szCs w:val="24"/>
        </w:rPr>
        <w:t>Явление электризации и его объяснение.</w:t>
      </w:r>
    </w:p>
    <w:p w:rsidR="001F3784" w:rsidRPr="001F3784" w:rsidRDefault="001F3784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84">
        <w:rPr>
          <w:rFonts w:ascii="Times New Roman" w:eastAsia="Times New Roman" w:hAnsi="Times New Roman" w:cs="Times New Roman"/>
          <w:sz w:val="24"/>
          <w:szCs w:val="24"/>
        </w:rPr>
        <w:t>Электрический заряд. Два вида электрических зарядов. Взаимодействие зарядов. Закон со</w:t>
      </w:r>
      <w:r>
        <w:rPr>
          <w:rFonts w:ascii="Times New Roman" w:eastAsia="Times New Roman" w:hAnsi="Times New Roman" w:cs="Times New Roman"/>
          <w:sz w:val="24"/>
          <w:szCs w:val="24"/>
        </w:rPr>
        <w:t>хранения электрического заряда.</w:t>
      </w:r>
      <w:r w:rsidR="00E05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784">
        <w:rPr>
          <w:rFonts w:ascii="Times New Roman" w:eastAsia="Times New Roman" w:hAnsi="Times New Roman" w:cs="Times New Roman"/>
          <w:sz w:val="24"/>
          <w:szCs w:val="24"/>
        </w:rPr>
        <w:t>Электрическое поле. Действие электрического поля на электрические заряды.</w:t>
      </w:r>
    </w:p>
    <w:p w:rsidR="001F3784" w:rsidRPr="001F3784" w:rsidRDefault="001F3784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84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пряженность электрического поля</w:t>
      </w:r>
      <w:r w:rsidR="00E05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784">
        <w:rPr>
          <w:rFonts w:ascii="Times New Roman" w:eastAsia="Times New Roman" w:hAnsi="Times New Roman" w:cs="Times New Roman"/>
          <w:sz w:val="24"/>
          <w:szCs w:val="24"/>
        </w:rPr>
        <w:t>Проводники в электрическом поле. Электроскоп</w:t>
      </w:r>
    </w:p>
    <w:p w:rsidR="00E55107" w:rsidRPr="00041B6D" w:rsidRDefault="001F3784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84">
        <w:rPr>
          <w:rFonts w:ascii="Times New Roman" w:eastAsia="Times New Roman" w:hAnsi="Times New Roman" w:cs="Times New Roman"/>
          <w:sz w:val="24"/>
          <w:szCs w:val="24"/>
        </w:rPr>
        <w:t>Постоянный электрический ток</w:t>
      </w:r>
    </w:p>
    <w:p w:rsidR="001F3784" w:rsidRPr="001F3784" w:rsidRDefault="00A031F0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F0">
        <w:rPr>
          <w:rFonts w:ascii="Times New Roman" w:hAnsi="Times New Roman" w:cs="Times New Roman"/>
          <w:b/>
          <w:sz w:val="24"/>
          <w:szCs w:val="24"/>
        </w:rPr>
        <w:t>Тема</w:t>
      </w:r>
      <w:r w:rsidR="00C77BC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40E8C">
        <w:rPr>
          <w:rFonts w:ascii="Times New Roman" w:hAnsi="Times New Roman" w:cs="Times New Roman"/>
          <w:b/>
          <w:sz w:val="24"/>
          <w:szCs w:val="24"/>
        </w:rPr>
        <w:t>. Механика (7 часов</w:t>
      </w:r>
      <w:r w:rsidR="001F378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F3784" w:rsidRPr="001F3784">
        <w:rPr>
          <w:rFonts w:ascii="Times New Roman" w:hAnsi="Times New Roman" w:cs="Times New Roman"/>
          <w:sz w:val="24"/>
          <w:szCs w:val="24"/>
        </w:rPr>
        <w:t>Операции над векторными величинами при решении физических задач</w:t>
      </w:r>
    </w:p>
    <w:p w:rsidR="001F3784" w:rsidRPr="001F3784" w:rsidRDefault="001F3784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3784">
        <w:rPr>
          <w:rFonts w:ascii="Times New Roman" w:hAnsi="Times New Roman" w:cs="Times New Roman"/>
          <w:sz w:val="24"/>
          <w:szCs w:val="24"/>
        </w:rPr>
        <w:t>Алгоритм решения кинематиче</w:t>
      </w:r>
      <w:r>
        <w:rPr>
          <w:rFonts w:ascii="Times New Roman" w:hAnsi="Times New Roman" w:cs="Times New Roman"/>
          <w:sz w:val="24"/>
          <w:szCs w:val="24"/>
        </w:rPr>
        <w:t>ских задач</w:t>
      </w:r>
      <w:r w:rsidR="00B40E8C">
        <w:rPr>
          <w:rFonts w:ascii="Times New Roman" w:hAnsi="Times New Roman" w:cs="Times New Roman"/>
          <w:sz w:val="24"/>
          <w:szCs w:val="24"/>
        </w:rPr>
        <w:t xml:space="preserve">. </w:t>
      </w:r>
      <w:r w:rsidRPr="001F3784">
        <w:rPr>
          <w:rFonts w:ascii="Times New Roman" w:hAnsi="Times New Roman" w:cs="Times New Roman"/>
          <w:sz w:val="24"/>
          <w:szCs w:val="24"/>
        </w:rPr>
        <w:t>Алгоритм решения задач по динамике</w:t>
      </w:r>
    </w:p>
    <w:p w:rsidR="001F3784" w:rsidRPr="001F3784" w:rsidRDefault="001F3784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3784">
        <w:rPr>
          <w:rFonts w:ascii="Times New Roman" w:hAnsi="Times New Roman" w:cs="Times New Roman"/>
          <w:sz w:val="24"/>
          <w:szCs w:val="24"/>
        </w:rPr>
        <w:t>Г</w:t>
      </w:r>
      <w:r w:rsidR="00B40E8C">
        <w:rPr>
          <w:rFonts w:ascii="Times New Roman" w:hAnsi="Times New Roman" w:cs="Times New Roman"/>
          <w:sz w:val="24"/>
          <w:szCs w:val="24"/>
        </w:rPr>
        <w:t xml:space="preserve">рафический метод решения задач. </w:t>
      </w:r>
      <w:r w:rsidRPr="001F3784">
        <w:rPr>
          <w:rFonts w:ascii="Times New Roman" w:hAnsi="Times New Roman" w:cs="Times New Roman"/>
          <w:sz w:val="24"/>
          <w:szCs w:val="24"/>
        </w:rPr>
        <w:t>Закон сохранения импульса. Алгоритм решения задач.</w:t>
      </w:r>
    </w:p>
    <w:p w:rsidR="001F3784" w:rsidRPr="0015307E" w:rsidRDefault="001F3784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3784">
        <w:rPr>
          <w:rFonts w:ascii="Times New Roman" w:hAnsi="Times New Roman" w:cs="Times New Roman"/>
          <w:sz w:val="24"/>
          <w:szCs w:val="24"/>
        </w:rPr>
        <w:t>Работа и энергия в ме</w:t>
      </w:r>
      <w:r>
        <w:rPr>
          <w:rFonts w:ascii="Times New Roman" w:hAnsi="Times New Roman" w:cs="Times New Roman"/>
          <w:sz w:val="24"/>
          <w:szCs w:val="24"/>
        </w:rPr>
        <w:t>ханике. Алгоритм решения задач на з</w:t>
      </w:r>
      <w:r w:rsidRPr="001F3784">
        <w:rPr>
          <w:rFonts w:ascii="Times New Roman" w:hAnsi="Times New Roman" w:cs="Times New Roman"/>
          <w:sz w:val="24"/>
          <w:szCs w:val="24"/>
        </w:rPr>
        <w:t>акон сохранения энергии в м</w:t>
      </w:r>
      <w:r>
        <w:rPr>
          <w:rFonts w:ascii="Times New Roman" w:hAnsi="Times New Roman" w:cs="Times New Roman"/>
          <w:sz w:val="24"/>
          <w:szCs w:val="24"/>
        </w:rPr>
        <w:t xml:space="preserve">еханике. </w:t>
      </w:r>
    </w:p>
    <w:p w:rsidR="00A031F0" w:rsidRDefault="00B40E8C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77BC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031F0" w:rsidRPr="00A031F0">
        <w:rPr>
          <w:rFonts w:ascii="Times New Roman" w:hAnsi="Times New Roman" w:cs="Times New Roman"/>
          <w:b/>
          <w:sz w:val="24"/>
          <w:szCs w:val="24"/>
        </w:rPr>
        <w:t xml:space="preserve"> Механические колебания и волны. (3 часа)</w:t>
      </w:r>
    </w:p>
    <w:p w:rsidR="00B40E8C" w:rsidRPr="00B40E8C" w:rsidRDefault="00B40E8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E8C">
        <w:rPr>
          <w:rFonts w:ascii="Times New Roman" w:hAnsi="Times New Roman" w:cs="Times New Roman"/>
          <w:sz w:val="24"/>
          <w:szCs w:val="24"/>
        </w:rPr>
        <w:t>Механические колебания. Свободные и вынужденные колебания. Резонанс. Алгоритм р</w:t>
      </w:r>
      <w:r>
        <w:rPr>
          <w:rFonts w:ascii="Times New Roman" w:hAnsi="Times New Roman" w:cs="Times New Roman"/>
          <w:sz w:val="24"/>
          <w:szCs w:val="24"/>
        </w:rPr>
        <w:t xml:space="preserve">ешения задач. </w:t>
      </w:r>
      <w:r w:rsidRPr="00B40E8C">
        <w:rPr>
          <w:rFonts w:ascii="Times New Roman" w:hAnsi="Times New Roman" w:cs="Times New Roman"/>
          <w:sz w:val="24"/>
          <w:szCs w:val="24"/>
        </w:rPr>
        <w:t>Механические волны. Алгоритм решения задач.</w:t>
      </w:r>
    </w:p>
    <w:p w:rsidR="00A031F0" w:rsidRDefault="00B40E8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E8C">
        <w:rPr>
          <w:rFonts w:ascii="Times New Roman" w:hAnsi="Times New Roman" w:cs="Times New Roman"/>
          <w:sz w:val="24"/>
          <w:szCs w:val="24"/>
        </w:rPr>
        <w:t>Звуковые волны. Алгоритм решения задач.</w:t>
      </w:r>
    </w:p>
    <w:p w:rsidR="00436CE1" w:rsidRPr="00A031F0" w:rsidRDefault="00C77BC7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436CE1" w:rsidRPr="00A031F0">
        <w:rPr>
          <w:rFonts w:ascii="Times New Roman" w:hAnsi="Times New Roman" w:cs="Times New Roman"/>
          <w:b/>
          <w:sz w:val="24"/>
          <w:szCs w:val="24"/>
        </w:rPr>
        <w:t>. Электромагнитное поле.</w:t>
      </w:r>
      <w:r w:rsidR="00804B5F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436CE1" w:rsidRPr="00A031F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40E8C" w:rsidRPr="00B40E8C" w:rsidRDefault="00B40E8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E8C">
        <w:rPr>
          <w:rFonts w:ascii="Times New Roman" w:hAnsi="Times New Roman" w:cs="Times New Roman"/>
          <w:sz w:val="24"/>
          <w:szCs w:val="24"/>
        </w:rPr>
        <w:t xml:space="preserve">Магнитное поле. Обнаружение магнитного поля по его действию на электрический ток. Индукция магнитного поля. Магнитный поток. явление электромагнитной индукции. </w:t>
      </w:r>
    </w:p>
    <w:p w:rsidR="00B40E8C" w:rsidRPr="00B40E8C" w:rsidRDefault="00B40E8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E8C">
        <w:rPr>
          <w:rFonts w:ascii="Times New Roman" w:hAnsi="Times New Roman" w:cs="Times New Roman"/>
          <w:sz w:val="24"/>
          <w:szCs w:val="24"/>
        </w:rPr>
        <w:t xml:space="preserve">Явление самоиндукции. </w:t>
      </w:r>
    </w:p>
    <w:p w:rsidR="00B40E8C" w:rsidRPr="00B40E8C" w:rsidRDefault="00B40E8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E8C">
        <w:rPr>
          <w:rFonts w:ascii="Times New Roman" w:hAnsi="Times New Roman" w:cs="Times New Roman"/>
          <w:sz w:val="24"/>
          <w:szCs w:val="24"/>
        </w:rPr>
        <w:t>Получение и передача переменного электрического тока. Трансформатор. Алгоритм решения задач.</w:t>
      </w:r>
    </w:p>
    <w:p w:rsidR="00B40E8C" w:rsidRDefault="00B40E8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E8C">
        <w:rPr>
          <w:rFonts w:ascii="Times New Roman" w:hAnsi="Times New Roman" w:cs="Times New Roman"/>
          <w:sz w:val="24"/>
          <w:szCs w:val="24"/>
        </w:rPr>
        <w:t>Электромагнитное поле. Электромагнитные волны. Алгоритм решения задач.</w:t>
      </w:r>
    </w:p>
    <w:p w:rsidR="00436CE1" w:rsidRPr="00A031F0" w:rsidRDefault="00C77BC7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="00186DE2" w:rsidRPr="00A031F0">
        <w:rPr>
          <w:rFonts w:ascii="Times New Roman" w:hAnsi="Times New Roman" w:cs="Times New Roman"/>
          <w:b/>
          <w:sz w:val="24"/>
          <w:szCs w:val="24"/>
        </w:rPr>
        <w:t>. Строение атома и атомного ядра. Исполь</w:t>
      </w:r>
      <w:r w:rsidR="00804B5F">
        <w:rPr>
          <w:rFonts w:ascii="Times New Roman" w:hAnsi="Times New Roman" w:cs="Times New Roman"/>
          <w:b/>
          <w:sz w:val="24"/>
          <w:szCs w:val="24"/>
        </w:rPr>
        <w:t>зование энергии атомных ядер. (3</w:t>
      </w:r>
      <w:r w:rsidR="00436CE1" w:rsidRPr="00A031F0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186DE2" w:rsidRPr="00A031F0" w:rsidRDefault="00B40E8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Радиоактивность. Р</w:t>
      </w:r>
      <w:r w:rsidR="00186DE2" w:rsidRPr="00A031F0">
        <w:rPr>
          <w:rFonts w:ascii="Times New Roman" w:hAnsi="Times New Roman" w:cs="Times New Roman"/>
          <w:sz w:val="24"/>
          <w:szCs w:val="24"/>
        </w:rPr>
        <w:t>адиоактивные превращения атомных ядер.</w:t>
      </w:r>
    </w:p>
    <w:p w:rsidR="00A031F0" w:rsidRPr="00A031F0" w:rsidRDefault="00186DE2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1F0">
        <w:rPr>
          <w:rFonts w:ascii="Times New Roman" w:hAnsi="Times New Roman" w:cs="Times New Roman"/>
          <w:sz w:val="24"/>
          <w:szCs w:val="24"/>
        </w:rPr>
        <w:t>Энергия связи. дефект ма</w:t>
      </w:r>
      <w:r w:rsidR="00A031F0" w:rsidRPr="00A031F0">
        <w:rPr>
          <w:rFonts w:ascii="Times New Roman" w:hAnsi="Times New Roman" w:cs="Times New Roman"/>
          <w:sz w:val="24"/>
          <w:szCs w:val="24"/>
        </w:rPr>
        <w:t>ссы.</w:t>
      </w:r>
      <w:r w:rsidR="00B40E8C">
        <w:rPr>
          <w:rFonts w:ascii="Times New Roman" w:hAnsi="Times New Roman" w:cs="Times New Roman"/>
          <w:sz w:val="24"/>
          <w:szCs w:val="24"/>
        </w:rPr>
        <w:t xml:space="preserve"> </w:t>
      </w:r>
      <w:r w:rsidRPr="00A031F0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ядерный реактор. </w:t>
      </w:r>
      <w:r w:rsidR="00A031F0" w:rsidRPr="00A031F0">
        <w:rPr>
          <w:rFonts w:ascii="Times New Roman" w:hAnsi="Times New Roman" w:cs="Times New Roman"/>
          <w:sz w:val="24"/>
          <w:szCs w:val="24"/>
        </w:rPr>
        <w:t xml:space="preserve">атомная энергетика. Биологическое действие радиации. </w:t>
      </w:r>
    </w:p>
    <w:p w:rsidR="00041B6D" w:rsidRPr="00041B6D" w:rsidRDefault="00041B6D" w:rsidP="0015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07E" w:rsidRDefault="0015307E" w:rsidP="00041B6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041B6D" w:rsidRPr="00041B6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AF3F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УКАЗАНИЕМ КОЛИЧЕСТВА ЧАСОВ, ОТВОДИМЫХ НА ИЗУЧЕНИЕ КАЖДОЙ ТЕМЫ</w:t>
      </w:r>
    </w:p>
    <w:p w:rsidR="00041B6D" w:rsidRDefault="001F3784" w:rsidP="00041B6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8</w:t>
      </w:r>
      <w:r w:rsidR="001D024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1D0242" w:rsidRPr="00041B6D" w:rsidRDefault="001D0242" w:rsidP="00041B6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51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375"/>
        <w:gridCol w:w="1293"/>
      </w:tblGrid>
      <w:tr w:rsidR="001D0242" w:rsidRPr="001D0242" w:rsidTr="001D0242">
        <w:tc>
          <w:tcPr>
            <w:tcW w:w="851" w:type="dxa"/>
            <w:vAlign w:val="center"/>
            <w:hideMark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5" w:type="dxa"/>
            <w:vAlign w:val="center"/>
            <w:hideMark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D0242" w:rsidRPr="001D0242" w:rsidTr="001D0242">
        <w:tc>
          <w:tcPr>
            <w:tcW w:w="851" w:type="dxa"/>
            <w:hideMark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2" w:rsidRPr="001D0242" w:rsidTr="001D0242">
        <w:tc>
          <w:tcPr>
            <w:tcW w:w="851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5" w:type="dxa"/>
            <w:hideMark/>
          </w:tcPr>
          <w:p w:rsidR="001D0242" w:rsidRPr="001D0242" w:rsidRDefault="001F3784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Механические явления</w:t>
            </w:r>
            <w:r w:rsidR="001D0242" w:rsidRPr="001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F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</w:t>
            </w:r>
            <w:r w:rsidR="001D0242" w:rsidRPr="001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плотности, расчет массы тела.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твердых тел. Давление в газах и жидкостях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 и жидкости на погруженное в них тело. Сила Архимеда.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1443" w:rsidRPr="001D0242" w:rsidTr="001D0242">
        <w:tc>
          <w:tcPr>
            <w:tcW w:w="851" w:type="dxa"/>
          </w:tcPr>
          <w:p w:rsidR="00CF1443" w:rsidRPr="001D0242" w:rsidRDefault="00CF1443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</w:tcPr>
          <w:p w:rsidR="00CF1443" w:rsidRPr="00CF1443" w:rsidRDefault="008A5328" w:rsidP="00C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Тепловые явления (9</w:t>
            </w:r>
            <w:r w:rsidR="00CF1443" w:rsidRPr="00CF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93" w:type="dxa"/>
          </w:tcPr>
          <w:p w:rsidR="00CF1443" w:rsidRPr="001D0242" w:rsidRDefault="00CF1443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Виды теплопередачи: теплопроводность, конвекция, излучение.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375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Удельная теплоемкость.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Удельная теплота сгорания.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теплового баланса.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отвердевание кристаллических тел.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1293" w:type="dxa"/>
          </w:tcPr>
          <w:p w:rsidR="001D0242" w:rsidRPr="001D0242" w:rsidRDefault="008A5328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тепловых двигателей.</w:t>
            </w:r>
          </w:p>
        </w:tc>
        <w:tc>
          <w:tcPr>
            <w:tcW w:w="1293" w:type="dxa"/>
          </w:tcPr>
          <w:p w:rsidR="001D0242" w:rsidRPr="001D0242" w:rsidRDefault="008A5328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242" w:rsidRPr="001D0242" w:rsidTr="001F3784">
        <w:trPr>
          <w:trHeight w:val="338"/>
        </w:trPr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Электрические и магнитные явления ( 6 ч.)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5" w:type="dxa"/>
            <w:hideMark/>
          </w:tcPr>
          <w:p w:rsidR="001D0242" w:rsidRPr="001D0242" w:rsidRDefault="001F3784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6D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электризации и его объяснение.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заряд. Два вида электрических зарядов. Взаимодействие зарядов. Закон сохранения электрического заряда</w:t>
            </w:r>
            <w:r w:rsidRPr="001D0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</w:t>
            </w:r>
            <w:r w:rsidRPr="001D0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электрического поля на электрические заряды</w:t>
            </w:r>
            <w:r w:rsidRPr="001D0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электрического поля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в электрическом поле. Электроскоп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1D0242" w:rsidTr="001D0242">
        <w:tc>
          <w:tcPr>
            <w:tcW w:w="851" w:type="dxa"/>
          </w:tcPr>
          <w:p w:rsidR="001D0242" w:rsidRPr="001D0242" w:rsidRDefault="001D0242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75" w:type="dxa"/>
            <w:hideMark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электрический ток</w:t>
            </w:r>
          </w:p>
        </w:tc>
        <w:tc>
          <w:tcPr>
            <w:tcW w:w="1293" w:type="dxa"/>
          </w:tcPr>
          <w:p w:rsidR="001D0242" w:rsidRPr="001D0242" w:rsidRDefault="001D0242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307E" w:rsidRDefault="0015307E" w:rsidP="00153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E82" w:rsidRDefault="0015307E" w:rsidP="00153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F1E82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  <w:t xml:space="preserve">   9 класс</w:t>
      </w:r>
    </w:p>
    <w:p w:rsidR="009F1E82" w:rsidRPr="009F1E82" w:rsidRDefault="009F1E82" w:rsidP="009F1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</w:pP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6351"/>
        <w:gridCol w:w="1181"/>
      </w:tblGrid>
      <w:tr w:rsidR="001D0242" w:rsidRPr="009F1E82" w:rsidTr="001D0242">
        <w:trPr>
          <w:trHeight w:val="553"/>
          <w:jc w:val="center"/>
        </w:trPr>
        <w:tc>
          <w:tcPr>
            <w:tcW w:w="882" w:type="dxa"/>
          </w:tcPr>
          <w:p w:rsidR="001D0242" w:rsidRPr="009F1E82" w:rsidRDefault="001D0242" w:rsidP="009F1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D0242" w:rsidRPr="009F1E82" w:rsidRDefault="001D0242" w:rsidP="009F1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351" w:type="dxa"/>
          </w:tcPr>
          <w:p w:rsidR="001D0242" w:rsidRPr="009F1E82" w:rsidRDefault="001D0242" w:rsidP="009F1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тем.</w:t>
            </w:r>
          </w:p>
        </w:tc>
        <w:tc>
          <w:tcPr>
            <w:tcW w:w="1181" w:type="dxa"/>
          </w:tcPr>
          <w:p w:rsidR="001D0242" w:rsidRPr="009F1E82" w:rsidRDefault="001D0242" w:rsidP="009F1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D0242" w:rsidRPr="009F1E82" w:rsidTr="001D0242">
        <w:trPr>
          <w:trHeight w:val="358"/>
          <w:jc w:val="center"/>
        </w:trPr>
        <w:tc>
          <w:tcPr>
            <w:tcW w:w="882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</w:tcPr>
          <w:p w:rsidR="001D0242" w:rsidRPr="003150B2" w:rsidRDefault="00E05078" w:rsidP="00E050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Механика (7</w:t>
            </w:r>
            <w:r w:rsidRPr="003150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2" w:rsidRPr="009F1E82" w:rsidTr="00E05078">
        <w:trPr>
          <w:trHeight w:val="587"/>
          <w:jc w:val="center"/>
        </w:trPr>
        <w:tc>
          <w:tcPr>
            <w:tcW w:w="882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решения физических задач. Методы решения физических задач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345"/>
          <w:jc w:val="center"/>
        </w:trPr>
        <w:tc>
          <w:tcPr>
            <w:tcW w:w="882" w:type="dxa"/>
          </w:tcPr>
          <w:p w:rsidR="001D0242" w:rsidRPr="003150B2" w:rsidRDefault="00C77BC7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кинематических задач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336"/>
          <w:jc w:val="center"/>
        </w:trPr>
        <w:tc>
          <w:tcPr>
            <w:tcW w:w="882" w:type="dxa"/>
          </w:tcPr>
          <w:p w:rsidR="001D0242" w:rsidRPr="003150B2" w:rsidRDefault="00C77BC7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задач по динамике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284"/>
          <w:jc w:val="center"/>
        </w:trPr>
        <w:tc>
          <w:tcPr>
            <w:tcW w:w="882" w:type="dxa"/>
          </w:tcPr>
          <w:p w:rsidR="001D0242" w:rsidRPr="003150B2" w:rsidRDefault="00C77BC7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Графический метод решения задач.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345"/>
          <w:jc w:val="center"/>
        </w:trPr>
        <w:tc>
          <w:tcPr>
            <w:tcW w:w="882" w:type="dxa"/>
          </w:tcPr>
          <w:p w:rsidR="001D0242" w:rsidRPr="003150B2" w:rsidRDefault="00C77BC7" w:rsidP="00C77B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сохранения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импульса. Алгоритм решения задач.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350"/>
          <w:jc w:val="center"/>
        </w:trPr>
        <w:tc>
          <w:tcPr>
            <w:tcW w:w="882" w:type="dxa"/>
          </w:tcPr>
          <w:p w:rsidR="001D0242" w:rsidRPr="003150B2" w:rsidRDefault="00C77BC7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и энергия в механике.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задач.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388"/>
          <w:jc w:val="center"/>
        </w:trPr>
        <w:tc>
          <w:tcPr>
            <w:tcW w:w="882" w:type="dxa"/>
          </w:tcPr>
          <w:p w:rsidR="001D0242" w:rsidRPr="003150B2" w:rsidRDefault="00C77BC7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сохранения энергии в механике. Алгоритм решения задач.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202"/>
          <w:jc w:val="center"/>
        </w:trPr>
        <w:tc>
          <w:tcPr>
            <w:tcW w:w="882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</w:tcPr>
          <w:p w:rsidR="001D0242" w:rsidRDefault="001D0242" w:rsidP="003150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F0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кие колебания и волны. (3 часа)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2" w:rsidRPr="009F1E82" w:rsidTr="001D0242">
        <w:trPr>
          <w:trHeight w:val="290"/>
          <w:jc w:val="center"/>
        </w:trPr>
        <w:tc>
          <w:tcPr>
            <w:tcW w:w="882" w:type="dxa"/>
          </w:tcPr>
          <w:p w:rsidR="001D0242" w:rsidRPr="003150B2" w:rsidRDefault="00C77BC7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Свободные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ынужденные колебания. Резонанс.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решения задач.</w:t>
            </w:r>
          </w:p>
        </w:tc>
        <w:tc>
          <w:tcPr>
            <w:tcW w:w="1181" w:type="dxa"/>
          </w:tcPr>
          <w:p w:rsidR="001D0242" w:rsidRPr="003150B2" w:rsidRDefault="005D018C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290"/>
          <w:jc w:val="center"/>
        </w:trPr>
        <w:tc>
          <w:tcPr>
            <w:tcW w:w="882" w:type="dxa"/>
          </w:tcPr>
          <w:p w:rsidR="001D0242" w:rsidRPr="003150B2" w:rsidRDefault="00C77BC7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1" w:type="dxa"/>
          </w:tcPr>
          <w:p w:rsidR="001D0242" w:rsidRDefault="001D0242" w:rsidP="003150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>Механические волны.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решения задач.</w:t>
            </w:r>
          </w:p>
        </w:tc>
        <w:tc>
          <w:tcPr>
            <w:tcW w:w="1181" w:type="dxa"/>
          </w:tcPr>
          <w:p w:rsidR="001D0242" w:rsidRPr="003150B2" w:rsidRDefault="005D018C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290"/>
          <w:jc w:val="center"/>
        </w:trPr>
        <w:tc>
          <w:tcPr>
            <w:tcW w:w="882" w:type="dxa"/>
          </w:tcPr>
          <w:p w:rsidR="001D0242" w:rsidRPr="003150B2" w:rsidRDefault="001D0242" w:rsidP="00C77B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7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волны.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решения задач.</w:t>
            </w:r>
          </w:p>
        </w:tc>
        <w:tc>
          <w:tcPr>
            <w:tcW w:w="1181" w:type="dxa"/>
          </w:tcPr>
          <w:p w:rsidR="001D0242" w:rsidRPr="003150B2" w:rsidRDefault="005D018C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290"/>
          <w:jc w:val="center"/>
        </w:trPr>
        <w:tc>
          <w:tcPr>
            <w:tcW w:w="882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Электромагнитные явления.( 3 </w:t>
            </w:r>
            <w:r w:rsidRPr="003150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2" w:rsidRPr="009F1E82" w:rsidTr="001D0242">
        <w:trPr>
          <w:trHeight w:val="286"/>
          <w:jc w:val="center"/>
        </w:trPr>
        <w:tc>
          <w:tcPr>
            <w:tcW w:w="882" w:type="dxa"/>
          </w:tcPr>
          <w:p w:rsidR="001D0242" w:rsidRPr="003150B2" w:rsidRDefault="00C77BC7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1" w:type="dxa"/>
          </w:tcPr>
          <w:p w:rsidR="001D0242" w:rsidRPr="003150B2" w:rsidRDefault="001D0242" w:rsidP="001D02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Обнаружение магнитного поля по его действию на электрический ток. Индукция магнитного поля. Магнитный поток. явление электромагнитной индукции. 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280"/>
          <w:jc w:val="center"/>
        </w:trPr>
        <w:tc>
          <w:tcPr>
            <w:tcW w:w="882" w:type="dxa"/>
          </w:tcPr>
          <w:p w:rsidR="001D0242" w:rsidRPr="003150B2" w:rsidRDefault="00C77BC7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1" w:type="dxa"/>
          </w:tcPr>
          <w:p w:rsidR="001D0242" w:rsidRPr="00A031F0" w:rsidRDefault="001D0242" w:rsidP="001D02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 xml:space="preserve">Явление самоиндукции. </w:t>
            </w:r>
          </w:p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>олучение и передача переменного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трического тока. Трансформатор.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задач.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525"/>
          <w:jc w:val="center"/>
        </w:trPr>
        <w:tc>
          <w:tcPr>
            <w:tcW w:w="882" w:type="dxa"/>
          </w:tcPr>
          <w:p w:rsidR="001D0242" w:rsidRPr="003150B2" w:rsidRDefault="00C77BC7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1" w:type="dxa"/>
          </w:tcPr>
          <w:p w:rsidR="001D0242" w:rsidRPr="003150B2" w:rsidRDefault="001D0242" w:rsidP="001D02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Электромагнитные волны.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задач.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592"/>
          <w:jc w:val="center"/>
        </w:trPr>
        <w:tc>
          <w:tcPr>
            <w:tcW w:w="882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</w:tcPr>
          <w:p w:rsidR="001D0242" w:rsidRPr="003150B2" w:rsidRDefault="001D0242" w:rsidP="001D02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3150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31F0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ядра. Исполь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зование энергии атомных ядер. (3 часа).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2" w:rsidRPr="009F1E82" w:rsidTr="001D0242">
        <w:trPr>
          <w:trHeight w:val="292"/>
          <w:jc w:val="center"/>
        </w:trPr>
        <w:tc>
          <w:tcPr>
            <w:tcW w:w="882" w:type="dxa"/>
          </w:tcPr>
          <w:p w:rsidR="001D0242" w:rsidRPr="003150B2" w:rsidRDefault="00C77BC7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51" w:type="dxa"/>
          </w:tcPr>
          <w:p w:rsidR="001D0242" w:rsidRDefault="00B40E8C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Радиоактивность. Р</w:t>
            </w:r>
            <w:r w:rsidR="001D0242" w:rsidRPr="00A031F0">
              <w:rPr>
                <w:rFonts w:ascii="Times New Roman" w:hAnsi="Times New Roman" w:cs="Times New Roman"/>
                <w:sz w:val="24"/>
                <w:szCs w:val="24"/>
              </w:rPr>
              <w:t>адиоакт</w:t>
            </w:r>
            <w:r w:rsidR="001D0242">
              <w:rPr>
                <w:rFonts w:ascii="Times New Roman" w:hAnsi="Times New Roman" w:cs="Times New Roman"/>
                <w:sz w:val="24"/>
                <w:szCs w:val="24"/>
              </w:rPr>
              <w:t>ивные превращения атомных ядер.</w:t>
            </w:r>
          </w:p>
        </w:tc>
        <w:tc>
          <w:tcPr>
            <w:tcW w:w="1181" w:type="dxa"/>
          </w:tcPr>
          <w:p w:rsidR="001D0242" w:rsidRPr="003150B2" w:rsidRDefault="005D018C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292"/>
          <w:jc w:val="center"/>
        </w:trPr>
        <w:tc>
          <w:tcPr>
            <w:tcW w:w="882" w:type="dxa"/>
          </w:tcPr>
          <w:p w:rsidR="001D0242" w:rsidRPr="003150B2" w:rsidRDefault="00C77BC7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5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связи. Д</w:t>
            </w: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>ефект массы.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задач.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345"/>
          <w:jc w:val="center"/>
        </w:trPr>
        <w:tc>
          <w:tcPr>
            <w:tcW w:w="882" w:type="dxa"/>
          </w:tcPr>
          <w:p w:rsidR="001D0242" w:rsidRPr="003150B2" w:rsidRDefault="00C77BC7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35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>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ядер урана. цепная реакция. Я</w:t>
            </w: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 xml:space="preserve">дерный реактор.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>томная энергетика.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ологическое действие радиации. 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242" w:rsidRPr="009F1E82" w:rsidTr="001D0242">
        <w:trPr>
          <w:trHeight w:val="345"/>
          <w:jc w:val="center"/>
        </w:trPr>
        <w:tc>
          <w:tcPr>
            <w:tcW w:w="882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</w:tcPr>
          <w:p w:rsidR="001D0242" w:rsidRPr="003150B2" w:rsidRDefault="00B40E8C" w:rsidP="001D02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181" w:type="dxa"/>
          </w:tcPr>
          <w:p w:rsidR="001D0242" w:rsidRPr="003150B2" w:rsidRDefault="001D0242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2" w:rsidRPr="009F1E82" w:rsidTr="001D0242">
        <w:trPr>
          <w:trHeight w:val="315"/>
          <w:jc w:val="center"/>
        </w:trPr>
        <w:tc>
          <w:tcPr>
            <w:tcW w:w="882" w:type="dxa"/>
          </w:tcPr>
          <w:p w:rsidR="001D0242" w:rsidRPr="003150B2" w:rsidRDefault="00C77BC7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D0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6351" w:type="dxa"/>
          </w:tcPr>
          <w:p w:rsidR="001D0242" w:rsidRPr="003150B2" w:rsidRDefault="001D0242" w:rsidP="001D02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практических заданий ОГЭ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1" w:type="dxa"/>
          </w:tcPr>
          <w:p w:rsidR="001D0242" w:rsidRPr="003150B2" w:rsidRDefault="005D018C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F1E82" w:rsidRPr="009F1E82" w:rsidRDefault="009F1E82" w:rsidP="009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82" w:rsidRPr="009F1E82" w:rsidRDefault="009F1E82" w:rsidP="009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B6D" w:rsidRDefault="00041B6D"/>
    <w:sectPr w:rsidR="00041B6D" w:rsidSect="00041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971"/>
    <w:multiLevelType w:val="hybridMultilevel"/>
    <w:tmpl w:val="486E1D92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4602"/>
    <w:multiLevelType w:val="hybridMultilevel"/>
    <w:tmpl w:val="F9A86CE2"/>
    <w:lvl w:ilvl="0" w:tplc="89364D40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F0BAD"/>
    <w:multiLevelType w:val="hybridMultilevel"/>
    <w:tmpl w:val="1CAA0E02"/>
    <w:lvl w:ilvl="0" w:tplc="6A7218A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5CC0"/>
    <w:multiLevelType w:val="hybridMultilevel"/>
    <w:tmpl w:val="D2C685C6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488B"/>
    <w:multiLevelType w:val="hybridMultilevel"/>
    <w:tmpl w:val="A4446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25F6"/>
    <w:multiLevelType w:val="hybridMultilevel"/>
    <w:tmpl w:val="EF1A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107E"/>
    <w:multiLevelType w:val="hybridMultilevel"/>
    <w:tmpl w:val="36A2446E"/>
    <w:lvl w:ilvl="0" w:tplc="89364D40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14006FEE"/>
    <w:multiLevelType w:val="hybridMultilevel"/>
    <w:tmpl w:val="AD5EA4F8"/>
    <w:lvl w:ilvl="0" w:tplc="89364D40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15040"/>
    <w:multiLevelType w:val="hybridMultilevel"/>
    <w:tmpl w:val="DF1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4733"/>
    <w:multiLevelType w:val="hybridMultilevel"/>
    <w:tmpl w:val="A4ACCC64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079F"/>
    <w:multiLevelType w:val="hybridMultilevel"/>
    <w:tmpl w:val="173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1199"/>
    <w:multiLevelType w:val="hybridMultilevel"/>
    <w:tmpl w:val="A68E274C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563C0"/>
    <w:multiLevelType w:val="hybridMultilevel"/>
    <w:tmpl w:val="7F2C3826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152F1"/>
    <w:multiLevelType w:val="hybridMultilevel"/>
    <w:tmpl w:val="3E78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77DA0"/>
    <w:multiLevelType w:val="hybridMultilevel"/>
    <w:tmpl w:val="B6963914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670E5"/>
    <w:multiLevelType w:val="hybridMultilevel"/>
    <w:tmpl w:val="6024CAA2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871C9"/>
    <w:multiLevelType w:val="hybridMultilevel"/>
    <w:tmpl w:val="1ED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3DF6"/>
    <w:multiLevelType w:val="hybridMultilevel"/>
    <w:tmpl w:val="9E7EC47A"/>
    <w:lvl w:ilvl="0" w:tplc="89364D40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006E2"/>
    <w:multiLevelType w:val="hybridMultilevel"/>
    <w:tmpl w:val="3F340220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005A1"/>
    <w:multiLevelType w:val="hybridMultilevel"/>
    <w:tmpl w:val="571C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B5C9C"/>
    <w:multiLevelType w:val="hybridMultilevel"/>
    <w:tmpl w:val="D6EE297A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E69ED"/>
    <w:multiLevelType w:val="hybridMultilevel"/>
    <w:tmpl w:val="E6AE24A8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867FC"/>
    <w:multiLevelType w:val="hybridMultilevel"/>
    <w:tmpl w:val="F4DC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42E85"/>
    <w:multiLevelType w:val="hybridMultilevel"/>
    <w:tmpl w:val="6AE09716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E409A"/>
    <w:multiLevelType w:val="hybridMultilevel"/>
    <w:tmpl w:val="B09A8E86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D1F19"/>
    <w:multiLevelType w:val="hybridMultilevel"/>
    <w:tmpl w:val="9134FA42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D71B4"/>
    <w:multiLevelType w:val="hybridMultilevel"/>
    <w:tmpl w:val="DE0AC62C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C532F"/>
    <w:multiLevelType w:val="hybridMultilevel"/>
    <w:tmpl w:val="E7068478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F129C"/>
    <w:multiLevelType w:val="hybridMultilevel"/>
    <w:tmpl w:val="611A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803C3"/>
    <w:multiLevelType w:val="hybridMultilevel"/>
    <w:tmpl w:val="9A0085EE"/>
    <w:lvl w:ilvl="0" w:tplc="C400CB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B01EFC"/>
    <w:multiLevelType w:val="hybridMultilevel"/>
    <w:tmpl w:val="C2DE5DFE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448"/>
    <w:multiLevelType w:val="hybridMultilevel"/>
    <w:tmpl w:val="BCBC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11"/>
  </w:num>
  <w:num w:numId="5">
    <w:abstractNumId w:val="28"/>
  </w:num>
  <w:num w:numId="6">
    <w:abstractNumId w:val="6"/>
  </w:num>
  <w:num w:numId="7">
    <w:abstractNumId w:val="17"/>
  </w:num>
  <w:num w:numId="8">
    <w:abstractNumId w:val="7"/>
  </w:num>
  <w:num w:numId="9">
    <w:abstractNumId w:val="1"/>
  </w:num>
  <w:num w:numId="10">
    <w:abstractNumId w:val="4"/>
  </w:num>
  <w:num w:numId="11">
    <w:abstractNumId w:val="27"/>
  </w:num>
  <w:num w:numId="12">
    <w:abstractNumId w:val="0"/>
  </w:num>
  <w:num w:numId="13">
    <w:abstractNumId w:val="26"/>
  </w:num>
  <w:num w:numId="14">
    <w:abstractNumId w:val="9"/>
  </w:num>
  <w:num w:numId="15">
    <w:abstractNumId w:val="25"/>
  </w:num>
  <w:num w:numId="16">
    <w:abstractNumId w:val="2"/>
  </w:num>
  <w:num w:numId="17">
    <w:abstractNumId w:val="24"/>
  </w:num>
  <w:num w:numId="18">
    <w:abstractNumId w:val="21"/>
  </w:num>
  <w:num w:numId="19">
    <w:abstractNumId w:val="20"/>
  </w:num>
  <w:num w:numId="20">
    <w:abstractNumId w:val="14"/>
  </w:num>
  <w:num w:numId="21">
    <w:abstractNumId w:val="3"/>
  </w:num>
  <w:num w:numId="22">
    <w:abstractNumId w:val="18"/>
  </w:num>
  <w:num w:numId="23">
    <w:abstractNumId w:val="31"/>
  </w:num>
  <w:num w:numId="24">
    <w:abstractNumId w:val="8"/>
  </w:num>
  <w:num w:numId="25">
    <w:abstractNumId w:val="10"/>
  </w:num>
  <w:num w:numId="26">
    <w:abstractNumId w:val="19"/>
  </w:num>
  <w:num w:numId="27">
    <w:abstractNumId w:val="16"/>
  </w:num>
  <w:num w:numId="28">
    <w:abstractNumId w:val="23"/>
  </w:num>
  <w:num w:numId="29">
    <w:abstractNumId w:val="29"/>
  </w:num>
  <w:num w:numId="30">
    <w:abstractNumId w:val="5"/>
  </w:num>
  <w:num w:numId="31">
    <w:abstractNumId w:val="13"/>
  </w:num>
  <w:num w:numId="32">
    <w:abstractNumId w:val="3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E4"/>
    <w:rsid w:val="00041B6D"/>
    <w:rsid w:val="000E74C8"/>
    <w:rsid w:val="0015307E"/>
    <w:rsid w:val="00186DE2"/>
    <w:rsid w:val="001D0242"/>
    <w:rsid w:val="001F3784"/>
    <w:rsid w:val="003150B2"/>
    <w:rsid w:val="00436CE1"/>
    <w:rsid w:val="004615FC"/>
    <w:rsid w:val="005D018C"/>
    <w:rsid w:val="006318C7"/>
    <w:rsid w:val="006401DD"/>
    <w:rsid w:val="00696C80"/>
    <w:rsid w:val="00726BED"/>
    <w:rsid w:val="00730F17"/>
    <w:rsid w:val="007602EE"/>
    <w:rsid w:val="007A612D"/>
    <w:rsid w:val="00804B5F"/>
    <w:rsid w:val="008A5328"/>
    <w:rsid w:val="00901CC9"/>
    <w:rsid w:val="009F1E82"/>
    <w:rsid w:val="00A031F0"/>
    <w:rsid w:val="00AF3F8B"/>
    <w:rsid w:val="00B40E8C"/>
    <w:rsid w:val="00BD7C4C"/>
    <w:rsid w:val="00C476E4"/>
    <w:rsid w:val="00C67673"/>
    <w:rsid w:val="00C77BC7"/>
    <w:rsid w:val="00CF1443"/>
    <w:rsid w:val="00D24DF5"/>
    <w:rsid w:val="00D96BE0"/>
    <w:rsid w:val="00DC7C68"/>
    <w:rsid w:val="00E05078"/>
    <w:rsid w:val="00E55107"/>
    <w:rsid w:val="00E56E0B"/>
    <w:rsid w:val="00E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3FB1"/>
  <w15:chartTrackingRefBased/>
  <w15:docId w15:val="{C400A538-E8F8-466E-95FB-CE6FED04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7C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6D38-0D64-460F-BD27-ABB5B82B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2020-10-30T08:26:00Z</dcterms:created>
  <dcterms:modified xsi:type="dcterms:W3CDTF">2021-01-28T09:36:00Z</dcterms:modified>
</cp:coreProperties>
</file>