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371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371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РАБОЧАЯ ПРОГРАММА</w:t>
      </w: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УЧЕБНОГО ПРЕДМЕТА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«ЛОГИКА И ТЕОРИЯ МНОЖЕСТВ»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7 классы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является частью раздела 2.2 ООП ООО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Составитель: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Глухов В.Ф.,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учитель математики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320"/>
        </w:tabs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395"/>
        </w:tabs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395"/>
        </w:tabs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Новосибирск, 2023</w:t>
      </w:r>
      <w:r>
        <w:rPr>
          <w:rFonts w:ascii="Times New Roman" w:hAnsi="Times New Roman" w:eastAsia="Times New Roman"/>
          <w:sz w:val="20"/>
          <w:szCs w:val="20"/>
          <w:lang w:eastAsia="ru-RU"/>
        </w:rPr>
        <w:br w:type="page"/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Пояснительная записка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spacing w:after="0" w:line="240" w:lineRule="auto"/>
        <w:ind w:left="-284" w:hanging="425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Рабочая программа по предмету «Логика и теория множеств»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 Курс оценивается по зачетной системе.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Предмет по выбору «Логика и теория множеств» изучается 0,5 часа в неделю в 7 классах,  </w:t>
      </w:r>
      <w:r>
        <w:rPr>
          <w:rFonts w:ascii="Times New Roman" w:hAnsi="Times New Roman"/>
          <w:color w:val="000000"/>
          <w:sz w:val="24"/>
          <w:szCs w:val="24"/>
        </w:rPr>
        <w:t>за весь период обучения:</w:t>
      </w:r>
    </w:p>
    <w:tbl>
      <w:tblPr>
        <w:tblStyle w:val="3"/>
        <w:tblW w:w="98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295"/>
        <w:gridCol w:w="2490"/>
        <w:gridCol w:w="2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  <w:t>Год обучения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  <w:t>Количество учебных недель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  <w:t>Всего за учебный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  <w:t xml:space="preserve">          7 класс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  <w:t>Всего за курс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</w:rPr>
              <w:t>17</w:t>
            </w:r>
          </w:p>
        </w:tc>
      </w:tr>
    </w:tbl>
    <w:p>
      <w:pPr>
        <w:spacing w:after="0" w:line="240" w:lineRule="auto"/>
        <w:ind w:left="11" w:firstLine="415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Наряду с решением основной задачи спецкурс в 7 классе по данной теме предусматривает формирование у учащихся устойчивого интереса к предмету, выявление и развитие их математических способностей.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Предмет по выбору «</w:t>
      </w:r>
      <w:r>
        <w:rPr>
          <w:rFonts w:ascii="Times New Roman" w:hAnsi="Times New Roman" w:eastAsia="Times New Roman"/>
          <w:i/>
          <w:color w:val="000000"/>
          <w:sz w:val="24"/>
          <w:szCs w:val="24"/>
          <w:lang w:eastAsia="ru-RU"/>
        </w:rPr>
        <w:t>Логика и теория множеств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рассчитан на учеников из общеобразовательного класса, но желающих расширить свои знания.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Задачи и упражнения, предлагаемые в данном курсе, дополняют друг друга и дают возможность отработать и закрепить навыки в решении практических задач, что позволяет повысить учебную мотивацию учащихся и проверить свои способности в математике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2. Планируемые результаты освоения учебного предмета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личностным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метапредметным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предметным,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К личностным результатам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Метапредметные результаты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 именно, выпускник научится: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Предметные результаты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Выпускник научится: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излагать свои мысли в устной и письменной форме;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анализировать условия задачи;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наиболее рациональный метод решения задачи;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логические задачи, используя различные методы;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тождественные преобразования выражений;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в различных источниках информацию, необходимую для решения задач.  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способам решения содержательных логических задач; </w:t>
      </w:r>
    </w:p>
    <w:p>
      <w:pPr>
        <w:pStyle w:val="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 записи условия задачи.</w:t>
      </w:r>
    </w:p>
    <w:p>
      <w:pPr>
        <w:pStyle w:val="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способ решения содержательной задачи; </w:t>
      </w:r>
    </w:p>
    <w:p>
      <w:pPr>
        <w:pStyle w:val="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условие задачи в соответствии с выбранным способом решения;</w:t>
      </w:r>
    </w:p>
    <w:p>
      <w:pPr>
        <w:pStyle w:val="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задачу в соответствии с выбранным способом; </w:t>
      </w:r>
    </w:p>
    <w:p>
      <w:pPr>
        <w:pStyle w:val="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основные логические законы для решения задачи алгебраическим способом;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анализировать информацию, сравнивать и сопоставлять ее.</w:t>
      </w:r>
    </w:p>
    <w:p>
      <w:pPr>
        <w:pStyle w:val="5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Выпускник получит возможность научиться:</w:t>
      </w:r>
    </w:p>
    <w:p>
      <w:pPr>
        <w:pStyle w:val="5"/>
        <w:numPr>
          <w:ilvl w:val="0"/>
          <w:numId w:val="3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выделять существенные высказывания в тексте задачи;</w:t>
      </w:r>
    </w:p>
    <w:p>
      <w:pPr>
        <w:pStyle w:val="5"/>
        <w:numPr>
          <w:ilvl w:val="0"/>
          <w:numId w:val="4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формализовать эти высказывания;</w:t>
      </w:r>
    </w:p>
    <w:p>
      <w:pPr>
        <w:pStyle w:val="5"/>
        <w:numPr>
          <w:ilvl w:val="0"/>
          <w:numId w:val="4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представлять условия и решение задачи в различных видах (таблицы,</w:t>
      </w:r>
    </w:p>
    <w:p>
      <w:pPr>
        <w:pStyle w:val="5"/>
        <w:numPr>
          <w:ilvl w:val="0"/>
          <w:numId w:val="4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формулы,);</w:t>
      </w:r>
    </w:p>
    <w:p>
      <w:pPr>
        <w:pStyle w:val="5"/>
        <w:numPr>
          <w:ilvl w:val="0"/>
          <w:numId w:val="4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решать одну и ту же задачу несколькими методами и уметь оценивать эти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методы.</w:t>
      </w:r>
    </w:p>
    <w:p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Тематическое планирование с указанием количества часов, отводимых на освоение каждой темы.</w:t>
      </w:r>
    </w:p>
    <w:p>
      <w:pPr>
        <w:shd w:val="clear" w:color="auto" w:fill="FFFFFF"/>
        <w:tabs>
          <w:tab w:val="left" w:pos="2127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3.СОДЕРЖАНИЕ ПРЕДМЕТА</w:t>
      </w:r>
    </w:p>
    <w:p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7 класс</w:t>
      </w:r>
    </w:p>
    <w:p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Основы теории множеств </w:t>
      </w:r>
      <w:r>
        <w:rPr>
          <w:rFonts w:ascii="Times New Roman" w:hAnsi="Times New Roman"/>
          <w:sz w:val="24"/>
          <w:szCs w:val="24"/>
        </w:rPr>
        <w:t>(7 часов)</w:t>
      </w:r>
    </w:p>
    <w:p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понятия: множество и его элементы, подмножество, универсальное, пустое множество. Простые операции над множествами: объединение, пересечение, разность дополнение. Формулы нахождения мощности объединения (пересечения) множеств.</w:t>
      </w:r>
    </w:p>
    <w:p>
      <w:p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Основы алгебры логики </w:t>
      </w:r>
      <w:r>
        <w:rPr>
          <w:rFonts w:ascii="Times New Roman" w:hAnsi="Times New Roman"/>
          <w:sz w:val="24"/>
          <w:szCs w:val="24"/>
        </w:rPr>
        <w:t>(10 часов)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Формы мышление: понятие, суждение (высказывание) и умозаключение. Истинность (ложность) высказываний, составные высказывания связанные союзами «И», «ИЛИ». Логические переменные, операции: дизъюнкция, конъюнкция, инверсия, импликация, эквивалентность. Законы логики: коммутативность, ассоциативность, закон двойного отрицания, исключения третьего и непротиворечивости, дистрибутивность и законы Моргана. Преобразование логических выражений и построение таблиц истинности.</w:t>
      </w:r>
    </w:p>
    <w:p>
      <w:pPr>
        <w:spacing w:after="12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>
        <w:rPr>
          <w:rFonts w:ascii="Times New Roman" w:hAnsi="Times New Roman"/>
          <w:b/>
          <w:bCs/>
          <w:sz w:val="26"/>
          <w:szCs w:val="26"/>
        </w:rPr>
        <w:t>4. Тематическое планирование с указанием количества часов, отводимых на изучение каждой темы, и деятельности учителя с учетом программы воспитания</w:t>
      </w:r>
    </w:p>
    <w:p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 и теория множеств</w:t>
      </w:r>
      <w:r>
        <w:rPr>
          <w:rFonts w:ascii="Times New Roman" w:hAnsi="Times New Roman"/>
          <w:sz w:val="24"/>
          <w:szCs w:val="24"/>
        </w:rPr>
        <w:t xml:space="preserve"> – 1</w:t>
      </w:r>
      <w:r>
        <w:rPr>
          <w:rFonts w:hint="default"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 xml:space="preserve"> часов (0,5 ч. в неделю) </w:t>
      </w:r>
    </w:p>
    <w:tbl>
      <w:tblPr>
        <w:tblStyle w:val="3"/>
        <w:tblW w:w="1049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5638"/>
        <w:gridCol w:w="1256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Деятельность учителя с учетом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теории множеств </w:t>
            </w:r>
            <w:r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12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pStyle w:val="6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логических задач.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pStyle w:val="6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 и отношения между ними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pStyle w:val="6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чисел.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pStyle w:val="6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Зашифрованные действия.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 Эйлера.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кругов Эйлера.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сотрудничать с другими педагогическими работниками и другими специалистами в решении воспитательных  задач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в учебных группах (классе, кружке, секции и т.п.) разновозрастные детско-взрослые общности обучающихся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принципом  Дирихле.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принципа Дирихле в задачах.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комбинаторику.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Перестановки. Размещения. Сочетания.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Паскаля. Решение комбинаторных задач.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 методом обратного действия, таблиц.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1" w:type="dxa"/>
            <w:gridSpan w:val="3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учетом коррекции учебных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20.09 по 24.10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Зашифрованные действия.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25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shd w:val="clear" w:color="auto" w:fill="auto"/>
          </w:tcPr>
          <w:p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F47EB"/>
    <w:multiLevelType w:val="multilevel"/>
    <w:tmpl w:val="090F47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8C40B5"/>
    <w:multiLevelType w:val="multilevel"/>
    <w:tmpl w:val="198C40B5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9E57F8"/>
    <w:multiLevelType w:val="multilevel"/>
    <w:tmpl w:val="349E57F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9A000A8"/>
    <w:multiLevelType w:val="multilevel"/>
    <w:tmpl w:val="39A000A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A9E7CD4"/>
    <w:multiLevelType w:val="multilevel"/>
    <w:tmpl w:val="6A9E7C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E"/>
    <w:rsid w:val="001B666C"/>
    <w:rsid w:val="004572E5"/>
    <w:rsid w:val="004C0EF5"/>
    <w:rsid w:val="00623B38"/>
    <w:rsid w:val="00655A34"/>
    <w:rsid w:val="00684A9E"/>
    <w:rsid w:val="006D47BD"/>
    <w:rsid w:val="0077456F"/>
    <w:rsid w:val="008E01F6"/>
    <w:rsid w:val="00F9645C"/>
    <w:rsid w:val="29B4470E"/>
    <w:rsid w:val="3DA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99"/>
    <w:rPr>
      <w:color w:val="0000FF"/>
      <w:u w:val="single"/>
    </w:rPr>
  </w:style>
  <w:style w:type="paragraph" w:styleId="5">
    <w:name w:val="HTML Preformatted"/>
    <w:basedOn w:val="1"/>
    <w:link w:val="8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en-US" w:eastAsia="ru-RU"/>
    </w:r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  <w:rPr>
      <w:rFonts w:eastAsia="Times New Roman"/>
      <w:lang w:eastAsia="ru-RU"/>
    </w:rPr>
  </w:style>
  <w:style w:type="character" w:customStyle="1" w:styleId="7">
    <w:name w:val="Абзац списка Знак"/>
    <w:link w:val="6"/>
    <w:locked/>
    <w:uiPriority w:val="1"/>
    <w:rPr>
      <w:rFonts w:ascii="Calibri" w:hAnsi="Calibri" w:eastAsia="Times New Roman" w:cs="Times New Roman"/>
      <w:lang w:eastAsia="ru-RU"/>
    </w:rPr>
  </w:style>
  <w:style w:type="character" w:customStyle="1" w:styleId="8">
    <w:name w:val="Стандартный HTML Знак"/>
    <w:basedOn w:val="2"/>
    <w:link w:val="5"/>
    <w:uiPriority w:val="99"/>
    <w:rPr>
      <w:rFonts w:ascii="Courier New" w:hAnsi="Courier New" w:eastAsia="Times New Roman" w:cs="Times New Roman"/>
      <w:sz w:val="20"/>
      <w:szCs w:val="20"/>
      <w:lang w:val="en-US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5612-0266-465E-9CB2-F6AF4A7B7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1690</Words>
  <Characters>9633</Characters>
  <Lines>80</Lines>
  <Paragraphs>22</Paragraphs>
  <TotalTime>29</TotalTime>
  <ScaleCrop>false</ScaleCrop>
  <LinksUpToDate>false</LinksUpToDate>
  <CharactersWithSpaces>11301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2021-01-20T11:47:00Z</dcterms:created>
  <dc:creator>User</dc:creator>
  <cp:lastModifiedBy>HONOR MagicBook</cp:lastModifiedBy>
  <dcterms:modified xsi:type="dcterms:W3CDTF">2023-01-10T12:09:35Z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1B907F7D9CA84B329234CEF08C677091</vt:lpwstr>
  </property>
</Properties>
</file>