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24531" w:rsidRPr="00FD77B8" w:rsidRDefault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110A5" w:rsidRPr="006110A5" w:rsidRDefault="006110A5" w:rsidP="00611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6110A5">
        <w:rPr>
          <w:b/>
          <w:color w:val="000000"/>
          <w:sz w:val="24"/>
          <w:szCs w:val="24"/>
        </w:rPr>
        <w:t>АДАПТИРОВАННАЯ РАБОЧАЯ ПРОГРАММА</w:t>
      </w:r>
    </w:p>
    <w:p w:rsidR="00B00AAC" w:rsidRDefault="00F15722" w:rsidP="00611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F15722" w:rsidRPr="00F15722" w:rsidRDefault="00924531" w:rsidP="00F1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«РОДНОЙ (РУССКИЙ) ЯЗЫК</w:t>
      </w:r>
      <w:r w:rsidR="00F15722">
        <w:rPr>
          <w:b/>
          <w:sz w:val="24"/>
          <w:szCs w:val="24"/>
        </w:rPr>
        <w:t>»</w:t>
      </w:r>
    </w:p>
    <w:p w:rsidR="00924531" w:rsidRPr="00CF3717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 xml:space="preserve">(является частью раздела 2.2 </w:t>
      </w:r>
      <w:proofErr w:type="gramStart"/>
      <w:r>
        <w:rPr>
          <w:b/>
          <w:sz w:val="24"/>
          <w:szCs w:val="24"/>
        </w:rPr>
        <w:t>А</w:t>
      </w:r>
      <w:r w:rsidRPr="00CF3717">
        <w:rPr>
          <w:b/>
          <w:sz w:val="24"/>
          <w:szCs w:val="24"/>
        </w:rPr>
        <w:t>ООП ООО</w:t>
      </w:r>
      <w:proofErr w:type="gramEnd"/>
      <w:r>
        <w:rPr>
          <w:b/>
          <w:sz w:val="24"/>
          <w:szCs w:val="24"/>
        </w:rPr>
        <w:t xml:space="preserve"> обучающихся с ЗПР</w:t>
      </w:r>
      <w:r w:rsidRPr="00CF3717">
        <w:rPr>
          <w:b/>
          <w:sz w:val="24"/>
          <w:szCs w:val="24"/>
        </w:rPr>
        <w:t>)</w:t>
      </w: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24531" w:rsidRDefault="00924531" w:rsidP="009245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D345F6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Составители</w:t>
      </w:r>
      <w:r w:rsidR="00FD77B8">
        <w:rPr>
          <w:sz w:val="24"/>
          <w:szCs w:val="24"/>
        </w:rPr>
        <w:t>:</w:t>
      </w:r>
      <w:r w:rsidR="00023D58">
        <w:rPr>
          <w:sz w:val="24"/>
          <w:szCs w:val="24"/>
        </w:rPr>
        <w:t xml:space="preserve"> Крапивина Е. В.</w:t>
      </w:r>
    </w:p>
    <w:p w:rsidR="00924531" w:rsidRDefault="00D345F6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Тамбовцева Т.А.</w:t>
      </w:r>
      <w:r w:rsidR="00924531">
        <w:rPr>
          <w:sz w:val="24"/>
          <w:szCs w:val="24"/>
        </w:rPr>
        <w:t xml:space="preserve">, </w:t>
      </w:r>
    </w:p>
    <w:p w:rsidR="00924531" w:rsidRDefault="00924531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учителя русского языка</w:t>
      </w:r>
    </w:p>
    <w:p w:rsidR="00D345F6" w:rsidRDefault="00924531" w:rsidP="00023D5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15722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924531" w:rsidRDefault="00924531" w:rsidP="006110A5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bookmarkStart w:id="0" w:name="_GoBack"/>
      <w:r>
        <w:t>Рабочая программа по родному (русскому) языку</w:t>
      </w:r>
      <w:r w:rsidRPr="00924531"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bookmarkEnd w:id="0"/>
    <w:p w:rsidR="006110A5" w:rsidRDefault="00924531" w:rsidP="00924531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6110A5">
        <w:t xml:space="preserve">Данная программа является адаптированной программой для обучения учащихся </w:t>
      </w:r>
      <w:r w:rsidR="006110A5" w:rsidRPr="006110A5">
        <w:rPr>
          <w:b/>
        </w:rPr>
        <w:t xml:space="preserve">6-9 классов </w:t>
      </w:r>
      <w:r w:rsidR="006110A5">
        <w:t xml:space="preserve">предмету </w:t>
      </w:r>
      <w:r w:rsidR="006110A5" w:rsidRPr="006110A5">
        <w:rPr>
          <w:b/>
        </w:rPr>
        <w:t>«Родной (русский) язык</w:t>
      </w:r>
      <w:r w:rsidR="006110A5">
        <w:t>» в образовательных учреждениях основного общего образования.</w:t>
      </w:r>
    </w:p>
    <w:p w:rsidR="006110A5" w:rsidRDefault="006110A5" w:rsidP="006110A5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F15722" w:rsidRDefault="006110A5" w:rsidP="006110A5">
      <w:pPr>
        <w:pStyle w:val="c6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</w:t>
      </w:r>
      <w:proofErr w:type="spellStart"/>
      <w:r>
        <w:t>адаптацию.</w:t>
      </w:r>
      <w:r w:rsidR="00FD77B8">
        <w:t>Преподавание</w:t>
      </w:r>
      <w:proofErr w:type="spellEnd"/>
      <w:r w:rsidR="00FD77B8">
        <w:t xml:space="preserve"> ведется </w:t>
      </w:r>
      <w:r w:rsidR="00FD77B8" w:rsidRPr="006110A5">
        <w:rPr>
          <w:b/>
        </w:rPr>
        <w:t>по УМК</w:t>
      </w:r>
      <w:r w:rsidR="00F15722" w:rsidRPr="006110A5">
        <w:rPr>
          <w:b/>
        </w:rPr>
        <w:t>:</w:t>
      </w:r>
    </w:p>
    <w:p w:rsidR="00F15722" w:rsidRPr="00F15722" w:rsidRDefault="00FD77B8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t xml:space="preserve">  </w:t>
      </w:r>
      <w:r w:rsidR="00F15722" w:rsidRPr="00F15722">
        <w:rPr>
          <w:rStyle w:val="c0"/>
          <w:color w:val="000000"/>
        </w:rPr>
        <w:t>О. М. Александрова, Л. А. Вербицкая  </w:t>
      </w:r>
      <w:r w:rsidR="00F15722">
        <w:rPr>
          <w:rStyle w:val="c0"/>
          <w:color w:val="000000"/>
        </w:rPr>
        <w:t>«Родной (русский)</w:t>
      </w:r>
      <w:r w:rsidR="00F15722" w:rsidRPr="00F15722">
        <w:rPr>
          <w:rStyle w:val="c0"/>
          <w:color w:val="000000"/>
        </w:rPr>
        <w:t xml:space="preserve"> язык</w:t>
      </w:r>
      <w:r w:rsidR="00F15722">
        <w:rPr>
          <w:rStyle w:val="c0"/>
          <w:color w:val="000000"/>
        </w:rPr>
        <w:t>»</w:t>
      </w:r>
      <w:r w:rsidR="00F15722" w:rsidRPr="00F15722">
        <w:rPr>
          <w:rStyle w:val="c0"/>
          <w:color w:val="000000"/>
        </w:rPr>
        <w:t xml:space="preserve"> (учебное пособие для общеобразовательных организаций) 6 класс</w:t>
      </w:r>
      <w:r w:rsidR="00F15722"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>О.М. Александрова, Л. А. Вербицкая  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7 класс</w:t>
      </w:r>
      <w:r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 xml:space="preserve">О.М. Александрова, Л.А. Вербицкая 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(учебное пособие для общеобразовательных организаций) 8 класс</w:t>
      </w:r>
      <w:r>
        <w:rPr>
          <w:rStyle w:val="c0"/>
          <w:color w:val="000000"/>
        </w:rPr>
        <w:t>.</w:t>
      </w:r>
    </w:p>
    <w:p w:rsidR="00F15722" w:rsidRPr="00F15722" w:rsidRDefault="00F15722" w:rsidP="00F15722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15722">
        <w:rPr>
          <w:rStyle w:val="c0"/>
          <w:color w:val="000000"/>
        </w:rPr>
        <w:t>О.М. Александрова, Л.А. Вербицкая  </w:t>
      </w:r>
      <w:r>
        <w:rPr>
          <w:rStyle w:val="c0"/>
          <w:color w:val="000000"/>
        </w:rPr>
        <w:t>«Родной (русский)</w:t>
      </w:r>
      <w:r w:rsidRPr="00F15722">
        <w:rPr>
          <w:rStyle w:val="c0"/>
          <w:color w:val="000000"/>
        </w:rPr>
        <w:t xml:space="preserve"> 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</w:rPr>
        <w:t xml:space="preserve">  (учебное пособие для общеобразовательных организаций) 9 класс</w:t>
      </w:r>
      <w:r>
        <w:rPr>
          <w:rStyle w:val="c0"/>
          <w:color w:val="000000"/>
        </w:rPr>
        <w:t>.</w:t>
      </w:r>
    </w:p>
    <w:p w:rsidR="00FD77B8" w:rsidRDefault="00FD77B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FD77B8" w:rsidRPr="00FD77B8" w:rsidRDefault="00F15722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6110A5">
        <w:rPr>
          <w:sz w:val="24"/>
          <w:szCs w:val="24"/>
        </w:rPr>
        <w:t xml:space="preserve">Предмет </w:t>
      </w:r>
      <w:r w:rsidRPr="006110A5">
        <w:rPr>
          <w:rStyle w:val="c0"/>
          <w:color w:val="000000"/>
          <w:sz w:val="24"/>
          <w:szCs w:val="24"/>
        </w:rPr>
        <w:t xml:space="preserve">«Родной (русский) </w:t>
      </w:r>
      <w:proofErr w:type="gramStart"/>
      <w:r w:rsidRPr="006110A5">
        <w:rPr>
          <w:rStyle w:val="c0"/>
          <w:color w:val="000000"/>
          <w:sz w:val="24"/>
          <w:szCs w:val="24"/>
        </w:rPr>
        <w:t>язык</w:t>
      </w:r>
      <w:r>
        <w:rPr>
          <w:rStyle w:val="c0"/>
          <w:color w:val="000000"/>
        </w:rPr>
        <w:t>»</w:t>
      </w:r>
      <w:r w:rsidRPr="00F15722">
        <w:rPr>
          <w:rStyle w:val="c0"/>
          <w:color w:val="000000"/>
          <w:sz w:val="24"/>
          <w:szCs w:val="24"/>
        </w:rPr>
        <w:t xml:space="preserve"> </w:t>
      </w:r>
      <w:r w:rsidR="00642115">
        <w:rPr>
          <w:sz w:val="24"/>
          <w:szCs w:val="24"/>
        </w:rPr>
        <w:t xml:space="preserve"> изучается</w:t>
      </w:r>
      <w:proofErr w:type="gramEnd"/>
      <w:r w:rsidR="00642115">
        <w:rPr>
          <w:sz w:val="24"/>
          <w:szCs w:val="24"/>
        </w:rPr>
        <w:t xml:space="preserve">   1 час</w:t>
      </w:r>
      <w:r w:rsidR="00FD77B8">
        <w:rPr>
          <w:sz w:val="24"/>
          <w:szCs w:val="24"/>
        </w:rPr>
        <w:t xml:space="preserve"> в неделю, за весь период обучения:</w:t>
      </w:r>
    </w:p>
    <w:p w:rsidR="00B00AAC" w:rsidRDefault="00B00AAC">
      <w:pPr>
        <w:jc w:val="both"/>
        <w:rPr>
          <w:sz w:val="24"/>
          <w:szCs w:val="24"/>
        </w:rPr>
      </w:pP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64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642115" w:rsidRDefault="006421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6110A5" w:rsidRPr="006110A5" w:rsidRDefault="006110A5" w:rsidP="006110A5">
      <w:pPr>
        <w:widowControl w:val="0"/>
        <w:autoSpaceDE w:val="0"/>
        <w:autoSpaceDN w:val="0"/>
        <w:ind w:left="670"/>
        <w:jc w:val="both"/>
        <w:outlineLvl w:val="0"/>
        <w:rPr>
          <w:b/>
          <w:bCs/>
          <w:i/>
          <w:sz w:val="24"/>
          <w:szCs w:val="24"/>
          <w:lang w:eastAsia="en-US"/>
        </w:rPr>
      </w:pPr>
      <w:r w:rsidRPr="006110A5">
        <w:rPr>
          <w:b/>
          <w:bCs/>
          <w:sz w:val="24"/>
          <w:szCs w:val="24"/>
          <w:lang w:eastAsia="en-US"/>
        </w:rPr>
        <w:t xml:space="preserve">2. Психолого-педагогическая характеристика детей с </w:t>
      </w:r>
      <w:r w:rsidRPr="006110A5">
        <w:rPr>
          <w:b/>
          <w:bCs/>
          <w:i/>
          <w:sz w:val="24"/>
          <w:szCs w:val="24"/>
          <w:lang w:eastAsia="en-US"/>
        </w:rPr>
        <w:t>ЗПР</w:t>
      </w:r>
    </w:p>
    <w:p w:rsidR="006110A5" w:rsidRPr="006110A5" w:rsidRDefault="006110A5" w:rsidP="006110A5">
      <w:pPr>
        <w:widowControl w:val="0"/>
        <w:autoSpaceDE w:val="0"/>
        <w:autoSpaceDN w:val="0"/>
        <w:ind w:left="670"/>
        <w:jc w:val="both"/>
        <w:outlineLvl w:val="0"/>
        <w:rPr>
          <w:bCs/>
          <w:i/>
          <w:sz w:val="24"/>
          <w:szCs w:val="24"/>
          <w:lang w:eastAsia="en-US"/>
        </w:rPr>
      </w:pPr>
      <w:r w:rsidRPr="006110A5">
        <w:rPr>
          <w:bCs/>
          <w:sz w:val="24"/>
          <w:szCs w:val="24"/>
          <w:lang w:eastAsia="en-US"/>
        </w:rPr>
        <w:t>Для обучающихся с ЗПР, осваивающих АООП ООО, характерны</w:t>
      </w:r>
      <w:r w:rsidRPr="006110A5">
        <w:rPr>
          <w:bCs/>
          <w:spacing w:val="-38"/>
          <w:sz w:val="24"/>
          <w:szCs w:val="24"/>
          <w:lang w:eastAsia="en-US"/>
        </w:rPr>
        <w:t xml:space="preserve"> </w:t>
      </w:r>
      <w:r w:rsidRPr="006110A5">
        <w:rPr>
          <w:bCs/>
          <w:sz w:val="24"/>
          <w:szCs w:val="24"/>
          <w:lang w:eastAsia="en-US"/>
        </w:rPr>
        <w:t>следующие специфические образовательные</w:t>
      </w:r>
      <w:r w:rsidRPr="006110A5">
        <w:rPr>
          <w:bCs/>
          <w:spacing w:val="8"/>
          <w:sz w:val="24"/>
          <w:szCs w:val="24"/>
          <w:lang w:eastAsia="en-US"/>
        </w:rPr>
        <w:t xml:space="preserve"> </w:t>
      </w:r>
      <w:r w:rsidRPr="006110A5">
        <w:rPr>
          <w:bCs/>
          <w:sz w:val="24"/>
          <w:szCs w:val="24"/>
          <w:lang w:eastAsia="en-US"/>
        </w:rPr>
        <w:t>потребности: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2"/>
        <w:ind w:right="572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65"/>
        <w:ind w:right="575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110A5">
        <w:rPr>
          <w:sz w:val="24"/>
          <w:szCs w:val="24"/>
          <w:lang w:eastAsia="en-US"/>
        </w:rPr>
        <w:t>нейродинамики</w:t>
      </w:r>
      <w:proofErr w:type="spellEnd"/>
      <w:r w:rsidRPr="006110A5">
        <w:rPr>
          <w:spacing w:val="5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45"/>
        <w:ind w:right="566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6110A5">
        <w:rPr>
          <w:sz w:val="24"/>
          <w:szCs w:val="24"/>
          <w:lang w:eastAsia="en-US"/>
        </w:rPr>
        <w:t>психокоррекционной</w:t>
      </w:r>
      <w:proofErr w:type="spellEnd"/>
      <w:r w:rsidRPr="006110A5">
        <w:rPr>
          <w:sz w:val="24"/>
          <w:szCs w:val="24"/>
          <w:lang w:eastAsia="en-US"/>
        </w:rPr>
        <w:t xml:space="preserve"> помощи, направленной на</w:t>
      </w:r>
      <w:r w:rsidRPr="006110A5">
        <w:rPr>
          <w:spacing w:val="-9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lastRenderedPageBreak/>
        <w:t>компенсацию.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45"/>
        <w:ind w:right="573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 xml:space="preserve">Дефицитов эмоционального развития, формирование осознанной </w:t>
      </w:r>
      <w:proofErr w:type="spellStart"/>
      <w:r w:rsidRPr="006110A5">
        <w:rPr>
          <w:sz w:val="24"/>
          <w:szCs w:val="24"/>
          <w:lang w:eastAsia="en-US"/>
        </w:rPr>
        <w:t>саморегуляции</w:t>
      </w:r>
      <w:proofErr w:type="spellEnd"/>
      <w:r w:rsidRPr="006110A5">
        <w:rPr>
          <w:sz w:val="24"/>
          <w:szCs w:val="24"/>
          <w:lang w:eastAsia="en-US"/>
        </w:rPr>
        <w:t xml:space="preserve"> познавательной деятельности и</w:t>
      </w:r>
      <w:r w:rsidRPr="006110A5">
        <w:rPr>
          <w:spacing w:val="3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поведения.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46"/>
        <w:ind w:right="572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6110A5">
        <w:rPr>
          <w:spacing w:val="-9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развития).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ind w:right="575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ind w:hanging="361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Профилактика и коррекция социокультурной и школьной</w:t>
      </w:r>
      <w:r w:rsidRPr="006110A5">
        <w:rPr>
          <w:spacing w:val="-9"/>
          <w:sz w:val="24"/>
          <w:szCs w:val="24"/>
          <w:lang w:eastAsia="en-US"/>
        </w:rPr>
        <w:t xml:space="preserve"> </w:t>
      </w:r>
      <w:proofErr w:type="spellStart"/>
      <w:r w:rsidRPr="006110A5">
        <w:rPr>
          <w:sz w:val="24"/>
          <w:szCs w:val="24"/>
          <w:lang w:eastAsia="en-US"/>
        </w:rPr>
        <w:t>дезадаптации</w:t>
      </w:r>
      <w:proofErr w:type="spellEnd"/>
      <w:r w:rsidRPr="006110A5">
        <w:rPr>
          <w:sz w:val="24"/>
          <w:szCs w:val="24"/>
          <w:lang w:eastAsia="en-US"/>
        </w:rPr>
        <w:t>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26"/>
        <w:ind w:right="564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 xml:space="preserve">Постоянный (пошаговый) мониторинг результативности образования и </w:t>
      </w:r>
      <w:proofErr w:type="spellStart"/>
      <w:r w:rsidRPr="006110A5">
        <w:rPr>
          <w:sz w:val="24"/>
          <w:szCs w:val="24"/>
          <w:lang w:eastAsia="en-US"/>
        </w:rPr>
        <w:t>сформированности</w:t>
      </w:r>
      <w:proofErr w:type="spellEnd"/>
      <w:r w:rsidRPr="006110A5">
        <w:rPr>
          <w:sz w:val="24"/>
          <w:szCs w:val="24"/>
          <w:lang w:eastAsia="en-US"/>
        </w:rPr>
        <w:t xml:space="preserve"> социальной компетенции обучающихся, уровня и динамики психофизического</w:t>
      </w:r>
      <w:r w:rsidRPr="006110A5">
        <w:rPr>
          <w:spacing w:val="6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развития.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8"/>
        <w:ind w:right="568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ind w:right="574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6110A5">
        <w:rPr>
          <w:spacing w:val="-18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миру.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ind w:right="571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6110A5">
        <w:rPr>
          <w:spacing w:val="-1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умений.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ind w:right="573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Специальное обучение «переносу» сформированных знаний и умений в новые ситуации взаимодействия с</w:t>
      </w:r>
      <w:r w:rsidRPr="006110A5">
        <w:rPr>
          <w:spacing w:val="3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действительностью.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ind w:right="580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Постоянная актуализация знаний, умений и одобряемых обществом норм поведения.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ind w:right="575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Использование преимущественно позитивных средств стимуляции деятельности и</w:t>
      </w:r>
      <w:r w:rsidRPr="006110A5">
        <w:rPr>
          <w:spacing w:val="-30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поведения.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2"/>
        <w:ind w:right="576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6110A5">
        <w:rPr>
          <w:spacing w:val="-9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поведения.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65"/>
        <w:ind w:right="562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 xml:space="preserve">Специальная </w:t>
      </w:r>
      <w:proofErr w:type="spellStart"/>
      <w:r w:rsidRPr="006110A5">
        <w:rPr>
          <w:sz w:val="24"/>
          <w:szCs w:val="24"/>
          <w:lang w:eastAsia="en-US"/>
        </w:rPr>
        <w:t>психокоррекционная</w:t>
      </w:r>
      <w:proofErr w:type="spellEnd"/>
      <w:r w:rsidRPr="006110A5">
        <w:rPr>
          <w:sz w:val="24"/>
          <w:szCs w:val="24"/>
          <w:lang w:eastAsia="en-US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6110A5">
        <w:rPr>
          <w:spacing w:val="53"/>
          <w:sz w:val="24"/>
          <w:szCs w:val="24"/>
          <w:lang w:eastAsia="en-US"/>
        </w:rPr>
        <w:t xml:space="preserve"> </w:t>
      </w:r>
      <w:proofErr w:type="spellStart"/>
      <w:r w:rsidRPr="006110A5">
        <w:rPr>
          <w:sz w:val="24"/>
          <w:szCs w:val="24"/>
          <w:lang w:eastAsia="en-US"/>
        </w:rPr>
        <w:t>формированиеумения</w:t>
      </w:r>
      <w:proofErr w:type="spellEnd"/>
      <w:r w:rsidRPr="006110A5">
        <w:rPr>
          <w:sz w:val="24"/>
          <w:szCs w:val="24"/>
          <w:lang w:eastAsia="en-US"/>
        </w:rPr>
        <w:t xml:space="preserve"> запрашивать и использовать помощь взрослого.</w:t>
      </w:r>
    </w:p>
    <w:p w:rsidR="006110A5" w:rsidRPr="006110A5" w:rsidRDefault="006110A5" w:rsidP="006110A5">
      <w:pPr>
        <w:widowControl w:val="0"/>
        <w:numPr>
          <w:ilvl w:val="0"/>
          <w:numId w:val="12"/>
        </w:numPr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  <w:lang w:eastAsia="en-US"/>
        </w:rPr>
      </w:pPr>
      <w:r w:rsidRPr="006110A5">
        <w:rPr>
          <w:sz w:val="24"/>
          <w:szCs w:val="24"/>
          <w:lang w:eastAsia="en-US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6110A5">
        <w:rPr>
          <w:spacing w:val="-1"/>
          <w:sz w:val="24"/>
          <w:szCs w:val="24"/>
          <w:lang w:eastAsia="en-US"/>
        </w:rPr>
        <w:t xml:space="preserve"> </w:t>
      </w:r>
      <w:r w:rsidRPr="006110A5">
        <w:rPr>
          <w:sz w:val="24"/>
          <w:szCs w:val="24"/>
          <w:lang w:eastAsia="en-US"/>
        </w:rPr>
        <w:t>ценностей).</w:t>
      </w:r>
    </w:p>
    <w:p w:rsidR="006110A5" w:rsidRPr="006110A5" w:rsidRDefault="006110A5" w:rsidP="006110A5">
      <w:pPr>
        <w:widowControl w:val="0"/>
        <w:autoSpaceDE w:val="0"/>
        <w:autoSpaceDN w:val="0"/>
        <w:rPr>
          <w:szCs w:val="24"/>
          <w:lang w:eastAsia="en-US"/>
        </w:rPr>
      </w:pPr>
    </w:p>
    <w:p w:rsidR="006110A5" w:rsidRPr="006110A5" w:rsidRDefault="006110A5" w:rsidP="006110A5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="Calibri"/>
          <w:b/>
          <w:sz w:val="24"/>
          <w:szCs w:val="24"/>
          <w:lang w:eastAsia="en-US"/>
        </w:rPr>
      </w:pPr>
      <w:r w:rsidRPr="006110A5">
        <w:rPr>
          <w:rFonts w:eastAsia="Calibri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6110A5" w:rsidRPr="006110A5" w:rsidRDefault="006110A5" w:rsidP="006110A5">
      <w:pPr>
        <w:spacing w:after="160" w:line="259" w:lineRule="auto"/>
        <w:ind w:left="34" w:firstLine="533"/>
        <w:rPr>
          <w:rFonts w:eastAsia="Calibri"/>
          <w:i/>
          <w:sz w:val="24"/>
          <w:szCs w:val="24"/>
          <w:lang w:eastAsia="en-US"/>
        </w:rPr>
      </w:pPr>
      <w:r w:rsidRPr="006110A5">
        <w:rPr>
          <w:rFonts w:eastAsia="Calibri"/>
          <w:sz w:val="24"/>
          <w:szCs w:val="24"/>
          <w:lang w:eastAsia="en-US"/>
        </w:rPr>
        <w:lastRenderedPageBreak/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</w:t>
      </w:r>
      <w:r w:rsidRPr="006110A5">
        <w:rPr>
          <w:rFonts w:eastAsia="Calibri"/>
          <w:b/>
          <w:sz w:val="24"/>
          <w:szCs w:val="24"/>
          <w:lang w:eastAsia="en-US"/>
        </w:rPr>
        <w:t xml:space="preserve">личностные, </w:t>
      </w:r>
      <w:proofErr w:type="spellStart"/>
      <w:r w:rsidRPr="006110A5">
        <w:rPr>
          <w:rFonts w:eastAsia="Calibri"/>
          <w:b/>
          <w:sz w:val="24"/>
          <w:szCs w:val="24"/>
          <w:lang w:eastAsia="en-US"/>
        </w:rPr>
        <w:t>метапредметные</w:t>
      </w:r>
      <w:proofErr w:type="spellEnd"/>
      <w:r w:rsidRPr="006110A5">
        <w:rPr>
          <w:rFonts w:eastAsia="Calibri"/>
          <w:b/>
          <w:sz w:val="24"/>
          <w:szCs w:val="24"/>
          <w:lang w:eastAsia="en-US"/>
        </w:rPr>
        <w:t xml:space="preserve"> и предметные.</w:t>
      </w:r>
    </w:p>
    <w:p w:rsidR="006110A5" w:rsidRPr="006110A5" w:rsidRDefault="006110A5" w:rsidP="006110A5">
      <w:pPr>
        <w:spacing w:after="160" w:line="259" w:lineRule="auto"/>
        <w:ind w:left="34" w:firstLine="533"/>
        <w:rPr>
          <w:rFonts w:eastAsia="Calibri"/>
          <w:sz w:val="24"/>
          <w:szCs w:val="24"/>
          <w:lang w:eastAsia="en-US"/>
        </w:rPr>
      </w:pPr>
      <w:r w:rsidRPr="006110A5">
        <w:rPr>
          <w:rFonts w:eastAsia="Calibri"/>
          <w:b/>
          <w:sz w:val="24"/>
          <w:szCs w:val="24"/>
          <w:lang w:eastAsia="en-US"/>
        </w:rPr>
        <w:t>Личностные результаты</w:t>
      </w:r>
      <w:r w:rsidRPr="006110A5">
        <w:rPr>
          <w:rFonts w:eastAsia="Calibri"/>
          <w:sz w:val="24"/>
          <w:szCs w:val="24"/>
          <w:lang w:eastAsia="en-US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6110A5">
        <w:rPr>
          <w:b/>
          <w:color w:val="000000"/>
          <w:sz w:val="24"/>
          <w:szCs w:val="24"/>
        </w:rPr>
        <w:t xml:space="preserve">3.1. Личностные результаты, которые должны отражать </w:t>
      </w:r>
      <w:proofErr w:type="spellStart"/>
      <w:r w:rsidRPr="006110A5">
        <w:rPr>
          <w:b/>
          <w:color w:val="000000"/>
          <w:sz w:val="24"/>
          <w:szCs w:val="24"/>
        </w:rPr>
        <w:t>сформированность</w:t>
      </w:r>
      <w:proofErr w:type="spellEnd"/>
      <w:r w:rsidRPr="006110A5">
        <w:rPr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6110A5">
        <w:rPr>
          <w:color w:val="000000"/>
          <w:sz w:val="24"/>
          <w:szCs w:val="24"/>
        </w:rPr>
        <w:t>освованных</w:t>
      </w:r>
      <w:proofErr w:type="spellEnd"/>
      <w:r w:rsidRPr="006110A5">
        <w:rPr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6110A5">
        <w:rPr>
          <w:b/>
          <w:color w:val="000000"/>
          <w:sz w:val="24"/>
          <w:szCs w:val="24"/>
        </w:rPr>
        <w:t xml:space="preserve">3.2. Личностные результаты, которые должны отражать </w:t>
      </w:r>
      <w:proofErr w:type="spellStart"/>
      <w:r w:rsidRPr="006110A5">
        <w:rPr>
          <w:b/>
          <w:color w:val="000000"/>
          <w:sz w:val="24"/>
          <w:szCs w:val="24"/>
        </w:rPr>
        <w:t>сформированность</w:t>
      </w:r>
      <w:proofErr w:type="spellEnd"/>
      <w:r w:rsidRPr="006110A5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6110A5">
        <w:rPr>
          <w:color w:val="000000"/>
          <w:sz w:val="24"/>
          <w:szCs w:val="24"/>
        </w:rPr>
        <w:t>волонтерство</w:t>
      </w:r>
      <w:proofErr w:type="spellEnd"/>
      <w:r w:rsidRPr="006110A5">
        <w:rPr>
          <w:color w:val="000000"/>
          <w:sz w:val="24"/>
          <w:szCs w:val="24"/>
        </w:rPr>
        <w:t>);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гражданское воспитание: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готовность к разнообразной совместной деятельности, активное участие в </w:t>
      </w:r>
      <w:r w:rsidRPr="006110A5">
        <w:rPr>
          <w:color w:val="000000"/>
          <w:sz w:val="24"/>
          <w:szCs w:val="24"/>
        </w:rPr>
        <w:lastRenderedPageBreak/>
        <w:t>коллективных учебных исследовательских, проектных и других творческих работах;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духовно-нравственное воспитание: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6110A5">
        <w:rPr>
          <w:color w:val="000000"/>
          <w:sz w:val="24"/>
          <w:szCs w:val="24"/>
        </w:rPr>
        <w:t>придти</w:t>
      </w:r>
      <w:proofErr w:type="spellEnd"/>
      <w:r w:rsidRPr="006110A5">
        <w:rPr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приобщение к культурному наследию: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популяризация научных знаний: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готовность к саморазвитию и самообразованию;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6110A5">
        <w:rPr>
          <w:color w:val="000000"/>
          <w:sz w:val="24"/>
          <w:szCs w:val="24"/>
        </w:rPr>
        <w:t>сформированность</w:t>
      </w:r>
      <w:proofErr w:type="spellEnd"/>
      <w:r w:rsidRPr="006110A5">
        <w:rPr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трудовое воспитание: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6110A5">
        <w:rPr>
          <w:color w:val="000000"/>
          <w:sz w:val="24"/>
          <w:szCs w:val="24"/>
        </w:rPr>
        <w:t>профориентационной</w:t>
      </w:r>
      <w:proofErr w:type="spellEnd"/>
      <w:r w:rsidRPr="006110A5">
        <w:rPr>
          <w:color w:val="000000"/>
          <w:sz w:val="24"/>
          <w:szCs w:val="24"/>
        </w:rPr>
        <w:t xml:space="preserve"> деятельности;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lastRenderedPageBreak/>
        <w:t>экологическое воспитание: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6110A5" w:rsidRPr="006110A5" w:rsidRDefault="006110A5" w:rsidP="006110A5">
      <w:pPr>
        <w:ind w:left="34" w:firstLine="533"/>
        <w:rPr>
          <w:rFonts w:eastAsia="Calibri"/>
          <w:sz w:val="24"/>
          <w:szCs w:val="24"/>
          <w:lang w:eastAsia="en-US"/>
        </w:rPr>
      </w:pPr>
      <w:proofErr w:type="spellStart"/>
      <w:r w:rsidRPr="006110A5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proofErr w:type="spellEnd"/>
      <w:r w:rsidRPr="006110A5">
        <w:rPr>
          <w:rFonts w:eastAsia="Calibri"/>
          <w:b/>
          <w:sz w:val="24"/>
          <w:szCs w:val="24"/>
          <w:lang w:eastAsia="en-US"/>
        </w:rPr>
        <w:t xml:space="preserve"> результаты</w:t>
      </w:r>
      <w:r w:rsidRPr="006110A5">
        <w:rPr>
          <w:rFonts w:eastAsia="Calibri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6110A5">
        <w:rPr>
          <w:rFonts w:eastAsia="Calibri"/>
          <w:sz w:val="24"/>
          <w:szCs w:val="24"/>
          <w:lang w:eastAsia="en-US"/>
        </w:rPr>
        <w:t>межпредметными</w:t>
      </w:r>
      <w:proofErr w:type="spellEnd"/>
      <w:r w:rsidRPr="006110A5">
        <w:rPr>
          <w:rFonts w:eastAsia="Calibri"/>
          <w:sz w:val="24"/>
          <w:szCs w:val="24"/>
          <w:lang w:eastAsia="en-US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proofErr w:type="spellStart"/>
      <w:r w:rsidRPr="006110A5">
        <w:rPr>
          <w:b/>
          <w:color w:val="000000"/>
          <w:sz w:val="24"/>
          <w:szCs w:val="24"/>
        </w:rPr>
        <w:t>Метапредметные</w:t>
      </w:r>
      <w:proofErr w:type="spellEnd"/>
      <w:r w:rsidRPr="006110A5">
        <w:rPr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6110A5" w:rsidRPr="006110A5" w:rsidRDefault="006110A5" w:rsidP="006110A5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b/>
          <w:i/>
          <w:color w:val="000000"/>
          <w:sz w:val="24"/>
          <w:szCs w:val="24"/>
        </w:rPr>
      </w:pPr>
      <w:r w:rsidRPr="006110A5">
        <w:rPr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переводить практическую задачу в учебную;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6110A5">
        <w:rPr>
          <w:color w:val="000000"/>
          <w:sz w:val="24"/>
          <w:szCs w:val="24"/>
        </w:rPr>
        <w:t>межпредметные</w:t>
      </w:r>
      <w:proofErr w:type="spellEnd"/>
      <w:r w:rsidRPr="006110A5">
        <w:rPr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осуществлять анализ требуемого содержания, различать его фактическую и оценочную </w:t>
      </w:r>
      <w:r w:rsidRPr="006110A5">
        <w:rPr>
          <w:color w:val="000000"/>
          <w:sz w:val="24"/>
          <w:szCs w:val="24"/>
        </w:rPr>
        <w:lastRenderedPageBreak/>
        <w:t>составляющую, представленного в письменном источнике, диалоге, дискуссии;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6110A5">
        <w:rPr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6110A5">
        <w:rPr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4)</w:t>
      </w:r>
      <w:r w:rsidRPr="006110A5">
        <w:rPr>
          <w:color w:val="000000"/>
          <w:sz w:val="24"/>
          <w:szCs w:val="24"/>
        </w:rPr>
        <w:tab/>
        <w:t>овладение навыками работы с информацией: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 xml:space="preserve">распознавать достоверную и недостоверную информацию; реализовывать </w:t>
      </w:r>
      <w:r w:rsidRPr="006110A5">
        <w:rPr>
          <w:color w:val="000000"/>
          <w:sz w:val="24"/>
          <w:szCs w:val="24"/>
        </w:rPr>
        <w:lastRenderedPageBreak/>
        <w:t xml:space="preserve">предложенный учителем способ проверки достоверности информации; 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6110A5">
        <w:rPr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6110A5" w:rsidRPr="006110A5" w:rsidRDefault="006110A5" w:rsidP="006110A5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6110A5" w:rsidRPr="006110A5" w:rsidRDefault="006110A5" w:rsidP="006110A5">
      <w:pPr>
        <w:spacing w:after="160" w:line="259" w:lineRule="auto"/>
        <w:ind w:left="34" w:firstLine="533"/>
        <w:rPr>
          <w:rFonts w:eastAsia="Calibri"/>
          <w:sz w:val="24"/>
          <w:szCs w:val="24"/>
          <w:lang w:eastAsia="en-US"/>
        </w:rPr>
      </w:pPr>
      <w:r w:rsidRPr="006110A5">
        <w:rPr>
          <w:rFonts w:eastAsia="Calibri"/>
          <w:b/>
          <w:bCs/>
          <w:sz w:val="24"/>
          <w:szCs w:val="24"/>
          <w:lang w:eastAsia="en-US"/>
        </w:rPr>
        <w:t xml:space="preserve">Предметные </w:t>
      </w:r>
      <w:r w:rsidRPr="006110A5">
        <w:rPr>
          <w:rFonts w:eastAsia="Calibri"/>
          <w:b/>
          <w:sz w:val="24"/>
          <w:szCs w:val="24"/>
          <w:lang w:eastAsia="en-US"/>
        </w:rPr>
        <w:t>результаты</w:t>
      </w:r>
      <w:r w:rsidRPr="006110A5">
        <w:rPr>
          <w:rFonts w:eastAsia="Calibri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110A5" w:rsidRPr="006110A5" w:rsidRDefault="006110A5" w:rsidP="006110A5">
      <w:pPr>
        <w:widowControl w:val="0"/>
        <w:tabs>
          <w:tab w:val="left" w:pos="841"/>
        </w:tabs>
        <w:autoSpaceDE w:val="0"/>
        <w:autoSpaceDN w:val="0"/>
        <w:ind w:right="1257"/>
        <w:jc w:val="both"/>
        <w:rPr>
          <w:b/>
          <w:sz w:val="24"/>
          <w:szCs w:val="22"/>
          <w:lang w:eastAsia="en-US"/>
        </w:rPr>
      </w:pPr>
      <w:r w:rsidRPr="006110A5">
        <w:rPr>
          <w:b/>
          <w:sz w:val="22"/>
          <w:szCs w:val="22"/>
          <w:lang w:eastAsia="ar-SA"/>
        </w:rPr>
        <w:t>Предметные результаты освоения и содержание учебного предмета «», распределенные по годам обучения</w:t>
      </w:r>
    </w:p>
    <w:p w:rsidR="00B00AAC" w:rsidRDefault="00642115" w:rsidP="006421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642115" w:rsidRPr="00204A69" w:rsidRDefault="00642115" w:rsidP="0064211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4"/>
          <w:szCs w:val="24"/>
        </w:rPr>
      </w:pPr>
      <w:r w:rsidRPr="00204A69">
        <w:rPr>
          <w:b/>
          <w:sz w:val="24"/>
          <w:szCs w:val="24"/>
        </w:rPr>
        <w:t>6 класс:</w:t>
      </w:r>
    </w:p>
    <w:p w:rsidR="00642115" w:rsidRPr="00204A69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опознавать орфограммы и </w:t>
      </w:r>
      <w:proofErr w:type="spellStart"/>
      <w:r w:rsidRPr="00642115">
        <w:rPr>
          <w:color w:val="000000"/>
        </w:rPr>
        <w:t>пунктограммы</w:t>
      </w:r>
      <w:proofErr w:type="spellEnd"/>
      <w:r w:rsidRPr="00642115">
        <w:rPr>
          <w:color w:val="000000"/>
        </w:rPr>
        <w:t xml:space="preserve"> в соответствии с изученными правилами;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различать и правильно интонировать предложения, различные по цели высказывания и по эмоциональной окраске;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находить грамматическую основу предложения (в простейших случаях);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 соответствии с принятыми нормами обозначать звуки речи на письме;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пользоваться словарями;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подбирать синонимы и антонимы к слову в предложении и словосочетании;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выявлять в контексте смысловые и стилистические различия синонимов;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производить (выборочно) лексический разбор слова;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обогащать речь фразеологизмами и правильно употреблять их;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совершенствовать текст, устраняя неоправданное повторение слов;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озаглавливать текст, составлять простой план готового текста;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642115" w:rsidRPr="00642115" w:rsidRDefault="00642115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642115">
        <w:rPr>
          <w:color w:val="000000"/>
        </w:rPr>
        <w:sym w:font="Symbol" w:char="F0B7"/>
      </w:r>
      <w:r w:rsidRPr="00642115">
        <w:rPr>
          <w:color w:val="000000"/>
        </w:rPr>
        <w:t xml:space="preserve"> самостоятельно строить высказывание.</w:t>
      </w:r>
    </w:p>
    <w:p w:rsidR="006C052D" w:rsidRPr="00204A69" w:rsidRDefault="006C052D" w:rsidP="00642115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color w:val="000000"/>
        </w:rPr>
      </w:pPr>
      <w:r w:rsidRPr="00204A69">
        <w:rPr>
          <w:b/>
          <w:color w:val="000000"/>
        </w:rPr>
        <w:t>7 класс:</w:t>
      </w:r>
    </w:p>
    <w:p w:rsidR="006C052D" w:rsidRPr="00204A69" w:rsidRDefault="006C052D" w:rsidP="006C052D">
      <w:pPr>
        <w:pStyle w:val="af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04A69">
        <w:rPr>
          <w:b/>
          <w:bCs/>
          <w:i/>
          <w:iCs/>
          <w:color w:val="000000"/>
          <w:u w:val="single"/>
        </w:rPr>
        <w:t>Ученик научится: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осознавать роль русского родного языка в жизни общества и государства, в современном мире;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осознавать национальное своеобразие, богатство, выразительность русского родного языка;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использовать коммуникативно-эстетические возможности родного языка;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 xml:space="preserve"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</w:t>
      </w:r>
      <w:r w:rsidRPr="006C052D">
        <w:rPr>
          <w:color w:val="000000"/>
        </w:rPr>
        <w:lastRenderedPageBreak/>
        <w:t>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соблюдать на письме и в устной речи нормы современного русского литературного языка и правил речевого этикета;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использовать при общении в электронной среде этики и русского речевого этикета;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использовать различные виды слушания (детальное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6C052D" w:rsidRPr="006C052D" w:rsidRDefault="006C052D" w:rsidP="006C052D">
      <w:pPr>
        <w:pStyle w:val="af0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C052D">
        <w:rPr>
          <w:color w:val="000000"/>
        </w:rPr>
        <w:t xml:space="preserve">создавать устные и письменные тексты </w:t>
      </w:r>
      <w:proofErr w:type="spellStart"/>
      <w:r w:rsidRPr="006C052D">
        <w:rPr>
          <w:color w:val="000000"/>
        </w:rPr>
        <w:t>аргументативного</w:t>
      </w:r>
      <w:proofErr w:type="spellEnd"/>
      <w:r w:rsidRPr="006C052D">
        <w:rPr>
          <w:color w:val="000000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общении.</w:t>
      </w:r>
    </w:p>
    <w:p w:rsidR="006C052D" w:rsidRPr="00204A69" w:rsidRDefault="006C052D" w:rsidP="006C052D">
      <w:pPr>
        <w:pStyle w:val="af0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204A69">
        <w:rPr>
          <w:b/>
          <w:color w:val="000000"/>
        </w:rPr>
        <w:t>8 класс:</w:t>
      </w:r>
    </w:p>
    <w:p w:rsidR="006C052D" w:rsidRPr="00204A69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204A69">
        <w:rPr>
          <w:rStyle w:val="c5"/>
          <w:b/>
          <w:bCs/>
          <w:i/>
          <w:color w:val="000000"/>
          <w:u w:val="single"/>
        </w:rPr>
        <w:t>Ученик научится: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навыками работы с учебной книгой, </w:t>
      </w:r>
      <w:proofErr w:type="spellStart"/>
      <w:r>
        <w:rPr>
          <w:rStyle w:val="c0"/>
          <w:color w:val="000000"/>
        </w:rPr>
        <w:t>словарямии</w:t>
      </w:r>
      <w:proofErr w:type="spellEnd"/>
      <w:r>
        <w:rPr>
          <w:rStyle w:val="c0"/>
          <w:color w:val="000000"/>
        </w:rPr>
        <w:t xml:space="preserve"> другими информационными источниками, включая СМИ и ресурсы Интернета;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владеть различными видами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участвовать в диалогическом и </w:t>
      </w:r>
      <w:proofErr w:type="spellStart"/>
      <w:r>
        <w:rPr>
          <w:rStyle w:val="c0"/>
          <w:color w:val="000000"/>
        </w:rPr>
        <w:t>полилогическом</w:t>
      </w:r>
      <w:proofErr w:type="spellEnd"/>
      <w:r>
        <w:rPr>
          <w:rStyle w:val="c0"/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знание алфавита при поиске информации;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значимые и незначимые единицы языка;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фонетический и орфоэпический анализ слова;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характеризовать морфемный состав слова, уточнять лексическое значение слова с опорой на его </w:t>
      </w:r>
      <w:proofErr w:type="spellStart"/>
      <w:r>
        <w:rPr>
          <w:rStyle w:val="c0"/>
          <w:color w:val="000000"/>
        </w:rPr>
        <w:t>морфемныйсостав</w:t>
      </w:r>
      <w:proofErr w:type="spellEnd"/>
      <w:r>
        <w:rPr>
          <w:rStyle w:val="c0"/>
          <w:color w:val="000000"/>
        </w:rPr>
        <w:t>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морфемный и словообразовательный анализ слов;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лексический анализ слова;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лексические средства выразительности </w:t>
      </w:r>
      <w:proofErr w:type="spellStart"/>
      <w:r>
        <w:rPr>
          <w:rStyle w:val="c0"/>
          <w:color w:val="000000"/>
        </w:rPr>
        <w:t>иосновные</w:t>
      </w:r>
      <w:proofErr w:type="spellEnd"/>
      <w:r>
        <w:rPr>
          <w:rStyle w:val="c0"/>
          <w:color w:val="000000"/>
        </w:rPr>
        <w:t xml:space="preserve"> виды тропов (метафора, эпитет, сравнение, гипербола, олицетворение);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опознавать самостоятельные части речи и их формы, </w:t>
      </w:r>
      <w:proofErr w:type="spellStart"/>
      <w:r>
        <w:rPr>
          <w:rStyle w:val="c0"/>
          <w:color w:val="000000"/>
        </w:rPr>
        <w:t>атакже</w:t>
      </w:r>
      <w:proofErr w:type="spellEnd"/>
      <w:r>
        <w:rPr>
          <w:rStyle w:val="c0"/>
          <w:color w:val="000000"/>
        </w:rPr>
        <w:t xml:space="preserve"> служебные части речи и междометия;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морфологический анализ слова;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применять знания и умения по </w:t>
      </w:r>
      <w:proofErr w:type="spellStart"/>
      <w:r>
        <w:rPr>
          <w:rStyle w:val="c0"/>
          <w:color w:val="000000"/>
        </w:rPr>
        <w:t>морфемике</w:t>
      </w:r>
      <w:proofErr w:type="spellEnd"/>
      <w:r>
        <w:rPr>
          <w:rStyle w:val="c0"/>
          <w:color w:val="000000"/>
        </w:rPr>
        <w:t xml:space="preserve"> и словообразованию при проведении морфологического анализа слов;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основные единицы синтаксиса (словосочетание, предложение, текст);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находить грамматическую основу предложения;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распознавать главные и второстепенные члены предложения;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опознавать предложения простые и сложные, предложения осложненной структуры;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проводить синтаксический анализ словосочетания и предложения;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соблюдать основные языковые нормы в устной и письменной речи;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6C052D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использовать орфографические словари.</w:t>
      </w:r>
    </w:p>
    <w:p w:rsidR="006C052D" w:rsidRPr="00204A69" w:rsidRDefault="006C052D" w:rsidP="006C052D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0"/>
          <w:b/>
          <w:color w:val="000000"/>
        </w:rPr>
      </w:pPr>
      <w:r w:rsidRPr="00204A69">
        <w:rPr>
          <w:rStyle w:val="c0"/>
          <w:b/>
          <w:color w:val="000000"/>
        </w:rPr>
        <w:t>9 класс:</w:t>
      </w:r>
    </w:p>
    <w:p w:rsidR="00921B88" w:rsidRPr="00204A69" w:rsidRDefault="00921B88" w:rsidP="00921B88">
      <w:pPr>
        <w:ind w:firstLine="720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204A69">
        <w:rPr>
          <w:rFonts w:eastAsia="Calibri"/>
          <w:b/>
          <w:i/>
          <w:sz w:val="24"/>
          <w:szCs w:val="24"/>
          <w:u w:val="single"/>
          <w:lang w:eastAsia="en-US"/>
        </w:rPr>
        <w:t>Ученик научится: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понимать определяющую роль</w:t>
      </w:r>
      <w:r w:rsidRPr="00921B88">
        <w:rPr>
          <w:rFonts w:eastAsia="Calibri"/>
          <w:sz w:val="24"/>
          <w:szCs w:val="24"/>
          <w:lang w:eastAsia="en-US"/>
        </w:rPr>
        <w:t xml:space="preserve"> языка в развитии интеллектуальных и творческих способностей личности в процессе образования и самообразования;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использовать коммуникативно-эстетические возможности родного языка;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21B88">
        <w:rPr>
          <w:rFonts w:eastAsia="Calibri"/>
          <w:sz w:val="24"/>
          <w:szCs w:val="24"/>
          <w:lang w:eastAsia="en-US"/>
        </w:rPr>
        <w:t xml:space="preserve"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</w:t>
      </w:r>
      <w:r w:rsidRPr="00921B88">
        <w:rPr>
          <w:rFonts w:eastAsia="Calibri"/>
          <w:sz w:val="24"/>
          <w:szCs w:val="24"/>
          <w:lang w:eastAsia="en-US"/>
        </w:rPr>
        <w:lastRenderedPageBreak/>
        <w:t>языка (орфоэпические, лексические, грамматические, осознанно выбирать наиболее эффективные способы решения учебных и познавательных задач;</w:t>
      </w:r>
    </w:p>
    <w:p w:rsidR="00921B88" w:rsidRP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21B88" w:rsidRDefault="00921B88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921B88">
        <w:rPr>
          <w:rFonts w:eastAsia="Calibri"/>
          <w:sz w:val="24"/>
          <w:szCs w:val="24"/>
          <w:lang w:eastAsia="en-US"/>
        </w:rPr>
        <w:t>- оценивать правильность выполнения учебной задачи, собственные возможности ее решения.</w:t>
      </w:r>
    </w:p>
    <w:p w:rsidR="000D143B" w:rsidRPr="000D143B" w:rsidRDefault="000D143B" w:rsidP="000D143B">
      <w:pPr>
        <w:shd w:val="clear" w:color="auto" w:fill="FFFFFF"/>
        <w:tabs>
          <w:tab w:val="left" w:pos="993"/>
        </w:tabs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0D143B" w:rsidRPr="00921B88" w:rsidRDefault="000D143B" w:rsidP="00921B88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B00AAC" w:rsidRDefault="00921B88" w:rsidP="00921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</w:t>
      </w:r>
      <w:r>
        <w:rPr>
          <w:b/>
          <w:sz w:val="24"/>
          <w:szCs w:val="24"/>
        </w:rPr>
        <w:t>ержание учебного предмета «Русский родной язык».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i/>
          <w:color w:val="000000"/>
        </w:rPr>
      </w:pPr>
      <w:r w:rsidRPr="00095DA1">
        <w:rPr>
          <w:b/>
          <w:bCs/>
          <w:i/>
          <w:color w:val="000000"/>
        </w:rPr>
        <w:t>6 класс (35 часов):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культура. (11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орфоэпические нормы современного русского литературного языка.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 п. мн. 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 р.; ударение в формах глаголов II </w:t>
      </w:r>
      <w:proofErr w:type="spellStart"/>
      <w:r w:rsidRPr="00095DA1">
        <w:rPr>
          <w:color w:val="000000"/>
        </w:rPr>
        <w:t>спр</w:t>
      </w:r>
      <w:proofErr w:type="spellEnd"/>
      <w:r w:rsidRPr="00095DA1">
        <w:rPr>
          <w:color w:val="000000"/>
        </w:rPr>
        <w:t>. на –</w:t>
      </w:r>
      <w:proofErr w:type="spellStart"/>
      <w:r w:rsidRPr="00095DA1">
        <w:rPr>
          <w:color w:val="000000"/>
        </w:rPr>
        <w:t>ить</w:t>
      </w:r>
      <w:proofErr w:type="spellEnd"/>
      <w:r w:rsidRPr="00095DA1">
        <w:rPr>
          <w:color w:val="000000"/>
        </w:rPr>
        <w:t>; глаголы звонить, включить и др. Варианты ударения внутри нормы: баловать – баловать, обеспечение – обеспечение.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Антонимы и точность речи. Смысловые‚ стилистические особенности употребления антонимов.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речевые ошибки‚ связанные с употреблением синонимов‚ антонимов и лексических омонимов в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</w:t>
      </w:r>
      <w:r w:rsidRPr="00095DA1">
        <w:rPr>
          <w:color w:val="000000"/>
        </w:rPr>
        <w:lastRenderedPageBreak/>
        <w:t>географических объектов; им. п. мн. ч. существительных на -а/-я и -ы/-и (директора, договоры); род. п. мн. ч. существительных м. и ср. р. с нулевым окончанием и окончанием –</w:t>
      </w:r>
      <w:proofErr w:type="spellStart"/>
      <w:r w:rsidRPr="00095DA1">
        <w:rPr>
          <w:color w:val="000000"/>
        </w:rPr>
        <w:t>ов</w:t>
      </w:r>
      <w:proofErr w:type="spellEnd"/>
      <w:r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(баклажанов, яблок, гектаров, носков, чулок); род. п. мн. ч. существительных ж. р. на –</w:t>
      </w:r>
      <w:proofErr w:type="spellStart"/>
      <w:r w:rsidRPr="00095DA1">
        <w:rPr>
          <w:color w:val="000000"/>
        </w:rPr>
        <w:t>ня</w:t>
      </w:r>
      <w:proofErr w:type="spellEnd"/>
      <w:r w:rsidRPr="00095DA1">
        <w:rPr>
          <w:color w:val="000000"/>
        </w:rPr>
        <w:t xml:space="preserve"> (басен, вишен, богинь, </w:t>
      </w:r>
      <w:proofErr w:type="spellStart"/>
      <w:r w:rsidRPr="00095DA1">
        <w:rPr>
          <w:color w:val="000000"/>
        </w:rPr>
        <w:t>тихонь</w:t>
      </w:r>
      <w:proofErr w:type="spellEnd"/>
      <w:r w:rsidRPr="00095DA1">
        <w:rPr>
          <w:color w:val="000000"/>
        </w:rPr>
        <w:t xml:space="preserve">, кухонь); </w:t>
      </w:r>
      <w:proofErr w:type="spellStart"/>
      <w:r w:rsidRPr="00095DA1">
        <w:rPr>
          <w:color w:val="000000"/>
        </w:rPr>
        <w:t>тв</w:t>
      </w:r>
      <w:proofErr w:type="spellEnd"/>
      <w:r w:rsidRPr="00095DA1">
        <w:rPr>
          <w:color w:val="000000"/>
        </w:rPr>
        <w:t>. п. мн. ч. существительных III склонения; род. п. ед. ч. существительных м. 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форм имен существительных в соответствии с типом склонения (в санаторий – не «санаторию», стукнуть туфлей – не «</w:t>
      </w:r>
      <w:proofErr w:type="spellStart"/>
      <w:r w:rsidRPr="00095DA1">
        <w:rPr>
          <w:color w:val="000000"/>
        </w:rPr>
        <w:t>туфлем</w:t>
      </w:r>
      <w:proofErr w:type="spellEnd"/>
      <w:r w:rsidRPr="00095DA1">
        <w:rPr>
          <w:color w:val="000000"/>
        </w:rPr>
        <w:t>»), родом существительного (красного платья – не «</w:t>
      </w:r>
      <w:proofErr w:type="spellStart"/>
      <w:r w:rsidRPr="00095DA1">
        <w:rPr>
          <w:color w:val="000000"/>
        </w:rPr>
        <w:t>платьи</w:t>
      </w:r>
      <w:proofErr w:type="spellEnd"/>
      <w:r w:rsidRPr="00095DA1">
        <w:rPr>
          <w:color w:val="000000"/>
        </w:rPr>
        <w:t>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 w:rsidRPr="00095DA1">
        <w:rPr>
          <w:color w:val="000000"/>
        </w:rPr>
        <w:t>.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деятельность. Текст</w:t>
      </w:r>
      <w:r w:rsidRPr="00095DA1">
        <w:rPr>
          <w:color w:val="000000"/>
        </w:rPr>
        <w:t> </w:t>
      </w:r>
      <w:r w:rsidR="0030018A">
        <w:rPr>
          <w:b/>
          <w:bCs/>
          <w:color w:val="000000"/>
        </w:rPr>
        <w:t>(12</w:t>
      </w:r>
      <w:r w:rsidRPr="00095DA1">
        <w:rPr>
          <w:b/>
          <w:bCs/>
          <w:color w:val="000000"/>
        </w:rPr>
        <w:t xml:space="preserve"> часов)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 w:rsidRP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чтения.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 w:rsidRP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 w:rsidRP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Разговорная речь. Рассказ о событии, «бывальщины».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</w:t>
      </w:r>
      <w:r w:rsidR="00095DA1" w:rsidRP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сообщения (устного ответа). Компьютерная презентация. Основные средст</w:t>
      </w:r>
      <w:r w:rsidR="00095DA1" w:rsidRPr="00095DA1">
        <w:rPr>
          <w:color w:val="000000"/>
        </w:rPr>
        <w:t xml:space="preserve">ва и правила создания и </w:t>
      </w:r>
      <w:r w:rsidRPr="00095DA1">
        <w:rPr>
          <w:color w:val="000000"/>
        </w:rPr>
        <w:t>предъявления презентации слушателям.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Публицистический стиль. Устное выступление.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Описание внешности человека.</w:t>
      </w:r>
    </w:p>
    <w:p w:rsidR="00095DA1" w:rsidRPr="00095DA1" w:rsidRDefault="00095DA1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i/>
          <w:color w:val="000000"/>
        </w:rPr>
      </w:pPr>
    </w:p>
    <w:p w:rsidR="00095DA1" w:rsidRPr="00095DA1" w:rsidRDefault="00095DA1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i/>
          <w:color w:val="000000"/>
        </w:rPr>
      </w:pPr>
      <w:r w:rsidRPr="00095DA1">
        <w:rPr>
          <w:b/>
          <w:i/>
          <w:color w:val="000000"/>
        </w:rPr>
        <w:t>7 класс (35 часов):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i/>
          <w:color w:val="000000"/>
        </w:rPr>
      </w:pPr>
      <w:r w:rsidRPr="00095DA1">
        <w:rPr>
          <w:b/>
          <w:bCs/>
          <w:color w:val="000000"/>
        </w:rPr>
        <w:t>Раздел 1. Язы</w:t>
      </w:r>
      <w:r w:rsidR="0030018A">
        <w:rPr>
          <w:b/>
          <w:bCs/>
          <w:color w:val="000000"/>
        </w:rPr>
        <w:t>к и культура (11</w:t>
      </w:r>
      <w:r w:rsidRPr="00095DA1">
        <w:rPr>
          <w:b/>
          <w:bCs/>
          <w:color w:val="000000"/>
        </w:rPr>
        <w:t xml:space="preserve"> час</w:t>
      </w:r>
      <w:r w:rsidR="0030018A">
        <w:rPr>
          <w:b/>
          <w:bCs/>
          <w:color w:val="000000"/>
        </w:rPr>
        <w:t>ов</w:t>
      </w:r>
      <w:r w:rsidRPr="00095DA1">
        <w:rPr>
          <w:b/>
          <w:bCs/>
          <w:color w:val="000000"/>
        </w:rPr>
        <w:t>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</w:t>
      </w:r>
      <w:r w:rsidRPr="00095DA1">
        <w:rPr>
          <w:color w:val="000000"/>
        </w:rPr>
        <w:lastRenderedPageBreak/>
        <w:t>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21B88" w:rsidRPr="00095DA1" w:rsidRDefault="0030018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(11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095DA1">
        <w:rPr>
          <w:color w:val="000000"/>
        </w:rPr>
        <w:t>норм(</w:t>
      </w:r>
      <w:proofErr w:type="gramEnd"/>
      <w:r w:rsidRPr="00095DA1">
        <w:rPr>
          <w:color w:val="000000"/>
        </w:rPr>
        <w:t>махаешь – машешь; обусловливать, сосредоточивать, уполномочивать, оспаривать, удостаивать, облагораживать).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 Речевая деяте</w:t>
      </w:r>
      <w:r w:rsidR="0030018A">
        <w:rPr>
          <w:b/>
          <w:bCs/>
          <w:color w:val="000000"/>
        </w:rPr>
        <w:t>льность. Текст (13</w:t>
      </w:r>
      <w:r w:rsidRPr="00095DA1">
        <w:rPr>
          <w:b/>
          <w:bCs/>
          <w:color w:val="000000"/>
        </w:rPr>
        <w:t xml:space="preserve"> ч</w:t>
      </w:r>
      <w:r w:rsidRPr="00095DA1">
        <w:rPr>
          <w:color w:val="000000"/>
        </w:rPr>
        <w:t>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и речь. Виды речевой деятельности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 xml:space="preserve"> и др., сохранение инициативы в диалоге, уклонение от инициативы, завершение диалога и др.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095DA1">
        <w:rPr>
          <w:color w:val="000000"/>
        </w:rPr>
        <w:t>аргументативного</w:t>
      </w:r>
      <w:proofErr w:type="spellEnd"/>
      <w:r w:rsidRPr="00095DA1">
        <w:rPr>
          <w:color w:val="000000"/>
        </w:rPr>
        <w:t xml:space="preserve"> типа: рассуждение, доказательство, объяснение.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 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Публицистический стиль. Путевые записки. Текст рекламного объявления, его языковые и структурные особенности. Язык художественной литературы. </w:t>
      </w:r>
      <w:proofErr w:type="spellStart"/>
      <w:r w:rsidRPr="00095DA1">
        <w:rPr>
          <w:color w:val="000000"/>
        </w:rPr>
        <w:t>Фактуальная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lastRenderedPageBreak/>
        <w:t>подтекстная</w:t>
      </w:r>
      <w:proofErr w:type="spellEnd"/>
      <w:r w:rsidRPr="00095DA1">
        <w:rPr>
          <w:color w:val="000000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095DA1" w:rsidRDefault="00095DA1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bCs/>
          <w:color w:val="000000"/>
        </w:rPr>
      </w:pPr>
    </w:p>
    <w:p w:rsidR="00095DA1" w:rsidRPr="00095DA1" w:rsidRDefault="00095DA1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b/>
          <w:bCs/>
          <w:i/>
          <w:color w:val="000000"/>
        </w:rPr>
      </w:pPr>
      <w:r w:rsidRPr="00095DA1">
        <w:rPr>
          <w:b/>
          <w:bCs/>
          <w:i/>
          <w:color w:val="000000"/>
        </w:rPr>
        <w:t>8 класс (36 часов):</w:t>
      </w:r>
    </w:p>
    <w:p w:rsidR="00921B88" w:rsidRPr="00095DA1" w:rsidRDefault="00C31EAF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1. Язык и культура (10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95DA1">
        <w:rPr>
          <w:color w:val="000000"/>
        </w:rPr>
        <w:t>общевосточнославянские</w:t>
      </w:r>
      <w:proofErr w:type="spellEnd"/>
      <w:r w:rsidRPr="00095DA1">
        <w:rPr>
          <w:color w:val="00000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Иноязычная лексика в разговорной речи, дисплейных текстах, современной публицистике.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обращение к знакомому и незнакомому Специфика приветствий, традиционная тематика бесед у русских и других народов.</w:t>
      </w:r>
    </w:p>
    <w:p w:rsidR="00921B88" w:rsidRPr="00095DA1" w:rsidRDefault="00533E7A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Раздел 2. Культура речи (12</w:t>
      </w:r>
      <w:r w:rsidR="00921B88"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</w:t>
      </w:r>
      <w:proofErr w:type="spellStart"/>
      <w:proofErr w:type="gramStart"/>
      <w:r w:rsidRPr="00095DA1">
        <w:rPr>
          <w:color w:val="000000"/>
        </w:rPr>
        <w:t>шипящих;безударный</w:t>
      </w:r>
      <w:proofErr w:type="spellEnd"/>
      <w:proofErr w:type="gramEnd"/>
      <w:r w:rsidRPr="00095DA1">
        <w:rPr>
          <w:color w:val="000000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095DA1">
        <w:rPr>
          <w:color w:val="000000"/>
        </w:rPr>
        <w:t>чн</w:t>
      </w:r>
      <w:proofErr w:type="spellEnd"/>
      <w:r w:rsidRPr="00095DA1">
        <w:rPr>
          <w:color w:val="000000"/>
        </w:rPr>
        <w:t xml:space="preserve"> и </w:t>
      </w:r>
      <w:proofErr w:type="spellStart"/>
      <w:r w:rsidRPr="00095DA1">
        <w:rPr>
          <w:color w:val="000000"/>
        </w:rPr>
        <w:t>чт</w:t>
      </w:r>
      <w:proofErr w:type="spellEnd"/>
      <w:r w:rsidRPr="00095DA1">
        <w:rPr>
          <w:color w:val="000000"/>
        </w:rPr>
        <w:t>; произношение женских отчеств на -</w:t>
      </w:r>
      <w:proofErr w:type="spellStart"/>
      <w:r w:rsidRPr="00095DA1">
        <w:rPr>
          <w:color w:val="000000"/>
        </w:rPr>
        <w:t>ична</w:t>
      </w:r>
      <w:proofErr w:type="spellEnd"/>
      <w:r w:rsidRPr="00095DA1">
        <w:rPr>
          <w:color w:val="000000"/>
        </w:rPr>
        <w:t>, -</w:t>
      </w:r>
      <w:proofErr w:type="spellStart"/>
      <w:r w:rsidRPr="00095DA1">
        <w:rPr>
          <w:color w:val="000000"/>
        </w:rPr>
        <w:t>инична;произношение</w:t>
      </w:r>
      <w:proofErr w:type="spellEnd"/>
      <w:r w:rsidRPr="00095DA1">
        <w:rPr>
          <w:color w:val="000000"/>
        </w:rPr>
        <w:t xml:space="preserve"> твёрдого [н] перед мягкими [ф'] и [в'];произношение мягкого [н] перед ч и щ.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Типичные акцентологические ошибки в современной речи.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921B88" w:rsidRPr="00095DA1" w:rsidRDefault="00921B88" w:rsidP="00095DA1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</w:t>
      </w:r>
      <w:r w:rsidR="00095DA1">
        <w:rPr>
          <w:rFonts w:ascii="Arial" w:hAnsi="Arial" w:cs="Arial"/>
          <w:color w:val="000000"/>
        </w:rPr>
        <w:t xml:space="preserve"> </w:t>
      </w:r>
      <w:r w:rsidRPr="00095DA1">
        <w:rPr>
          <w:color w:val="000000"/>
        </w:rPr>
        <w:t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Нормы построения словосочетаний по типу согласования (маршрутное такси, обеих сестер – обоих братьев).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Речевой этикет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b/>
          <w:bCs/>
          <w:color w:val="000000"/>
        </w:rPr>
        <w:t>Раздел 3. Речь.</w:t>
      </w:r>
      <w:r w:rsidR="00C31EAF">
        <w:rPr>
          <w:b/>
          <w:bCs/>
          <w:color w:val="000000"/>
        </w:rPr>
        <w:t xml:space="preserve"> Речевая деятельность. Текст (14</w:t>
      </w:r>
      <w:r w:rsidRPr="00095DA1">
        <w:rPr>
          <w:b/>
          <w:bCs/>
          <w:color w:val="000000"/>
        </w:rPr>
        <w:t xml:space="preserve"> ч)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lastRenderedPageBreak/>
        <w:t>Язык и речь. Виды речевой деятельности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Эффективные приёмы слушания. </w:t>
      </w:r>
      <w:proofErr w:type="spellStart"/>
      <w:r w:rsidRPr="00095DA1">
        <w:rPr>
          <w:color w:val="000000"/>
        </w:rPr>
        <w:t>Предтекстовый</w:t>
      </w:r>
      <w:proofErr w:type="spellEnd"/>
      <w:r w:rsidRPr="00095DA1">
        <w:rPr>
          <w:color w:val="000000"/>
        </w:rPr>
        <w:t xml:space="preserve">, текстовый и </w:t>
      </w:r>
      <w:proofErr w:type="spellStart"/>
      <w:r w:rsidRPr="00095DA1">
        <w:rPr>
          <w:color w:val="000000"/>
        </w:rPr>
        <w:t>послетекстовый</w:t>
      </w:r>
      <w:proofErr w:type="spellEnd"/>
      <w:r w:rsidRPr="00095DA1">
        <w:rPr>
          <w:color w:val="000000"/>
        </w:rPr>
        <w:t xml:space="preserve"> этапы работы.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Основные методы, способы и средства получения, переработки информации.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Текст как единица языка и речи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Функциональные разновидности языка</w:t>
      </w:r>
      <w:r w:rsidR="00095DA1">
        <w:rPr>
          <w:color w:val="000000"/>
        </w:rPr>
        <w:t>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 xml:space="preserve">Разговорная речь. </w:t>
      </w:r>
      <w:proofErr w:type="spellStart"/>
      <w:r w:rsidRPr="00095DA1">
        <w:rPr>
          <w:color w:val="000000"/>
        </w:rPr>
        <w:t>Самохарактеристика</w:t>
      </w:r>
      <w:proofErr w:type="spellEnd"/>
      <w:r w:rsidRPr="00095DA1">
        <w:rPr>
          <w:color w:val="000000"/>
        </w:rPr>
        <w:t xml:space="preserve">, </w:t>
      </w:r>
      <w:proofErr w:type="spellStart"/>
      <w:r w:rsidRPr="00095DA1">
        <w:rPr>
          <w:color w:val="000000"/>
        </w:rPr>
        <w:t>самопрезентация</w:t>
      </w:r>
      <w:proofErr w:type="spellEnd"/>
      <w:r w:rsidRPr="00095DA1">
        <w:rPr>
          <w:color w:val="000000"/>
        </w:rPr>
        <w:t>, поздравление.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921B88" w:rsidRPr="00095DA1" w:rsidRDefault="00921B88" w:rsidP="00921B88">
      <w:pPr>
        <w:pStyle w:val="af0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</w:rPr>
      </w:pPr>
      <w:r w:rsidRPr="00095DA1">
        <w:rPr>
          <w:color w:val="000000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921B88" w:rsidRPr="00095DA1" w:rsidRDefault="00921B88" w:rsidP="00095DA1">
      <w:pPr>
        <w:jc w:val="both"/>
        <w:rPr>
          <w:b/>
          <w:sz w:val="24"/>
          <w:szCs w:val="24"/>
        </w:rPr>
      </w:pPr>
    </w:p>
    <w:p w:rsidR="00921B88" w:rsidRPr="00095DA1" w:rsidRDefault="00921B88" w:rsidP="00921B88">
      <w:pPr>
        <w:ind w:firstLine="567"/>
        <w:jc w:val="both"/>
        <w:rPr>
          <w:b/>
          <w:i/>
          <w:sz w:val="24"/>
          <w:szCs w:val="24"/>
        </w:rPr>
      </w:pPr>
      <w:r w:rsidRPr="00095DA1">
        <w:rPr>
          <w:b/>
          <w:i/>
          <w:sz w:val="24"/>
          <w:szCs w:val="24"/>
        </w:rPr>
        <w:t>9 класс (34 ч.)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1.</w:t>
      </w:r>
      <w:r w:rsidRPr="00095DA1">
        <w:rPr>
          <w:b/>
          <w:sz w:val="24"/>
          <w:szCs w:val="24"/>
        </w:rPr>
        <w:t xml:space="preserve"> Язык и культура (10 ч.)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095DA1">
        <w:rPr>
          <w:sz w:val="24"/>
          <w:szCs w:val="24"/>
        </w:rPr>
        <w:t>).Стремительный</w:t>
      </w:r>
      <w:proofErr w:type="gramEnd"/>
      <w:r w:rsidRPr="00095DA1">
        <w:rPr>
          <w:sz w:val="24"/>
          <w:szCs w:val="24"/>
        </w:rPr>
        <w:t xml:space="preserve"> рост словарного состава языка, «</w:t>
      </w:r>
      <w:proofErr w:type="spellStart"/>
      <w:r w:rsidRPr="00095DA1">
        <w:rPr>
          <w:sz w:val="24"/>
          <w:szCs w:val="24"/>
        </w:rPr>
        <w:t>неологический</w:t>
      </w:r>
      <w:proofErr w:type="spellEnd"/>
      <w:r w:rsidRPr="00095DA1">
        <w:rPr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2.</w:t>
      </w:r>
      <w:r w:rsidRPr="00095DA1">
        <w:rPr>
          <w:b/>
          <w:sz w:val="24"/>
          <w:szCs w:val="24"/>
        </w:rPr>
        <w:t xml:space="preserve"> Культура речи (10 ч.)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>Основные орфоэпические нормы</w:t>
      </w:r>
      <w:r w:rsidRPr="00095DA1">
        <w:rPr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sz w:val="24"/>
          <w:szCs w:val="24"/>
        </w:rPr>
        <w:t>Нарушение орфоэпической нормы как художественный приём.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095DA1">
        <w:rPr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095DA1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r w:rsidRPr="00095DA1">
        <w:rPr>
          <w:i/>
          <w:sz w:val="24"/>
          <w:szCs w:val="24"/>
        </w:rPr>
        <w:t>благодаря, согласно, вопреки</w:t>
      </w:r>
      <w:r w:rsidRPr="00095DA1">
        <w:rPr>
          <w:sz w:val="24"/>
          <w:szCs w:val="24"/>
        </w:rPr>
        <w:t xml:space="preserve">; предлога </w:t>
      </w:r>
      <w:r w:rsidRPr="00095DA1">
        <w:rPr>
          <w:i/>
          <w:sz w:val="24"/>
          <w:szCs w:val="24"/>
        </w:rPr>
        <w:t>по</w:t>
      </w:r>
      <w:r w:rsidRPr="00095DA1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095DA1">
        <w:rPr>
          <w:i/>
          <w:sz w:val="24"/>
          <w:szCs w:val="24"/>
        </w:rPr>
        <w:t>по пять груш – по пяти груш</w:t>
      </w:r>
      <w:r w:rsidRPr="00095DA1">
        <w:rPr>
          <w:sz w:val="24"/>
          <w:szCs w:val="24"/>
        </w:rPr>
        <w:t>). Правильное построение словосочетаний по типу управления (</w:t>
      </w:r>
      <w:r w:rsidRPr="00095DA1">
        <w:rPr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095DA1">
        <w:rPr>
          <w:sz w:val="24"/>
          <w:szCs w:val="24"/>
        </w:rPr>
        <w:t xml:space="preserve">). Правильное употребление предлогов </w:t>
      </w:r>
      <w:r w:rsidRPr="00095DA1">
        <w:rPr>
          <w:i/>
          <w:sz w:val="24"/>
          <w:szCs w:val="24"/>
        </w:rPr>
        <w:t xml:space="preserve">о‚ по‚ из‚ с </w:t>
      </w:r>
      <w:r w:rsidRPr="00095DA1">
        <w:rPr>
          <w:sz w:val="24"/>
          <w:szCs w:val="24"/>
        </w:rPr>
        <w:t>в составе словосочетания (</w:t>
      </w:r>
      <w:r w:rsidRPr="00095DA1">
        <w:rPr>
          <w:i/>
          <w:sz w:val="24"/>
          <w:szCs w:val="24"/>
        </w:rPr>
        <w:t>приехать из Москвы – приехать с Урала</w:t>
      </w:r>
      <w:proofErr w:type="gramStart"/>
      <w:r w:rsidRPr="00095DA1">
        <w:rPr>
          <w:i/>
          <w:sz w:val="24"/>
          <w:szCs w:val="24"/>
        </w:rPr>
        <w:t>).</w:t>
      </w:r>
      <w:r w:rsidRPr="00095DA1">
        <w:rPr>
          <w:sz w:val="24"/>
          <w:szCs w:val="24"/>
        </w:rPr>
        <w:t>Нагромождение</w:t>
      </w:r>
      <w:proofErr w:type="gramEnd"/>
      <w:r w:rsidRPr="00095DA1">
        <w:rPr>
          <w:sz w:val="24"/>
          <w:szCs w:val="24"/>
        </w:rPr>
        <w:t xml:space="preserve"> одних и тех же падежных форм, в частности родительного и творительного падежа.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095DA1">
        <w:rPr>
          <w:i/>
          <w:sz w:val="24"/>
          <w:szCs w:val="24"/>
        </w:rPr>
        <w:t xml:space="preserve">но и однако, что и будто, что и как </w:t>
      </w:r>
      <w:proofErr w:type="gramStart"/>
      <w:r w:rsidRPr="00095DA1">
        <w:rPr>
          <w:i/>
          <w:sz w:val="24"/>
          <w:szCs w:val="24"/>
        </w:rPr>
        <w:t>будто</w:t>
      </w:r>
      <w:r w:rsidRPr="00095DA1">
        <w:rPr>
          <w:sz w:val="24"/>
          <w:szCs w:val="24"/>
        </w:rPr>
        <w:t>)‚</w:t>
      </w:r>
      <w:proofErr w:type="gramEnd"/>
      <w:r w:rsidRPr="00095DA1">
        <w:rPr>
          <w:sz w:val="24"/>
          <w:szCs w:val="24"/>
        </w:rPr>
        <w:t xml:space="preserve"> повторение частицы </w:t>
      </w:r>
      <w:r w:rsidRPr="00095DA1">
        <w:rPr>
          <w:i/>
          <w:sz w:val="24"/>
          <w:szCs w:val="24"/>
        </w:rPr>
        <w:t>бы</w:t>
      </w:r>
      <w:r w:rsidRPr="00095DA1">
        <w:rPr>
          <w:sz w:val="24"/>
          <w:szCs w:val="24"/>
        </w:rPr>
        <w:t xml:space="preserve"> в предложениях с союзами </w:t>
      </w:r>
      <w:r w:rsidRPr="00095DA1">
        <w:rPr>
          <w:i/>
          <w:sz w:val="24"/>
          <w:szCs w:val="24"/>
        </w:rPr>
        <w:t>чтобы</w:t>
      </w:r>
      <w:r w:rsidRPr="00095DA1">
        <w:rPr>
          <w:sz w:val="24"/>
          <w:szCs w:val="24"/>
        </w:rPr>
        <w:t xml:space="preserve"> и </w:t>
      </w:r>
      <w:r w:rsidRPr="00095DA1">
        <w:rPr>
          <w:i/>
          <w:sz w:val="24"/>
          <w:szCs w:val="24"/>
        </w:rPr>
        <w:t>если бы</w:t>
      </w:r>
      <w:r w:rsidRPr="00095DA1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Речевой этикет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095DA1">
        <w:rPr>
          <w:sz w:val="24"/>
          <w:szCs w:val="24"/>
        </w:rPr>
        <w:t>нетикета</w:t>
      </w:r>
      <w:proofErr w:type="spellEnd"/>
      <w:r w:rsidRPr="00095DA1">
        <w:rPr>
          <w:sz w:val="24"/>
          <w:szCs w:val="24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i/>
          <w:sz w:val="24"/>
          <w:szCs w:val="24"/>
        </w:rPr>
        <w:t>Раздел 3.</w:t>
      </w:r>
      <w:r w:rsidRPr="00095DA1">
        <w:rPr>
          <w:b/>
          <w:sz w:val="24"/>
          <w:szCs w:val="24"/>
        </w:rPr>
        <w:t xml:space="preserve"> Речь. Речевая деятельность. Текст (14 ч.)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Язык и речь. Виды речевой деятельности</w:t>
      </w:r>
      <w:r w:rsidRPr="00095DA1">
        <w:rPr>
          <w:b/>
          <w:sz w:val="24"/>
          <w:szCs w:val="24"/>
        </w:rPr>
        <w:tab/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95DA1">
        <w:rPr>
          <w:sz w:val="24"/>
          <w:szCs w:val="24"/>
        </w:rPr>
        <w:t>дистантное</w:t>
      </w:r>
      <w:proofErr w:type="spellEnd"/>
      <w:r w:rsidRPr="00095DA1">
        <w:rPr>
          <w:sz w:val="24"/>
          <w:szCs w:val="24"/>
        </w:rPr>
        <w:t xml:space="preserve"> общение.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Текст как единица языка и речи</w:t>
      </w:r>
    </w:p>
    <w:p w:rsidR="00921B88" w:rsidRPr="00095DA1" w:rsidRDefault="00921B88" w:rsidP="00921B88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921B88" w:rsidRPr="00095DA1" w:rsidRDefault="00921B88" w:rsidP="00921B88">
      <w:pPr>
        <w:ind w:firstLine="567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 xml:space="preserve">Функциональные разновидности языка </w:t>
      </w:r>
    </w:p>
    <w:p w:rsidR="00921B88" w:rsidRPr="00095DA1" w:rsidRDefault="00921B88" w:rsidP="00921B88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Разговорная речь. Анекдот, шутка.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921B88" w:rsidRPr="00095DA1" w:rsidRDefault="00921B88" w:rsidP="00921B88">
      <w:pPr>
        <w:pStyle w:val="af2"/>
        <w:tabs>
          <w:tab w:val="left" w:pos="108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>Учебно-научный стиль. Доклад, сообщение. Речь оппонента на защите проекта.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Публицистический стиль. Проблемный очерк. </w:t>
      </w:r>
    </w:p>
    <w:p w:rsidR="00921B88" w:rsidRPr="00095DA1" w:rsidRDefault="00921B88" w:rsidP="00921B88">
      <w:pPr>
        <w:ind w:firstLine="567"/>
        <w:jc w:val="both"/>
        <w:rPr>
          <w:sz w:val="24"/>
          <w:szCs w:val="24"/>
        </w:rPr>
      </w:pPr>
      <w:r w:rsidRPr="00095DA1">
        <w:rPr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95DA1">
        <w:rPr>
          <w:sz w:val="24"/>
          <w:szCs w:val="24"/>
        </w:rPr>
        <w:t>интертекст</w:t>
      </w:r>
      <w:proofErr w:type="spellEnd"/>
      <w:r w:rsidRPr="00095DA1">
        <w:rPr>
          <w:sz w:val="24"/>
          <w:szCs w:val="24"/>
        </w:rPr>
        <w:t>. Афоризмы. Прецедентные тексты.</w:t>
      </w:r>
    </w:p>
    <w:p w:rsidR="00B00AAC" w:rsidRPr="00095DA1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Pr="00095DA1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095DA1">
        <w:rPr>
          <w:b/>
          <w:sz w:val="24"/>
          <w:szCs w:val="24"/>
        </w:rPr>
        <w:t>5. Тематическое планирование с указанием</w:t>
      </w:r>
      <w:r>
        <w:rPr>
          <w:b/>
          <w:sz w:val="24"/>
          <w:szCs w:val="24"/>
        </w:rPr>
        <w:t xml:space="preserve"> количества часов, отводимых на освоение каждой темы</w:t>
      </w:r>
      <w:r w:rsidR="00924531">
        <w:rPr>
          <w:b/>
          <w:sz w:val="24"/>
          <w:szCs w:val="24"/>
        </w:rPr>
        <w:t>: ВАРИАНТ №1 – очная форма обучения</w:t>
      </w:r>
    </w:p>
    <w:p w:rsidR="00B00AAC" w:rsidRDefault="00095DA1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6</w:t>
      </w:r>
      <w:r w:rsidR="00A332CE">
        <w:rPr>
          <w:i/>
          <w:sz w:val="24"/>
          <w:szCs w:val="24"/>
        </w:rPr>
        <w:t xml:space="preserve"> класс</w:t>
      </w: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184"/>
        <w:gridCol w:w="1636"/>
      </w:tblGrid>
      <w:tr w:rsidR="00B00AAC" w:rsidTr="007A5DAE">
        <w:trPr>
          <w:trHeight w:val="480"/>
          <w:jc w:val="center"/>
        </w:trPr>
        <w:tc>
          <w:tcPr>
            <w:tcW w:w="975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184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36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00AAC" w:rsidTr="007A5DAE">
        <w:trPr>
          <w:trHeight w:val="460"/>
          <w:jc w:val="center"/>
        </w:trPr>
        <w:tc>
          <w:tcPr>
            <w:tcW w:w="8159" w:type="dxa"/>
            <w:gridSpan w:val="2"/>
            <w:vAlign w:val="center"/>
          </w:tcPr>
          <w:p w:rsidR="00B00AAC" w:rsidRPr="00095DA1" w:rsidRDefault="00A332CE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="Arial" w:hAnsi="Arial" w:cs="Arial"/>
                <w:b/>
                <w:color w:val="000000"/>
              </w:rPr>
            </w:pPr>
            <w:r w:rsidRPr="00095DA1">
              <w:rPr>
                <w:b/>
              </w:rPr>
              <w:t xml:space="preserve">Раздел 1.  </w:t>
            </w:r>
            <w:r w:rsidR="00095DA1" w:rsidRPr="00095DA1">
              <w:rPr>
                <w:b/>
                <w:bCs/>
                <w:color w:val="000000"/>
              </w:rPr>
              <w:t>Раздел 1. Язык и культура</w:t>
            </w:r>
          </w:p>
        </w:tc>
        <w:tc>
          <w:tcPr>
            <w:tcW w:w="1636" w:type="dxa"/>
            <w:vAlign w:val="center"/>
          </w:tcPr>
          <w:p w:rsidR="00B00AAC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русского литературного языка.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освоения иноязычной лексики.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184" w:type="dxa"/>
          </w:tcPr>
          <w:p w:rsidR="0030018A" w:rsidRPr="00B42A17" w:rsidRDefault="0030018A" w:rsidP="0030018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неологизмы.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84" w:type="dxa"/>
          </w:tcPr>
          <w:p w:rsidR="0030018A" w:rsidRPr="0074437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во фразеологии истории и культуры народа.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7184" w:type="dxa"/>
          </w:tcPr>
          <w:p w:rsidR="0030018A" w:rsidRPr="008E16D3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фразеологизмы.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8159" w:type="dxa"/>
            <w:gridSpan w:val="2"/>
            <w:vAlign w:val="center"/>
          </w:tcPr>
          <w:p w:rsidR="0030018A" w:rsidRPr="00095DA1" w:rsidRDefault="0030018A" w:rsidP="00095DA1">
            <w:pPr>
              <w:pStyle w:val="af0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</w:rPr>
            </w:pPr>
            <w:r w:rsidRPr="00095DA1">
              <w:rPr>
                <w:b/>
                <w:bCs/>
                <w:color w:val="000000"/>
              </w:rPr>
              <w:t>Раздел 2. Культура речи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 w:rsidRPr="0030018A">
              <w:rPr>
                <w:b/>
                <w:sz w:val="24"/>
                <w:szCs w:val="24"/>
              </w:rPr>
              <w:t>12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7184" w:type="dxa"/>
          </w:tcPr>
          <w:p w:rsidR="0030018A" w:rsidRPr="00057C7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 особенности произношения и ударения.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84" w:type="dxa"/>
          </w:tcPr>
          <w:p w:rsidR="0030018A" w:rsidRPr="001B2A3E" w:rsidRDefault="0030018A" w:rsidP="0030018A">
            <w:pPr>
              <w:rPr>
                <w:sz w:val="24"/>
                <w:szCs w:val="24"/>
              </w:rPr>
            </w:pPr>
            <w:r w:rsidRPr="001B2A3E">
              <w:rPr>
                <w:sz w:val="24"/>
                <w:szCs w:val="24"/>
              </w:rPr>
              <w:t xml:space="preserve">Нормы произношения </w:t>
            </w:r>
            <w:r>
              <w:rPr>
                <w:sz w:val="24"/>
                <w:szCs w:val="24"/>
              </w:rPr>
              <w:t>отдельных грамматических форм.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 омонимы и точность речи.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184" w:type="dxa"/>
          </w:tcPr>
          <w:p w:rsidR="0030018A" w:rsidRPr="00EA1175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склонения имен собственных.</w:t>
            </w:r>
            <w:r w:rsidRPr="00EA1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существительных.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употребления имен прилагательных, числительных, местоимений.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018A">
              <w:rPr>
                <w:sz w:val="24"/>
                <w:szCs w:val="24"/>
              </w:rPr>
              <w:t>Проверочная работа № 2.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8159" w:type="dxa"/>
            <w:gridSpan w:val="2"/>
            <w:vAlign w:val="center"/>
          </w:tcPr>
          <w:p w:rsidR="0030018A" w:rsidRPr="00095DA1" w:rsidRDefault="0030018A" w:rsidP="00095DA1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095DA1">
              <w:rPr>
                <w:b/>
                <w:bCs/>
                <w:color w:val="000000"/>
              </w:rPr>
              <w:t>Раздел 3. Речь. Речевая деятельность. Текст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Эффективные приемы чтения.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2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 с текстом.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 w:rsidRPr="00067743"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>ы описательного типа.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Разговорная речь. Рассказ о событии.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Бывальщина.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стиль. Словарная статья.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84" w:type="dxa"/>
          </w:tcPr>
          <w:p w:rsidR="0030018A" w:rsidRPr="00F07519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сообщение. Устный ответ.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84" w:type="dxa"/>
          </w:tcPr>
          <w:p w:rsidR="0030018A" w:rsidRDefault="0030018A" w:rsidP="00300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ответов.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Проверочная работа №3.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30018A" w:rsidTr="007A5DAE">
        <w:trPr>
          <w:jc w:val="center"/>
        </w:trPr>
        <w:tc>
          <w:tcPr>
            <w:tcW w:w="975" w:type="dxa"/>
            <w:vAlign w:val="center"/>
          </w:tcPr>
          <w:p w:rsidR="0030018A" w:rsidRDefault="0030018A" w:rsidP="00300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84" w:type="dxa"/>
          </w:tcPr>
          <w:p w:rsidR="0030018A" w:rsidRPr="0030018A" w:rsidRDefault="0030018A" w:rsidP="0030018A">
            <w:pPr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636" w:type="dxa"/>
            <w:vAlign w:val="center"/>
          </w:tcPr>
          <w:p w:rsidR="0030018A" w:rsidRPr="0030018A" w:rsidRDefault="0030018A" w:rsidP="0030018A">
            <w:pPr>
              <w:jc w:val="center"/>
              <w:rPr>
                <w:sz w:val="24"/>
                <w:szCs w:val="24"/>
              </w:rPr>
            </w:pPr>
            <w:r w:rsidRPr="0030018A">
              <w:rPr>
                <w:sz w:val="24"/>
                <w:szCs w:val="24"/>
              </w:rPr>
              <w:t>1</w:t>
            </w:r>
          </w:p>
        </w:tc>
      </w:tr>
      <w:tr w:rsidR="00B00AAC" w:rsidTr="007A5DAE">
        <w:trPr>
          <w:jc w:val="center"/>
        </w:trPr>
        <w:tc>
          <w:tcPr>
            <w:tcW w:w="975" w:type="dxa"/>
            <w:vAlign w:val="center"/>
          </w:tcPr>
          <w:p w:rsidR="00B00AAC" w:rsidRDefault="00B00AAC" w:rsidP="00300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4" w:type="dxa"/>
            <w:vAlign w:val="center"/>
          </w:tcPr>
          <w:p w:rsidR="00B00AAC" w:rsidRDefault="00A332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36" w:type="dxa"/>
            <w:vAlign w:val="center"/>
          </w:tcPr>
          <w:p w:rsidR="00B00AAC" w:rsidRDefault="0030018A" w:rsidP="003001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A332CE">
              <w:rPr>
                <w:sz w:val="24"/>
                <w:szCs w:val="24"/>
              </w:rPr>
              <w:t xml:space="preserve"> часов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56749" w:rsidRDefault="00D56749" w:rsidP="00095DA1">
      <w:pPr>
        <w:jc w:val="center"/>
        <w:rPr>
          <w:i/>
          <w:sz w:val="24"/>
          <w:szCs w:val="24"/>
        </w:rPr>
      </w:pPr>
    </w:p>
    <w:p w:rsidR="00095DA1" w:rsidRPr="00D56749" w:rsidRDefault="00095DA1" w:rsidP="00095DA1">
      <w:pPr>
        <w:jc w:val="center"/>
        <w:rPr>
          <w:b/>
          <w:i/>
          <w:sz w:val="24"/>
          <w:szCs w:val="24"/>
        </w:rPr>
      </w:pPr>
      <w:r w:rsidRPr="00D56749">
        <w:rPr>
          <w:b/>
          <w:i/>
          <w:sz w:val="24"/>
          <w:szCs w:val="24"/>
        </w:rPr>
        <w:t>7 класс</w:t>
      </w:r>
    </w:p>
    <w:tbl>
      <w:tblPr>
        <w:tblStyle w:val="TableNormal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05"/>
        <w:gridCol w:w="6141"/>
        <w:gridCol w:w="992"/>
      </w:tblGrid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75" w:lineRule="exact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5" w:lineRule="exact"/>
              <w:ind w:left="2425" w:right="2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before="2" w:line="276" w:lineRule="exact"/>
              <w:ind w:left="187" w:right="163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Кол. часов</w:t>
            </w:r>
          </w:p>
        </w:tc>
      </w:tr>
      <w:tr w:rsidR="00D56749" w:rsidTr="00D56749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5" w:type="dxa"/>
            <w:vMerge w:val="restart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before="8" w:line="240" w:lineRule="auto"/>
              <w:ind w:left="0"/>
              <w:rPr>
                <w:b/>
                <w:i/>
                <w:sz w:val="30"/>
              </w:rPr>
            </w:pPr>
          </w:p>
          <w:p w:rsidR="00D56749" w:rsidRDefault="00D56749" w:rsidP="00924531">
            <w:pPr>
              <w:pStyle w:val="TableParagraph"/>
              <w:spacing w:line="240" w:lineRule="auto"/>
              <w:ind w:left="447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Русский язык как развивающееся явление..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before="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Связь исторического развития языка с историей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49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211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Факторы, влияющие на развитие языка.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826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before="2" w:line="240" w:lineRule="auto"/>
              <w:ind w:left="0"/>
              <w:rPr>
                <w:b/>
                <w:i/>
                <w:sz w:val="21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Устаревшие слова как живые свидетели истории. Актуализация устаревшей лексики в новом речевом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992" w:type="dxa"/>
          </w:tcPr>
          <w:p w:rsidR="00D56749" w:rsidRDefault="00C31EAF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6749" w:rsidTr="00D56749">
        <w:trPr>
          <w:trHeight w:val="421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138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Лексические заимствования последних десятилетий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5" w:type="dxa"/>
            <w:vMerge w:val="restart"/>
          </w:tcPr>
          <w:p w:rsidR="00D56749" w:rsidRDefault="00D56749" w:rsidP="00924531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 орфоэпия. Нормы ударения в причастиях,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деепричастиях, наречиях.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нормы. Паронимы и точность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1102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 литературного языка. Грамматические ошибки в образовании формы глагола, причастий, деепричастий,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наречий.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Речевой этикет. Русская этикетная речевая манера</w:t>
            </w:r>
          </w:p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Невербальный (несловесный) этикет общения.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54" w:lineRule="exact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Язык и речь. Виды речевой деятельности.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8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5" w:type="dxa"/>
            <w:vMerge w:val="restart"/>
          </w:tcPr>
          <w:p w:rsidR="00D56749" w:rsidRDefault="00D56749" w:rsidP="00924531">
            <w:pPr>
              <w:pStyle w:val="TableParagraph"/>
              <w:spacing w:line="271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  <w:p w:rsidR="00D56749" w:rsidRDefault="00D56749" w:rsidP="00924531">
            <w:pPr>
              <w:pStyle w:val="TableParagraph"/>
              <w:spacing w:line="240" w:lineRule="auto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Традиции русского речевого общения.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6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 признаки текста: смысловая цельность,</w:t>
            </w:r>
          </w:p>
          <w:p w:rsidR="00D56749" w:rsidRDefault="00D56749" w:rsidP="00924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информативность, связность. Заголовки текста, их типы.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 Разговорная</w:t>
            </w:r>
          </w:p>
          <w:p w:rsidR="00D56749" w:rsidRDefault="00D56749" w:rsidP="0092453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речь. Беседа. Спор. Правила поведения в споре.</w:t>
            </w:r>
          </w:p>
        </w:tc>
        <w:tc>
          <w:tcPr>
            <w:tcW w:w="992" w:type="dxa"/>
          </w:tcPr>
          <w:p w:rsidR="00D56749" w:rsidRDefault="00C31EAF" w:rsidP="00924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Публицистический стиль. Путевые записки.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83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6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Язык художественной литературы. </w:t>
            </w:r>
            <w:proofErr w:type="spellStart"/>
            <w:r>
              <w:rPr>
                <w:sz w:val="24"/>
              </w:rPr>
              <w:t>Фактуальная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D56749" w:rsidRDefault="00D56749" w:rsidP="00924531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proofErr w:type="spellStart"/>
            <w:r>
              <w:rPr>
                <w:sz w:val="24"/>
              </w:rPr>
              <w:t>подтекстная</w:t>
            </w:r>
            <w:proofErr w:type="spellEnd"/>
            <w:r>
              <w:rPr>
                <w:sz w:val="24"/>
              </w:rPr>
              <w:t xml:space="preserve"> информация в текстах художественного стиля речи. Притча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Зачетная работа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6749" w:rsidTr="00D56749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141" w:type="dxa"/>
          </w:tcPr>
          <w:p w:rsidR="00D56749" w:rsidRDefault="00D56749" w:rsidP="0092453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</w:tcPr>
          <w:p w:rsidR="00D56749" w:rsidRDefault="00D56749" w:rsidP="00924531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D56749" w:rsidRDefault="00D56749" w:rsidP="00D56749">
      <w:pPr>
        <w:pStyle w:val="af2"/>
        <w:spacing w:before="10"/>
        <w:jc w:val="left"/>
        <w:rPr>
          <w:b/>
          <w:i/>
          <w:sz w:val="15"/>
        </w:rPr>
      </w:pPr>
    </w:p>
    <w:p w:rsidR="00D56749" w:rsidRDefault="00D56749" w:rsidP="00924531">
      <w:pPr>
        <w:pStyle w:val="af"/>
        <w:widowControl w:val="0"/>
        <w:tabs>
          <w:tab w:val="left" w:pos="4702"/>
        </w:tabs>
        <w:autoSpaceDE w:val="0"/>
        <w:autoSpaceDN w:val="0"/>
        <w:spacing w:before="90" w:after="4"/>
        <w:ind w:left="4702" w:right="63"/>
        <w:contextualSpacing w:val="0"/>
        <w:rPr>
          <w:b/>
          <w:i/>
          <w:sz w:val="24"/>
        </w:rPr>
      </w:pPr>
      <w:r>
        <w:rPr>
          <w:b/>
          <w:i/>
          <w:sz w:val="24"/>
        </w:rPr>
        <w:t>8 класс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43"/>
        <w:gridCol w:w="6139"/>
        <w:gridCol w:w="981"/>
        <w:gridCol w:w="50"/>
      </w:tblGrid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3" w:type="dxa"/>
          </w:tcPr>
          <w:p w:rsidR="00D56749" w:rsidRDefault="00D56749" w:rsidP="00924531">
            <w:pPr>
              <w:pStyle w:val="TableParagraph"/>
              <w:spacing w:line="271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2389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D56749" w:rsidRDefault="00D56749" w:rsidP="00924531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56749" w:rsidTr="00924531">
        <w:trPr>
          <w:trHeight w:val="277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D56749" w:rsidRDefault="00D56749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D56749" w:rsidRDefault="00D56749" w:rsidP="00924531">
            <w:pPr>
              <w:pStyle w:val="TableParagraph"/>
              <w:spacing w:before="11" w:line="240" w:lineRule="auto"/>
              <w:ind w:left="0"/>
              <w:rPr>
                <w:b/>
                <w:i/>
                <w:sz w:val="37"/>
              </w:rPr>
            </w:pPr>
          </w:p>
          <w:p w:rsidR="00D56749" w:rsidRDefault="00D56749" w:rsidP="00924531">
            <w:pPr>
              <w:pStyle w:val="TableParagraph"/>
              <w:spacing w:line="240" w:lineRule="auto"/>
              <w:ind w:left="487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Исконно русская лексика.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Иноязычная лексика в разговорной речи, дисплейных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текстах, современной публицистике.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2" w:line="240" w:lineRule="auto"/>
              <w:ind w:left="0"/>
              <w:rPr>
                <w:b/>
                <w:i/>
                <w:sz w:val="23"/>
              </w:rPr>
            </w:pPr>
          </w:p>
          <w:p w:rsidR="00D56749" w:rsidRDefault="00D56749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этикет. Благопожелание как ключевая идея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речевого этикета.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422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before="139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 и вежливость.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  <w:vMerge w:val="restart"/>
          </w:tcPr>
          <w:p w:rsidR="00D56749" w:rsidRDefault="00D56749" w:rsidP="00924531">
            <w:pPr>
              <w:pStyle w:val="TableParagraph"/>
              <w:spacing w:line="271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8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Активные процессы в речевом этикете.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Речевая агрессия.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83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43" w:type="dxa"/>
            <w:vMerge w:val="restart"/>
          </w:tcPr>
          <w:p w:rsidR="00D56749" w:rsidRDefault="00D56749" w:rsidP="00924531">
            <w:pPr>
              <w:pStyle w:val="TableParagraph"/>
              <w:spacing w:line="240" w:lineRule="auto"/>
              <w:ind w:left="231" w:right="18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D56749" w:rsidRDefault="00D56749" w:rsidP="00924531">
            <w:pPr>
              <w:pStyle w:val="TableParagraph"/>
              <w:spacing w:line="240" w:lineRule="auto"/>
              <w:ind w:left="655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40" w:lineRule="auto"/>
              <w:ind w:left="145"/>
              <w:rPr>
                <w:sz w:val="24"/>
              </w:rPr>
            </w:pPr>
            <w:r>
              <w:rPr>
                <w:sz w:val="24"/>
              </w:rPr>
              <w:t>Эффективные приёмы слушания. Основные методы, способы и средства получения, переработки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Структура аргументации: тезис, аргумент..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7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Доказательство и его структура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Разговорная речь. </w:t>
            </w:r>
            <w:proofErr w:type="spellStart"/>
            <w:r>
              <w:rPr>
                <w:sz w:val="24"/>
              </w:rPr>
              <w:t>Самохарактеристика</w:t>
            </w:r>
            <w:proofErr w:type="spellEnd"/>
            <w:r>
              <w:rPr>
                <w:sz w:val="24"/>
              </w:rPr>
              <w:t>,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 поздравление.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4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Научный стиль речи. Реферат. Учебно-научная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550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 Сочинение в жанре</w:t>
            </w:r>
          </w:p>
          <w:p w:rsidR="00D56749" w:rsidRDefault="00D56749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письма другу, страницы дневника.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D56749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3" w:type="dxa"/>
            <w:vMerge/>
            <w:tcBorders>
              <w:top w:val="nil"/>
              <w:bottom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Зачетная работа.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  <w:tr w:rsidR="00D56749" w:rsidTr="00924531">
        <w:trPr>
          <w:trHeight w:val="273"/>
        </w:trPr>
        <w:tc>
          <w:tcPr>
            <w:tcW w:w="536" w:type="dxa"/>
          </w:tcPr>
          <w:p w:rsidR="00D56749" w:rsidRDefault="00D56749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  <w:tc>
          <w:tcPr>
            <w:tcW w:w="6139" w:type="dxa"/>
          </w:tcPr>
          <w:p w:rsidR="00D56749" w:rsidRDefault="00D56749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1" w:type="dxa"/>
          </w:tcPr>
          <w:p w:rsidR="00D56749" w:rsidRDefault="00D56749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56749" w:rsidRDefault="00D56749" w:rsidP="00924531">
            <w:pPr>
              <w:rPr>
                <w:sz w:val="2"/>
                <w:szCs w:val="2"/>
              </w:rPr>
            </w:pPr>
          </w:p>
        </w:tc>
      </w:tr>
    </w:tbl>
    <w:p w:rsidR="00D56749" w:rsidRDefault="00D56749" w:rsidP="00095DA1">
      <w:pPr>
        <w:jc w:val="center"/>
        <w:rPr>
          <w:i/>
          <w:sz w:val="24"/>
          <w:szCs w:val="24"/>
        </w:rPr>
      </w:pPr>
    </w:p>
    <w:p w:rsidR="00D56749" w:rsidRDefault="00D56749" w:rsidP="00095DA1">
      <w:pPr>
        <w:jc w:val="center"/>
        <w:rPr>
          <w:sz w:val="24"/>
          <w:szCs w:val="24"/>
        </w:rPr>
      </w:pPr>
    </w:p>
    <w:p w:rsidR="00095DA1" w:rsidRDefault="00095DA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095DA1" w:rsidRPr="00D56749" w:rsidRDefault="00095DA1" w:rsidP="00095DA1">
      <w:pPr>
        <w:jc w:val="center"/>
        <w:rPr>
          <w:b/>
          <w:sz w:val="24"/>
          <w:szCs w:val="24"/>
        </w:rPr>
      </w:pPr>
      <w:r w:rsidRPr="00D56749">
        <w:rPr>
          <w:b/>
          <w:i/>
          <w:sz w:val="24"/>
          <w:szCs w:val="24"/>
        </w:rPr>
        <w:t>9 класс</w:t>
      </w:r>
    </w:p>
    <w:tbl>
      <w:tblPr>
        <w:tblW w:w="977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836"/>
        <w:gridCol w:w="6029"/>
        <w:gridCol w:w="1382"/>
      </w:tblGrid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Кол. часов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Ключевые слова русской культуры. </w:t>
            </w:r>
          </w:p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Крылатые слова и выражения в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Словообразовательные неологизмы в   современном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Переосмысление значений слов в   современном русском языке. Стилистическая переоценка слов в   современном русском языке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Речевой этикет в деловом общении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Правила сетевого этикета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  <w:r w:rsidRPr="00F149E0">
              <w:rPr>
                <w:b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Русский язык в Интернете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Виды преобразования текстов. Разговорная речь. Анекдот, шутка. 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Официально – деловой стиль. Деловое письмо.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Публицистический стиль. Проблемный  очерк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 xml:space="preserve">Научно- </w:t>
            </w:r>
            <w:proofErr w:type="gramStart"/>
            <w:r w:rsidRPr="00F149E0">
              <w:rPr>
                <w:sz w:val="24"/>
                <w:szCs w:val="24"/>
              </w:rPr>
              <w:t xml:space="preserve">учебный  </w:t>
            </w:r>
            <w:proofErr w:type="spellStart"/>
            <w:r w:rsidRPr="00F149E0">
              <w:rPr>
                <w:sz w:val="24"/>
                <w:szCs w:val="24"/>
              </w:rPr>
              <w:t>подстиль</w:t>
            </w:r>
            <w:proofErr w:type="spellEnd"/>
            <w:proofErr w:type="gramEnd"/>
            <w:r w:rsidRPr="00F149E0">
              <w:rPr>
                <w:sz w:val="24"/>
                <w:szCs w:val="24"/>
              </w:rPr>
              <w:t>. Доклад, сообщение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Merge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Язык художественной литературы. Прецедентные тексты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D56749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5DAE" w:rsidRPr="00F149E0" w:rsidTr="007A5DAE">
        <w:tc>
          <w:tcPr>
            <w:tcW w:w="5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shd w:val="clear" w:color="auto" w:fill="auto"/>
          </w:tcPr>
          <w:p w:rsidR="007A5DAE" w:rsidRPr="00F149E0" w:rsidRDefault="007A5DAE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7A5DAE" w:rsidRPr="00F149E0" w:rsidRDefault="007A5DAE" w:rsidP="00924531">
            <w:pPr>
              <w:rPr>
                <w:sz w:val="24"/>
                <w:szCs w:val="24"/>
              </w:rPr>
            </w:pPr>
            <w:r w:rsidRPr="00F149E0">
              <w:rPr>
                <w:sz w:val="24"/>
                <w:szCs w:val="24"/>
              </w:rPr>
              <w:t>Зачетная работа</w:t>
            </w:r>
            <w:r>
              <w:rPr>
                <w:sz w:val="24"/>
                <w:szCs w:val="24"/>
              </w:rPr>
              <w:t>. Подведение итогов</w:t>
            </w:r>
          </w:p>
        </w:tc>
        <w:tc>
          <w:tcPr>
            <w:tcW w:w="1382" w:type="dxa"/>
            <w:shd w:val="clear" w:color="auto" w:fill="auto"/>
          </w:tcPr>
          <w:p w:rsidR="007A5DAE" w:rsidRPr="00F149E0" w:rsidRDefault="00D56749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749" w:rsidRPr="00F149E0" w:rsidTr="007A5DAE">
        <w:tc>
          <w:tcPr>
            <w:tcW w:w="529" w:type="dxa"/>
            <w:shd w:val="clear" w:color="auto" w:fill="auto"/>
          </w:tcPr>
          <w:p w:rsidR="00D56749" w:rsidRPr="00F149E0" w:rsidRDefault="00D56749" w:rsidP="0092453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D56749" w:rsidRPr="00F149E0" w:rsidRDefault="00D56749" w:rsidP="009245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9" w:type="dxa"/>
            <w:shd w:val="clear" w:color="auto" w:fill="auto"/>
          </w:tcPr>
          <w:p w:rsidR="00D56749" w:rsidRPr="00F149E0" w:rsidRDefault="00D56749" w:rsidP="0092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82" w:type="dxa"/>
            <w:shd w:val="clear" w:color="auto" w:fill="auto"/>
          </w:tcPr>
          <w:p w:rsidR="00D56749" w:rsidRDefault="00D56749" w:rsidP="0092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24531" w:rsidRDefault="0092453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</w:p>
    <w:p w:rsidR="00095DA1" w:rsidRPr="00924531" w:rsidRDefault="00924531" w:rsidP="00095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b/>
          <w:sz w:val="24"/>
          <w:szCs w:val="24"/>
        </w:rPr>
      </w:pPr>
      <w:r w:rsidRPr="00924531">
        <w:rPr>
          <w:b/>
          <w:sz w:val="24"/>
          <w:szCs w:val="24"/>
        </w:rPr>
        <w:t>ВАРИАНТ №2 – очно-заочная форма обучения</w:t>
      </w:r>
    </w:p>
    <w:p w:rsidR="00924531" w:rsidRDefault="00924531" w:rsidP="00924531">
      <w:pPr>
        <w:pStyle w:val="af"/>
        <w:widowControl w:val="0"/>
        <w:tabs>
          <w:tab w:val="left" w:pos="4702"/>
        </w:tabs>
        <w:autoSpaceDE w:val="0"/>
        <w:autoSpaceDN w:val="0"/>
        <w:spacing w:before="90" w:after="4"/>
        <w:ind w:left="4702" w:right="63"/>
        <w:contextualSpacing w:val="0"/>
        <w:rPr>
          <w:b/>
          <w:i/>
          <w:sz w:val="24"/>
        </w:rPr>
      </w:pPr>
      <w:r>
        <w:rPr>
          <w:b/>
          <w:i/>
          <w:sz w:val="24"/>
        </w:rPr>
        <w:t>8 класс</w:t>
      </w:r>
    </w:p>
    <w:tbl>
      <w:tblPr>
        <w:tblStyle w:val="TableNormal"/>
        <w:tblW w:w="1021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43"/>
        <w:gridCol w:w="5346"/>
        <w:gridCol w:w="993"/>
        <w:gridCol w:w="993"/>
        <w:gridCol w:w="406"/>
      </w:tblGrid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3" w:type="dxa"/>
          </w:tcPr>
          <w:p w:rsidR="00924531" w:rsidRDefault="00924531" w:rsidP="00924531">
            <w:pPr>
              <w:pStyle w:val="TableParagraph"/>
              <w:spacing w:line="271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2389" w:right="2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 часов заочно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  <w:p w:rsidR="00924531" w:rsidRDefault="00924531" w:rsidP="00924531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  <w:p w:rsidR="00924531" w:rsidRDefault="00924531" w:rsidP="00924531">
            <w:pPr>
              <w:pStyle w:val="TableParagraph"/>
              <w:spacing w:line="25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очно</w:t>
            </w:r>
          </w:p>
        </w:tc>
        <w:tc>
          <w:tcPr>
            <w:tcW w:w="406" w:type="dxa"/>
            <w:vMerge w:val="restart"/>
            <w:tcBorders>
              <w:top w:val="nil"/>
              <w:left w:val="nil"/>
              <w:right w:val="nil"/>
            </w:tcBorders>
          </w:tcPr>
          <w:p w:rsidR="00924531" w:rsidRDefault="00924531" w:rsidP="0092453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24531" w:rsidTr="00924531">
        <w:trPr>
          <w:trHeight w:val="277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3" w:type="dxa"/>
            <w:vMerge w:val="restart"/>
          </w:tcPr>
          <w:p w:rsidR="00924531" w:rsidRDefault="00924531" w:rsidP="00924531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924531" w:rsidRDefault="00924531" w:rsidP="00924531">
            <w:pPr>
              <w:pStyle w:val="TableParagraph"/>
              <w:spacing w:before="11" w:line="240" w:lineRule="auto"/>
              <w:ind w:left="0"/>
              <w:rPr>
                <w:b/>
                <w:i/>
                <w:sz w:val="37"/>
              </w:rPr>
            </w:pPr>
          </w:p>
          <w:p w:rsidR="00924531" w:rsidRDefault="00924531" w:rsidP="00924531">
            <w:pPr>
              <w:pStyle w:val="TableParagraph"/>
              <w:spacing w:line="240" w:lineRule="auto"/>
              <w:ind w:left="487" w:firstLine="104"/>
              <w:rPr>
                <w:b/>
                <w:sz w:val="24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Исконно русская лексика.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924531" w:rsidRDefault="00924531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6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4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6" w:line="240" w:lineRule="auto"/>
              <w:ind w:left="0"/>
              <w:rPr>
                <w:b/>
                <w:i/>
                <w:sz w:val="23"/>
              </w:rPr>
            </w:pPr>
          </w:p>
          <w:p w:rsidR="00924531" w:rsidRDefault="00924531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Иноязычная лексика в разговорной речи, дисплейных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текстах, современной публицистике.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2" w:line="240" w:lineRule="auto"/>
              <w:ind w:left="0"/>
              <w:rPr>
                <w:b/>
                <w:i/>
                <w:sz w:val="23"/>
              </w:rPr>
            </w:pPr>
          </w:p>
          <w:p w:rsidR="00924531" w:rsidRDefault="00924531" w:rsidP="00924531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этикет. Благопожелание как ключевая идея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речевого этикета.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422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before="139"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Речевой этикет и вежливость.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3" w:type="dxa"/>
            <w:vMerge w:val="restart"/>
          </w:tcPr>
          <w:p w:rsidR="00924531" w:rsidRDefault="00924531" w:rsidP="00924531">
            <w:pPr>
              <w:pStyle w:val="TableParagraph"/>
              <w:spacing w:line="271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Орфоэпические нормы современного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3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Лексические нормы современного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Грамматические нормы современного русского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литературного языка.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8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Активные процессы в речевом этикете.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3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Речевая агрессия.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83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943" w:type="dxa"/>
            <w:vMerge w:val="restart"/>
          </w:tcPr>
          <w:p w:rsidR="00924531" w:rsidRDefault="00924531" w:rsidP="00924531">
            <w:pPr>
              <w:pStyle w:val="TableParagraph"/>
              <w:spacing w:line="240" w:lineRule="auto"/>
              <w:ind w:left="231" w:right="18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Речь. Речевая деятельность.</w:t>
            </w:r>
          </w:p>
          <w:p w:rsidR="00924531" w:rsidRDefault="00924531" w:rsidP="00924531">
            <w:pPr>
              <w:pStyle w:val="TableParagraph"/>
              <w:spacing w:line="240" w:lineRule="auto"/>
              <w:ind w:left="655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40" w:lineRule="auto"/>
              <w:ind w:left="145"/>
              <w:rPr>
                <w:sz w:val="24"/>
              </w:rPr>
            </w:pPr>
            <w:r>
              <w:rPr>
                <w:sz w:val="24"/>
              </w:rPr>
              <w:t>Эффективные приёмы слушания. Основные методы, способы и средства получения, переработки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4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Структура аргументации: тезис, аргумент..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7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8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8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Доказательство и его структура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8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0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Разговорная речь. </w:t>
            </w:r>
            <w:proofErr w:type="spellStart"/>
            <w:r>
              <w:rPr>
                <w:sz w:val="24"/>
              </w:rPr>
              <w:t>Самохарактеристика</w:t>
            </w:r>
            <w:proofErr w:type="spellEnd"/>
            <w:r>
              <w:rPr>
                <w:sz w:val="24"/>
              </w:rPr>
              <w:t>,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 поздравление.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554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71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71" w:lineRule="exact"/>
              <w:ind w:left="145"/>
              <w:rPr>
                <w:sz w:val="24"/>
              </w:rPr>
            </w:pPr>
            <w:r>
              <w:rPr>
                <w:sz w:val="24"/>
              </w:rPr>
              <w:t>Научный стиль речи. Реферат. Учебно-научная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71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398"/>
        </w:trPr>
        <w:tc>
          <w:tcPr>
            <w:tcW w:w="536" w:type="dxa"/>
            <w:vMerge w:val="restart"/>
          </w:tcPr>
          <w:p w:rsidR="00924531" w:rsidRDefault="00924531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литературы.</w:t>
            </w:r>
          </w:p>
          <w:p w:rsidR="00924531" w:rsidRDefault="00924531" w:rsidP="00924531">
            <w:pPr>
              <w:pStyle w:val="TableParagraph"/>
              <w:spacing w:line="263" w:lineRule="exact"/>
              <w:ind w:left="145"/>
              <w:rPr>
                <w:sz w:val="24"/>
              </w:rPr>
            </w:pP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397"/>
        </w:trPr>
        <w:tc>
          <w:tcPr>
            <w:tcW w:w="536" w:type="dxa"/>
            <w:vMerge/>
          </w:tcPr>
          <w:p w:rsidR="00924531" w:rsidRDefault="00924531" w:rsidP="00924531">
            <w:pPr>
              <w:pStyle w:val="TableParagraph"/>
              <w:ind w:left="123" w:right="123"/>
              <w:jc w:val="center"/>
              <w:rPr>
                <w:sz w:val="24"/>
              </w:rPr>
            </w:pPr>
          </w:p>
        </w:tc>
        <w:tc>
          <w:tcPr>
            <w:tcW w:w="1943" w:type="dxa"/>
            <w:vMerge/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Сочинение в жанре</w:t>
            </w:r>
          </w:p>
          <w:p w:rsidR="00924531" w:rsidRDefault="00924531" w:rsidP="0092453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письма другу, страницы дневника.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924531">
        <w:trPr>
          <w:trHeight w:val="273"/>
        </w:trPr>
        <w:tc>
          <w:tcPr>
            <w:tcW w:w="536" w:type="dxa"/>
          </w:tcPr>
          <w:p w:rsidR="00924531" w:rsidRDefault="00924531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43" w:type="dxa"/>
            <w:vMerge/>
            <w:tcBorders>
              <w:bottom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Default="00924531" w:rsidP="00924531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Зачетная работа.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924531" w:rsidRDefault="00924531" w:rsidP="00924531">
            <w:pPr>
              <w:pStyle w:val="TableParagraph"/>
              <w:spacing w:line="254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  <w:tr w:rsidR="00924531" w:rsidTr="00B01E3F">
        <w:trPr>
          <w:trHeight w:val="487"/>
        </w:trPr>
        <w:tc>
          <w:tcPr>
            <w:tcW w:w="536" w:type="dxa"/>
          </w:tcPr>
          <w:p w:rsidR="00924531" w:rsidRDefault="00B01E3F" w:rsidP="00924531">
            <w:pPr>
              <w:pStyle w:val="TableParagraph"/>
              <w:spacing w:line="25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43" w:type="dxa"/>
            <w:tcBorders>
              <w:top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  <w:tc>
          <w:tcPr>
            <w:tcW w:w="5346" w:type="dxa"/>
          </w:tcPr>
          <w:p w:rsidR="00924531" w:rsidRPr="00924531" w:rsidRDefault="00924531" w:rsidP="00924531">
            <w:pPr>
              <w:pStyle w:val="TableParagraph"/>
              <w:spacing w:line="254" w:lineRule="exact"/>
              <w:ind w:left="145"/>
              <w:rPr>
                <w:b/>
                <w:sz w:val="24"/>
              </w:rPr>
            </w:pPr>
            <w:r w:rsidRPr="00924531">
              <w:rPr>
                <w:b/>
                <w:sz w:val="24"/>
              </w:rPr>
              <w:t>ИТОГО</w:t>
            </w:r>
          </w:p>
        </w:tc>
        <w:tc>
          <w:tcPr>
            <w:tcW w:w="993" w:type="dxa"/>
          </w:tcPr>
          <w:p w:rsidR="00924531" w:rsidRPr="00924531" w:rsidRDefault="00B01E3F" w:rsidP="00B01E3F">
            <w:pPr>
              <w:pStyle w:val="TableParagraph"/>
              <w:spacing w:line="254" w:lineRule="exact"/>
              <w:ind w:left="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 часо</w:t>
            </w:r>
            <w:r w:rsidR="00924531" w:rsidRPr="00924531">
              <w:rPr>
                <w:b/>
                <w:sz w:val="24"/>
              </w:rPr>
              <w:t>в</w:t>
            </w:r>
          </w:p>
        </w:tc>
        <w:tc>
          <w:tcPr>
            <w:tcW w:w="993" w:type="dxa"/>
          </w:tcPr>
          <w:p w:rsidR="00924531" w:rsidRPr="00924531" w:rsidRDefault="00924531" w:rsidP="00B01E3F">
            <w:pPr>
              <w:pStyle w:val="TableParagraph"/>
              <w:spacing w:line="254" w:lineRule="exact"/>
              <w:ind w:left="0" w:right="372"/>
              <w:jc w:val="center"/>
              <w:rPr>
                <w:b/>
                <w:sz w:val="24"/>
              </w:rPr>
            </w:pPr>
            <w:r w:rsidRPr="00924531">
              <w:rPr>
                <w:b/>
                <w:sz w:val="24"/>
              </w:rPr>
              <w:t>18 часов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24531" w:rsidRDefault="00924531" w:rsidP="00924531">
            <w:pPr>
              <w:rPr>
                <w:sz w:val="2"/>
                <w:szCs w:val="2"/>
              </w:rPr>
            </w:pPr>
          </w:p>
        </w:tc>
      </w:tr>
    </w:tbl>
    <w:p w:rsidR="00924531" w:rsidRDefault="00924531" w:rsidP="00924531">
      <w:pPr>
        <w:jc w:val="center"/>
        <w:rPr>
          <w:i/>
          <w:sz w:val="24"/>
          <w:szCs w:val="24"/>
        </w:rPr>
      </w:pPr>
    </w:p>
    <w:p w:rsidR="00924531" w:rsidRDefault="00924531" w:rsidP="00924531">
      <w:pPr>
        <w:jc w:val="center"/>
        <w:rPr>
          <w:sz w:val="24"/>
          <w:szCs w:val="24"/>
        </w:rPr>
      </w:pPr>
    </w:p>
    <w:p w:rsidR="009B5EF2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Default="009B5EF2" w:rsidP="009B5EF2">
      <w:pPr>
        <w:pStyle w:val="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DC" w:rsidRDefault="009414DC">
      <w:r>
        <w:separator/>
      </w:r>
    </w:p>
  </w:endnote>
  <w:endnote w:type="continuationSeparator" w:id="0">
    <w:p w:rsidR="009414DC" w:rsidRDefault="009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31" w:rsidRDefault="00924531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DC" w:rsidRDefault="009414DC">
      <w:r>
        <w:separator/>
      </w:r>
    </w:p>
  </w:footnote>
  <w:footnote w:type="continuationSeparator" w:id="0">
    <w:p w:rsidR="009414DC" w:rsidRDefault="0094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31" w:rsidRDefault="00924531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:rsidR="00924531" w:rsidRDefault="009245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2959B5"/>
    <w:multiLevelType w:val="multilevel"/>
    <w:tmpl w:val="61F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E276E3A"/>
    <w:multiLevelType w:val="hybridMultilevel"/>
    <w:tmpl w:val="01C65C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6019"/>
    <w:multiLevelType w:val="multilevel"/>
    <w:tmpl w:val="F616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F76804"/>
    <w:multiLevelType w:val="hybridMultilevel"/>
    <w:tmpl w:val="3DCC2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B2D18"/>
    <w:multiLevelType w:val="hybridMultilevel"/>
    <w:tmpl w:val="72605B96"/>
    <w:lvl w:ilvl="0" w:tplc="1232829A">
      <w:numFmt w:val="bullet"/>
      <w:lvlText w:val="–"/>
      <w:lvlJc w:val="left"/>
      <w:pPr>
        <w:ind w:left="220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426B55C">
      <w:start w:val="5"/>
      <w:numFmt w:val="decimal"/>
      <w:lvlText w:val="%2"/>
      <w:lvlJc w:val="left"/>
      <w:pPr>
        <w:ind w:left="4702" w:hanging="18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en-US" w:bidi="ar-SA"/>
      </w:rPr>
    </w:lvl>
    <w:lvl w:ilvl="2" w:tplc="3678EA86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3" w:tplc="CBF88398">
      <w:numFmt w:val="bullet"/>
      <w:lvlText w:val="•"/>
      <w:lvlJc w:val="left"/>
      <w:pPr>
        <w:ind w:left="5848" w:hanging="180"/>
      </w:pPr>
      <w:rPr>
        <w:rFonts w:hint="default"/>
        <w:lang w:val="ru-RU" w:eastAsia="en-US" w:bidi="ar-SA"/>
      </w:rPr>
    </w:lvl>
    <w:lvl w:ilvl="4" w:tplc="D96CB0AA">
      <w:numFmt w:val="bullet"/>
      <w:lvlText w:val="•"/>
      <w:lvlJc w:val="left"/>
      <w:pPr>
        <w:ind w:left="6422" w:hanging="180"/>
      </w:pPr>
      <w:rPr>
        <w:rFonts w:hint="default"/>
        <w:lang w:val="ru-RU" w:eastAsia="en-US" w:bidi="ar-SA"/>
      </w:rPr>
    </w:lvl>
    <w:lvl w:ilvl="5" w:tplc="0B10B01E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6" w:tplc="1A3A92AA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7" w:tplc="075462CA">
      <w:numFmt w:val="bullet"/>
      <w:lvlText w:val="•"/>
      <w:lvlJc w:val="left"/>
      <w:pPr>
        <w:ind w:left="8145" w:hanging="180"/>
      </w:pPr>
      <w:rPr>
        <w:rFonts w:hint="default"/>
        <w:lang w:val="ru-RU" w:eastAsia="en-US" w:bidi="ar-SA"/>
      </w:rPr>
    </w:lvl>
    <w:lvl w:ilvl="8" w:tplc="338E2276">
      <w:numFmt w:val="bullet"/>
      <w:lvlText w:val="•"/>
      <w:lvlJc w:val="left"/>
      <w:pPr>
        <w:ind w:left="8719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3A4"/>
    <w:multiLevelType w:val="multilevel"/>
    <w:tmpl w:val="768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23D58"/>
    <w:rsid w:val="00087105"/>
    <w:rsid w:val="00095DA1"/>
    <w:rsid w:val="000D143B"/>
    <w:rsid w:val="00204A69"/>
    <w:rsid w:val="002265AF"/>
    <w:rsid w:val="002B3302"/>
    <w:rsid w:val="0030018A"/>
    <w:rsid w:val="004C6C3F"/>
    <w:rsid w:val="004E442A"/>
    <w:rsid w:val="00533E7A"/>
    <w:rsid w:val="006110A5"/>
    <w:rsid w:val="00642115"/>
    <w:rsid w:val="006C052D"/>
    <w:rsid w:val="007640E8"/>
    <w:rsid w:val="007A5DAE"/>
    <w:rsid w:val="00921B88"/>
    <w:rsid w:val="00924531"/>
    <w:rsid w:val="009414DC"/>
    <w:rsid w:val="009B5EF2"/>
    <w:rsid w:val="009E3178"/>
    <w:rsid w:val="00A332CE"/>
    <w:rsid w:val="00AF5806"/>
    <w:rsid w:val="00B00AAC"/>
    <w:rsid w:val="00B01E3F"/>
    <w:rsid w:val="00B40844"/>
    <w:rsid w:val="00C31EAF"/>
    <w:rsid w:val="00CF1D28"/>
    <w:rsid w:val="00D345F6"/>
    <w:rsid w:val="00D56749"/>
    <w:rsid w:val="00DF32F4"/>
    <w:rsid w:val="00F15722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B59F"/>
  <w15:docId w15:val="{D929458D-DBC9-4E1F-BF20-A1BFCE7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customStyle="1" w:styleId="c6">
    <w:name w:val="c6"/>
    <w:basedOn w:val="a"/>
    <w:rsid w:val="00F1572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15722"/>
  </w:style>
  <w:style w:type="paragraph" w:customStyle="1" w:styleId="c13">
    <w:name w:val="c13"/>
    <w:basedOn w:val="a"/>
    <w:rsid w:val="0064211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42115"/>
  </w:style>
  <w:style w:type="paragraph" w:styleId="af0">
    <w:name w:val="Normal (Web)"/>
    <w:basedOn w:val="a"/>
    <w:uiPriority w:val="99"/>
    <w:unhideWhenUsed/>
    <w:rsid w:val="0064211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6C052D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6C052D"/>
  </w:style>
  <w:style w:type="character" w:customStyle="1" w:styleId="c25">
    <w:name w:val="c25"/>
    <w:basedOn w:val="a0"/>
    <w:rsid w:val="006C052D"/>
  </w:style>
  <w:style w:type="character" w:customStyle="1" w:styleId="af1">
    <w:name w:val="Основной текст Знак"/>
    <w:link w:val="af2"/>
    <w:rsid w:val="00921B88"/>
    <w:rPr>
      <w:shd w:val="clear" w:color="auto" w:fill="FFFFFF"/>
    </w:rPr>
  </w:style>
  <w:style w:type="paragraph" w:styleId="af2">
    <w:name w:val="Body Text"/>
    <w:basedOn w:val="a"/>
    <w:link w:val="af1"/>
    <w:rsid w:val="00921B88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921B88"/>
  </w:style>
  <w:style w:type="paragraph" w:customStyle="1" w:styleId="TableParagraph">
    <w:name w:val="Table Paragraph"/>
    <w:basedOn w:val="a"/>
    <w:uiPriority w:val="1"/>
    <w:qFormat/>
    <w:rsid w:val="00D56749"/>
    <w:pPr>
      <w:widowControl w:val="0"/>
      <w:autoSpaceDE w:val="0"/>
      <w:autoSpaceDN w:val="0"/>
      <w:spacing w:line="267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6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4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8073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3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83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9243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7846</Words>
  <Characters>44727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2018-08-20T03:23:00Z</dcterms:created>
  <dcterms:modified xsi:type="dcterms:W3CDTF">2021-02-05T12:15:00Z</dcterms:modified>
</cp:coreProperties>
</file>