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D5" w:rsidRDefault="00C443D5">
      <w:pPr>
        <w:pStyle w:val="a3"/>
        <w:ind w:left="0" w:firstLine="0"/>
        <w:rPr>
          <w:sz w:val="22"/>
        </w:rPr>
      </w:pPr>
    </w:p>
    <w:p w:rsidR="003C2A76" w:rsidRPr="00EC3E44" w:rsidRDefault="003C2A76" w:rsidP="003C2A76">
      <w:pPr>
        <w:rPr>
          <w:color w:val="000000"/>
          <w:lang w:eastAsia="ru-RU"/>
        </w:rPr>
      </w:pPr>
    </w:p>
    <w:p w:rsidR="003C2A76" w:rsidRPr="00EC3E44" w:rsidRDefault="003C2A76" w:rsidP="003C2A76">
      <w:pPr>
        <w:jc w:val="center"/>
        <w:rPr>
          <w:b/>
          <w:color w:val="000000"/>
          <w:lang w:eastAsia="ru-RU"/>
        </w:rPr>
      </w:pPr>
      <w:r w:rsidRPr="00EC3E44">
        <w:rPr>
          <w:b/>
          <w:color w:val="000000"/>
          <w:lang w:eastAsia="ru-RU"/>
        </w:rPr>
        <w:t>РАБОЧАЯ ПРОГРАММА</w:t>
      </w:r>
    </w:p>
    <w:p w:rsidR="003C2A76" w:rsidRPr="00EC3E44" w:rsidRDefault="003C2A76" w:rsidP="003C2A76">
      <w:pPr>
        <w:jc w:val="center"/>
        <w:rPr>
          <w:b/>
          <w:lang w:eastAsia="ru-RU"/>
        </w:rPr>
      </w:pPr>
      <w:r w:rsidRPr="00EC3E44">
        <w:rPr>
          <w:b/>
          <w:color w:val="000000"/>
          <w:lang w:eastAsia="ru-RU"/>
        </w:rPr>
        <w:t xml:space="preserve"> </w:t>
      </w:r>
      <w:r w:rsidRPr="00EC3E44">
        <w:rPr>
          <w:b/>
          <w:lang w:eastAsia="ru-RU"/>
        </w:rPr>
        <w:t>УЧЕБНОГО ПРЕДМЕТА</w:t>
      </w:r>
    </w:p>
    <w:p w:rsidR="003C2A76" w:rsidRPr="00EC3E44" w:rsidRDefault="003C2A76" w:rsidP="003C2A76">
      <w:pPr>
        <w:jc w:val="center"/>
        <w:rPr>
          <w:b/>
          <w:lang w:eastAsia="ru-RU"/>
        </w:rPr>
      </w:pPr>
      <w:r>
        <w:rPr>
          <w:b/>
          <w:lang w:eastAsia="ru-RU"/>
        </w:rPr>
        <w:t>«ФИЗИЧЕСКАЯ КУЛЬТУРА</w:t>
      </w:r>
      <w:r w:rsidRPr="00EC3E44">
        <w:rPr>
          <w:b/>
          <w:lang w:eastAsia="ru-RU"/>
        </w:rPr>
        <w:t>»</w:t>
      </w:r>
    </w:p>
    <w:p w:rsidR="003C2A76" w:rsidRPr="009828A8" w:rsidRDefault="003C2A76" w:rsidP="003C2A76">
      <w:pPr>
        <w:jc w:val="center"/>
        <w:rPr>
          <w:b/>
          <w:sz w:val="24"/>
          <w:szCs w:val="24"/>
          <w:lang w:eastAsia="ru-RU"/>
        </w:rPr>
      </w:pPr>
      <w:r w:rsidRPr="009828A8">
        <w:rPr>
          <w:b/>
          <w:sz w:val="24"/>
          <w:szCs w:val="24"/>
          <w:lang w:eastAsia="ru-RU"/>
        </w:rPr>
        <w:t xml:space="preserve"> основного общего образования</w:t>
      </w:r>
    </w:p>
    <w:p w:rsidR="003C2A76" w:rsidRPr="009828A8" w:rsidRDefault="003C2A76" w:rsidP="003C2A76">
      <w:pPr>
        <w:jc w:val="center"/>
        <w:rPr>
          <w:b/>
          <w:sz w:val="24"/>
          <w:szCs w:val="24"/>
          <w:lang w:eastAsia="ru-RU"/>
        </w:rPr>
      </w:pPr>
      <w:r w:rsidRPr="009828A8">
        <w:rPr>
          <w:b/>
          <w:sz w:val="24"/>
          <w:szCs w:val="24"/>
          <w:lang w:eastAsia="ru-RU"/>
        </w:rPr>
        <w:t>Срок осво</w:t>
      </w:r>
      <w:r>
        <w:rPr>
          <w:b/>
          <w:sz w:val="24"/>
          <w:szCs w:val="24"/>
          <w:lang w:eastAsia="ru-RU"/>
        </w:rPr>
        <w:t xml:space="preserve">ения программы: 5 лет (5 </w:t>
      </w:r>
      <w:r w:rsidRPr="009828A8">
        <w:rPr>
          <w:b/>
          <w:sz w:val="24"/>
          <w:szCs w:val="24"/>
          <w:lang w:eastAsia="ru-RU"/>
        </w:rPr>
        <w:t>класс)</w:t>
      </w:r>
    </w:p>
    <w:p w:rsidR="003C2A76" w:rsidRPr="00EC3E44" w:rsidRDefault="003C2A76" w:rsidP="003C2A76">
      <w:pPr>
        <w:jc w:val="center"/>
        <w:rPr>
          <w:b/>
          <w:i/>
          <w:lang w:eastAsia="ru-RU"/>
        </w:rPr>
      </w:pPr>
      <w:r w:rsidRPr="00EC3E44">
        <w:rPr>
          <w:b/>
          <w:i/>
          <w:lang w:eastAsia="ru-RU"/>
        </w:rPr>
        <w:t>(является частью раздела 2.2. ООП ООО)</w:t>
      </w:r>
    </w:p>
    <w:p w:rsidR="003C2A76" w:rsidRPr="00EC3E44" w:rsidRDefault="003C2A76" w:rsidP="003C2A76">
      <w:pPr>
        <w:jc w:val="center"/>
        <w:rPr>
          <w:b/>
          <w:lang w:eastAsia="ru-RU"/>
        </w:rPr>
      </w:pPr>
    </w:p>
    <w:p w:rsidR="003C2A76" w:rsidRPr="00EC3E44" w:rsidRDefault="003C2A76" w:rsidP="003C2A76">
      <w:pPr>
        <w:jc w:val="center"/>
        <w:rPr>
          <w:b/>
          <w:lang w:eastAsia="ru-RU"/>
        </w:rPr>
      </w:pPr>
    </w:p>
    <w:p w:rsidR="003C2A76" w:rsidRDefault="003C2A76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Default="001B5667" w:rsidP="003C2A76">
      <w:pPr>
        <w:jc w:val="center"/>
        <w:rPr>
          <w:b/>
          <w:lang w:eastAsia="ru-RU"/>
        </w:rPr>
      </w:pPr>
    </w:p>
    <w:p w:rsidR="001B5667" w:rsidRPr="00EC3E44" w:rsidRDefault="001B5667" w:rsidP="003C2A76">
      <w:pPr>
        <w:jc w:val="center"/>
        <w:rPr>
          <w:b/>
          <w:lang w:eastAsia="ru-RU"/>
        </w:rPr>
      </w:pPr>
    </w:p>
    <w:p w:rsidR="003C2A76" w:rsidRPr="00EC3E44" w:rsidRDefault="003C2A76" w:rsidP="003C2A76">
      <w:pPr>
        <w:jc w:val="center"/>
        <w:rPr>
          <w:b/>
          <w:lang w:eastAsia="ru-RU"/>
        </w:rPr>
      </w:pPr>
    </w:p>
    <w:p w:rsidR="003C2A76" w:rsidRPr="00EC3E44" w:rsidRDefault="003C2A76" w:rsidP="003C2A76">
      <w:pPr>
        <w:jc w:val="center"/>
        <w:rPr>
          <w:b/>
          <w:lang w:eastAsia="ru-RU"/>
        </w:rPr>
      </w:pPr>
    </w:p>
    <w:p w:rsidR="003C2A76" w:rsidRPr="00EC3E44" w:rsidRDefault="003C2A76" w:rsidP="003C2A76">
      <w:pPr>
        <w:jc w:val="center"/>
        <w:rPr>
          <w:b/>
          <w:lang w:eastAsia="ru-RU"/>
        </w:rPr>
      </w:pPr>
    </w:p>
    <w:p w:rsidR="003C2A76" w:rsidRPr="009828A8" w:rsidRDefault="003C2A76" w:rsidP="003C2A76">
      <w:pPr>
        <w:tabs>
          <w:tab w:val="left" w:pos="7320"/>
        </w:tabs>
        <w:jc w:val="right"/>
        <w:rPr>
          <w:lang w:eastAsia="ru-RU"/>
        </w:rPr>
      </w:pPr>
      <w:r w:rsidRPr="009828A8">
        <w:rPr>
          <w:lang w:eastAsia="ru-RU"/>
        </w:rPr>
        <w:tab/>
        <w:t xml:space="preserve"> </w:t>
      </w:r>
    </w:p>
    <w:p w:rsidR="003C2A76" w:rsidRPr="009828A8" w:rsidRDefault="003C2A76" w:rsidP="003C2A76">
      <w:pPr>
        <w:tabs>
          <w:tab w:val="left" w:pos="7320"/>
        </w:tabs>
        <w:jc w:val="right"/>
        <w:rPr>
          <w:lang w:eastAsia="ru-RU"/>
        </w:rPr>
      </w:pPr>
      <w:r w:rsidRPr="009828A8">
        <w:rPr>
          <w:b/>
          <w:lang w:eastAsia="ru-RU"/>
        </w:rPr>
        <w:t>Составители:</w:t>
      </w:r>
      <w:r w:rsidRPr="009828A8">
        <w:rPr>
          <w:lang w:eastAsia="ru-RU"/>
        </w:rPr>
        <w:t xml:space="preserve"> </w:t>
      </w:r>
      <w:r>
        <w:rPr>
          <w:lang w:eastAsia="ru-RU"/>
        </w:rPr>
        <w:t>Бурый А.М.,</w:t>
      </w:r>
    </w:p>
    <w:p w:rsidR="003C2A76" w:rsidRPr="009828A8" w:rsidRDefault="003C2A76" w:rsidP="003C2A76">
      <w:pPr>
        <w:tabs>
          <w:tab w:val="left" w:pos="7320"/>
        </w:tabs>
        <w:jc w:val="right"/>
        <w:rPr>
          <w:lang w:eastAsia="ru-RU"/>
        </w:rPr>
      </w:pPr>
      <w:r>
        <w:rPr>
          <w:lang w:eastAsia="ru-RU"/>
        </w:rPr>
        <w:t>учитель</w:t>
      </w:r>
      <w:r w:rsidRPr="009828A8">
        <w:rPr>
          <w:lang w:eastAsia="ru-RU"/>
        </w:rPr>
        <w:t xml:space="preserve"> </w:t>
      </w:r>
      <w:r>
        <w:rPr>
          <w:lang w:eastAsia="ru-RU"/>
        </w:rPr>
        <w:t>физической культуры</w:t>
      </w:r>
    </w:p>
    <w:p w:rsidR="003C2A76" w:rsidRPr="00EC3E44" w:rsidRDefault="003C2A76" w:rsidP="003C2A76">
      <w:pPr>
        <w:tabs>
          <w:tab w:val="left" w:pos="4395"/>
        </w:tabs>
        <w:jc w:val="both"/>
        <w:rPr>
          <w:color w:val="000000"/>
          <w:lang w:eastAsia="ru-RU"/>
        </w:rPr>
      </w:pPr>
    </w:p>
    <w:p w:rsidR="003C2A76" w:rsidRPr="00EC3E44" w:rsidRDefault="003C2A76" w:rsidP="003C2A76">
      <w:pPr>
        <w:tabs>
          <w:tab w:val="left" w:pos="4395"/>
        </w:tabs>
        <w:jc w:val="both"/>
        <w:rPr>
          <w:color w:val="000000"/>
          <w:lang w:eastAsia="ru-RU"/>
        </w:rPr>
      </w:pPr>
    </w:p>
    <w:p w:rsidR="003C2A76" w:rsidRPr="00EC3E44" w:rsidRDefault="003C2A76" w:rsidP="003C2A76">
      <w:pPr>
        <w:ind w:firstLine="709"/>
        <w:jc w:val="center"/>
        <w:rPr>
          <w:color w:val="000000"/>
          <w:lang w:eastAsia="ru-RU"/>
        </w:rPr>
      </w:pPr>
    </w:p>
    <w:p w:rsidR="003C2A76" w:rsidRPr="00EC3E44" w:rsidRDefault="003C2A76" w:rsidP="003C2A76">
      <w:pPr>
        <w:ind w:firstLine="709"/>
        <w:jc w:val="center"/>
        <w:rPr>
          <w:color w:val="000000"/>
          <w:lang w:eastAsia="ru-RU"/>
        </w:rPr>
      </w:pPr>
    </w:p>
    <w:p w:rsidR="003C2A76" w:rsidRPr="00EC3E44" w:rsidRDefault="003C2A76" w:rsidP="003C2A76">
      <w:pPr>
        <w:ind w:firstLine="709"/>
        <w:jc w:val="center"/>
        <w:rPr>
          <w:color w:val="000000"/>
          <w:lang w:eastAsia="ru-RU"/>
        </w:rPr>
      </w:pPr>
    </w:p>
    <w:p w:rsidR="003C2A76" w:rsidRPr="00EC3E44" w:rsidRDefault="003C2A76" w:rsidP="003C2A76">
      <w:pPr>
        <w:ind w:firstLine="709"/>
        <w:jc w:val="center"/>
        <w:rPr>
          <w:color w:val="000000"/>
          <w:lang w:eastAsia="ru-RU"/>
        </w:rPr>
      </w:pPr>
    </w:p>
    <w:p w:rsidR="003C2A76" w:rsidRPr="00EC3E44" w:rsidRDefault="003C2A76" w:rsidP="003C2A76">
      <w:pPr>
        <w:ind w:firstLine="709"/>
        <w:jc w:val="center"/>
        <w:rPr>
          <w:color w:val="000000"/>
          <w:lang w:eastAsia="ru-RU"/>
        </w:rPr>
      </w:pPr>
    </w:p>
    <w:p w:rsidR="003C2A76" w:rsidRPr="00EC3E44" w:rsidRDefault="003C2A76" w:rsidP="003C2A76">
      <w:pPr>
        <w:ind w:firstLine="709"/>
        <w:jc w:val="center"/>
        <w:rPr>
          <w:color w:val="000000"/>
          <w:lang w:eastAsia="ru-RU"/>
        </w:rPr>
      </w:pPr>
    </w:p>
    <w:p w:rsidR="003C2A76" w:rsidRPr="00EC3E44" w:rsidRDefault="003C2A76" w:rsidP="003C2A76">
      <w:pPr>
        <w:jc w:val="center"/>
        <w:rPr>
          <w:lang w:eastAsia="ru-RU"/>
        </w:rPr>
      </w:pPr>
    </w:p>
    <w:p w:rsidR="003C2A76" w:rsidRPr="00EC3E44" w:rsidRDefault="003C2A76" w:rsidP="003C2A76">
      <w:pPr>
        <w:jc w:val="center"/>
        <w:rPr>
          <w:lang w:eastAsia="ru-RU"/>
        </w:rPr>
      </w:pPr>
    </w:p>
    <w:p w:rsidR="003C2A76" w:rsidRPr="00EC3E44" w:rsidRDefault="003C2A76" w:rsidP="003C2A76">
      <w:pPr>
        <w:jc w:val="center"/>
        <w:rPr>
          <w:lang w:eastAsia="ru-RU"/>
        </w:rPr>
      </w:pPr>
    </w:p>
    <w:p w:rsidR="003C2A76" w:rsidRPr="00EC3E44" w:rsidRDefault="003C2A76" w:rsidP="003C2A76">
      <w:pPr>
        <w:jc w:val="center"/>
        <w:rPr>
          <w:lang w:eastAsia="ru-RU"/>
        </w:rPr>
      </w:pPr>
    </w:p>
    <w:p w:rsidR="003C2A76" w:rsidRPr="00EC3E44" w:rsidRDefault="003C2A76" w:rsidP="003C2A76">
      <w:pPr>
        <w:jc w:val="center"/>
        <w:rPr>
          <w:lang w:eastAsia="ru-RU"/>
        </w:rPr>
      </w:pPr>
    </w:p>
    <w:p w:rsidR="003C2A76" w:rsidRPr="00EC3E44" w:rsidRDefault="003C2A76" w:rsidP="003C2A76">
      <w:pPr>
        <w:jc w:val="center"/>
        <w:rPr>
          <w:color w:val="000000"/>
          <w:lang w:eastAsia="ru-RU"/>
        </w:rPr>
      </w:pPr>
    </w:p>
    <w:p w:rsidR="003C2A76" w:rsidRPr="00EC3E44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Default="003C2A76" w:rsidP="003C2A76">
      <w:pPr>
        <w:jc w:val="center"/>
        <w:rPr>
          <w:color w:val="000000"/>
          <w:lang w:eastAsia="ru-RU"/>
        </w:rPr>
      </w:pPr>
    </w:p>
    <w:p w:rsidR="003C2A76" w:rsidRPr="00EC3E44" w:rsidRDefault="003C2A76" w:rsidP="001B5667">
      <w:pPr>
        <w:rPr>
          <w:color w:val="000000"/>
          <w:lang w:eastAsia="ru-RU"/>
        </w:rPr>
      </w:pPr>
    </w:p>
    <w:p w:rsidR="003C2A76" w:rsidRPr="00EC3E44" w:rsidRDefault="003C2A76" w:rsidP="003C2A76">
      <w:pPr>
        <w:jc w:val="center"/>
        <w:rPr>
          <w:color w:val="000000"/>
          <w:lang w:eastAsia="ru-RU"/>
        </w:rPr>
      </w:pPr>
    </w:p>
    <w:p w:rsidR="003C2A76" w:rsidRPr="00EC3E44" w:rsidRDefault="003C2A76" w:rsidP="003C2A76">
      <w:pPr>
        <w:jc w:val="center"/>
        <w:rPr>
          <w:color w:val="000000"/>
          <w:lang w:eastAsia="ru-RU"/>
        </w:rPr>
      </w:pPr>
    </w:p>
    <w:p w:rsidR="00C443D5" w:rsidRDefault="003C2A76" w:rsidP="003C2A76">
      <w:pPr>
        <w:jc w:val="center"/>
        <w:sectPr w:rsidR="00C443D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C3E44">
        <w:rPr>
          <w:color w:val="000000"/>
          <w:lang w:eastAsia="ru-RU"/>
        </w:rPr>
        <w:t>Новосибирск, 2022</w:t>
      </w:r>
    </w:p>
    <w:p w:rsidR="00C443D5" w:rsidRPr="003C2A76" w:rsidRDefault="001A6954" w:rsidP="003C2A76">
      <w:pPr>
        <w:pStyle w:val="1"/>
        <w:numPr>
          <w:ilvl w:val="0"/>
          <w:numId w:val="3"/>
        </w:numPr>
        <w:ind w:left="851"/>
        <w:rPr>
          <w:spacing w:val="-2"/>
          <w:sz w:val="22"/>
          <w:szCs w:val="22"/>
        </w:rPr>
      </w:pPr>
      <w:r w:rsidRPr="003C2A76">
        <w:rPr>
          <w:sz w:val="22"/>
          <w:szCs w:val="22"/>
        </w:rPr>
        <w:lastRenderedPageBreak/>
        <w:t>ПОЯСНИТЕЛЬНАЯ</w:t>
      </w:r>
      <w:r w:rsidRPr="003C2A76">
        <w:rPr>
          <w:spacing w:val="-13"/>
          <w:sz w:val="22"/>
          <w:szCs w:val="22"/>
        </w:rPr>
        <w:t xml:space="preserve"> </w:t>
      </w:r>
      <w:r w:rsidRPr="003C2A76">
        <w:rPr>
          <w:spacing w:val="-2"/>
          <w:sz w:val="22"/>
          <w:szCs w:val="22"/>
        </w:rPr>
        <w:t>ЗАПИСКА</w:t>
      </w:r>
    </w:p>
    <w:p w:rsidR="003C2A76" w:rsidRDefault="003C2A76" w:rsidP="00744F13">
      <w:pPr>
        <w:spacing w:line="276" w:lineRule="auto"/>
        <w:ind w:left="567" w:firstLine="567"/>
        <w:jc w:val="both"/>
        <w:rPr>
          <w:rFonts w:eastAsia="Cambria"/>
          <w:sz w:val="24"/>
          <w:szCs w:val="24"/>
        </w:rPr>
      </w:pPr>
      <w:r w:rsidRPr="00D60E9C">
        <w:rPr>
          <w:rFonts w:eastAsia="Cambria"/>
          <w:sz w:val="24"/>
          <w:szCs w:val="24"/>
        </w:rPr>
        <w:t>Раб</w:t>
      </w:r>
      <w:r>
        <w:rPr>
          <w:rFonts w:eastAsia="Cambria"/>
          <w:sz w:val="24"/>
          <w:szCs w:val="24"/>
        </w:rPr>
        <w:t>очая программа по физической культуре</w:t>
      </w:r>
      <w:r w:rsidRPr="00D60E9C">
        <w:rPr>
          <w:rFonts w:eastAsia="Cambria"/>
          <w:sz w:val="24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60E9C">
        <w:rPr>
          <w:rFonts w:eastAsia="Cambria"/>
          <w:sz w:val="24"/>
          <w:szCs w:val="24"/>
        </w:rPr>
        <w:t>Минпросвещения</w:t>
      </w:r>
      <w:proofErr w:type="spellEnd"/>
      <w:r w:rsidRPr="00D60E9C">
        <w:rPr>
          <w:rFonts w:eastAsia="Cambria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D60E9C">
        <w:rPr>
          <w:rFonts w:eastAsia="Cambria"/>
          <w:sz w:val="24"/>
          <w:szCs w:val="24"/>
        </w:rPr>
        <w:t>рег</w:t>
      </w:r>
      <w:proofErr w:type="spellEnd"/>
      <w:r w:rsidRPr="00D60E9C">
        <w:rPr>
          <w:rFonts w:eastAsia="Cambria"/>
          <w:sz w:val="24"/>
          <w:szCs w:val="24"/>
        </w:rPr>
        <w:t xml:space="preserve"> номер — 64101) (далее — ФГОС ООО), Концепции преподавания </w:t>
      </w:r>
      <w:r w:rsidR="00AB70AF">
        <w:rPr>
          <w:rFonts w:eastAsia="Cambria"/>
          <w:sz w:val="24"/>
          <w:szCs w:val="24"/>
        </w:rPr>
        <w:t>физической культуры</w:t>
      </w:r>
      <w:r w:rsidRPr="00D60E9C">
        <w:rPr>
          <w:rFonts w:eastAsia="Cambria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tbl>
      <w:tblPr>
        <w:tblStyle w:val="a5"/>
        <w:tblW w:w="10206" w:type="dxa"/>
        <w:tblInd w:w="675" w:type="dxa"/>
        <w:tblLook w:val="04A0" w:firstRow="1" w:lastRow="0" w:firstColumn="1" w:lastColumn="0" w:noHBand="0" w:noVBand="1"/>
      </w:tblPr>
      <w:tblGrid>
        <w:gridCol w:w="1668"/>
        <w:gridCol w:w="3294"/>
        <w:gridCol w:w="3285"/>
        <w:gridCol w:w="1959"/>
      </w:tblGrid>
      <w:tr w:rsidR="003C2A76" w:rsidTr="003C2A76">
        <w:tc>
          <w:tcPr>
            <w:tcW w:w="1668" w:type="dxa"/>
          </w:tcPr>
          <w:p w:rsidR="003C2A76" w:rsidRPr="003B596D" w:rsidRDefault="003C2A76" w:rsidP="00AA7F71">
            <w:pPr>
              <w:jc w:val="both"/>
              <w:rPr>
                <w:sz w:val="24"/>
                <w:szCs w:val="24"/>
                <w:lang w:eastAsia="ru-RU"/>
              </w:rPr>
            </w:pPr>
            <w:r w:rsidRPr="003B596D">
              <w:rPr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294" w:type="dxa"/>
          </w:tcPr>
          <w:p w:rsidR="003C2A76" w:rsidRPr="003B596D" w:rsidRDefault="003C2A76" w:rsidP="00AA7F71">
            <w:pPr>
              <w:jc w:val="both"/>
              <w:rPr>
                <w:sz w:val="24"/>
                <w:szCs w:val="24"/>
                <w:lang w:eastAsia="ru-RU"/>
              </w:rPr>
            </w:pPr>
            <w:r w:rsidRPr="003B596D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285" w:type="dxa"/>
          </w:tcPr>
          <w:p w:rsidR="003C2A76" w:rsidRPr="003B596D" w:rsidRDefault="003C2A76" w:rsidP="00AA7F71">
            <w:pPr>
              <w:jc w:val="both"/>
              <w:rPr>
                <w:sz w:val="24"/>
                <w:szCs w:val="24"/>
                <w:lang w:eastAsia="ru-RU"/>
              </w:rPr>
            </w:pPr>
            <w:r w:rsidRPr="003B596D">
              <w:rPr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959" w:type="dxa"/>
          </w:tcPr>
          <w:p w:rsidR="003C2A76" w:rsidRPr="003B596D" w:rsidRDefault="003C2A76" w:rsidP="00AA7F71">
            <w:pPr>
              <w:jc w:val="both"/>
              <w:rPr>
                <w:sz w:val="24"/>
                <w:szCs w:val="24"/>
                <w:lang w:eastAsia="ru-RU"/>
              </w:rPr>
            </w:pPr>
            <w:r w:rsidRPr="003B596D">
              <w:rPr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3C2A76" w:rsidTr="003C2A76">
        <w:tc>
          <w:tcPr>
            <w:tcW w:w="1668" w:type="dxa"/>
          </w:tcPr>
          <w:p w:rsidR="003C2A76" w:rsidRDefault="003C2A76" w:rsidP="003C2A76">
            <w:pPr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 класс</w:t>
            </w:r>
          </w:p>
        </w:tc>
        <w:tc>
          <w:tcPr>
            <w:tcW w:w="3294" w:type="dxa"/>
          </w:tcPr>
          <w:p w:rsidR="003C2A76" w:rsidRDefault="003C2A76" w:rsidP="003C2A76">
            <w:pPr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3C2A76" w:rsidRDefault="003C2A76" w:rsidP="003C2A76">
            <w:pPr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34</w:t>
            </w:r>
          </w:p>
        </w:tc>
        <w:tc>
          <w:tcPr>
            <w:tcW w:w="1959" w:type="dxa"/>
          </w:tcPr>
          <w:p w:rsidR="003C2A76" w:rsidRDefault="003C2A76" w:rsidP="003C2A76">
            <w:pPr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68</w:t>
            </w:r>
          </w:p>
        </w:tc>
      </w:tr>
      <w:tr w:rsidR="001B5667" w:rsidTr="00F71704">
        <w:tc>
          <w:tcPr>
            <w:tcW w:w="1668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3294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59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B5667" w:rsidTr="00F71704">
        <w:tc>
          <w:tcPr>
            <w:tcW w:w="1668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294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59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B5667" w:rsidTr="00F71704">
        <w:tc>
          <w:tcPr>
            <w:tcW w:w="1668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294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9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B5667" w:rsidTr="00F71704">
        <w:tc>
          <w:tcPr>
            <w:tcW w:w="1668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3294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9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B5667" w:rsidTr="00F71704">
        <w:tc>
          <w:tcPr>
            <w:tcW w:w="1668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 курс </w:t>
            </w:r>
          </w:p>
        </w:tc>
        <w:tc>
          <w:tcPr>
            <w:tcW w:w="1959" w:type="dxa"/>
            <w:vAlign w:val="center"/>
          </w:tcPr>
          <w:p w:rsidR="001B5667" w:rsidRDefault="001B5667" w:rsidP="001B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</w:tbl>
    <w:p w:rsidR="003C2A76" w:rsidRPr="003C2A76" w:rsidRDefault="003C2A76" w:rsidP="003C2A76">
      <w:pPr>
        <w:ind w:firstLine="567"/>
        <w:jc w:val="both"/>
        <w:rPr>
          <w:rFonts w:eastAsia="Cambria"/>
          <w:sz w:val="24"/>
          <w:szCs w:val="24"/>
        </w:rPr>
      </w:pPr>
    </w:p>
    <w:p w:rsidR="00C443D5" w:rsidRDefault="00C443D5">
      <w:pPr>
        <w:pStyle w:val="a3"/>
        <w:ind w:left="0" w:firstLine="0"/>
        <w:rPr>
          <w:b/>
          <w:sz w:val="8"/>
        </w:rPr>
      </w:pPr>
    </w:p>
    <w:p w:rsidR="003C2A76" w:rsidRPr="009828A8" w:rsidRDefault="003C2A76" w:rsidP="003C2A76">
      <w:pPr>
        <w:pStyle w:val="a6"/>
        <w:ind w:left="567"/>
        <w:jc w:val="both"/>
        <w:rPr>
          <w:rFonts w:ascii="Times New Roman" w:eastAsia="Tahoma" w:hAnsi="Times New Roman"/>
          <w:b/>
          <w:sz w:val="24"/>
          <w:szCs w:val="24"/>
        </w:rPr>
      </w:pPr>
      <w:r w:rsidRPr="009828A8">
        <w:rPr>
          <w:rFonts w:ascii="Times New Roman" w:eastAsia="Tahoma" w:hAnsi="Times New Roman"/>
          <w:b/>
          <w:color w:val="231F20"/>
          <w:w w:val="90"/>
          <w:sz w:val="24"/>
          <w:szCs w:val="24"/>
        </w:rPr>
        <w:t>1.1. Общая</w:t>
      </w:r>
      <w:r w:rsidRPr="009828A8">
        <w:rPr>
          <w:rFonts w:ascii="Times New Roman" w:eastAsia="Tahoma" w:hAnsi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Pr="009828A8">
        <w:rPr>
          <w:rFonts w:ascii="Times New Roman" w:eastAsia="Tahoma" w:hAnsi="Times New Roman"/>
          <w:b/>
          <w:color w:val="231F20"/>
          <w:w w:val="90"/>
          <w:sz w:val="24"/>
          <w:szCs w:val="24"/>
        </w:rPr>
        <w:t>характеристика</w:t>
      </w:r>
      <w:r w:rsidRPr="009828A8">
        <w:rPr>
          <w:rFonts w:ascii="Times New Roman" w:eastAsia="Tahoma" w:hAnsi="Times New Roman"/>
          <w:b/>
          <w:color w:val="231F20"/>
          <w:spacing w:val="29"/>
          <w:w w:val="90"/>
          <w:sz w:val="24"/>
          <w:szCs w:val="24"/>
        </w:rPr>
        <w:t xml:space="preserve"> </w:t>
      </w:r>
      <w:r w:rsidRPr="009828A8">
        <w:rPr>
          <w:rFonts w:ascii="Times New Roman" w:eastAsia="Tahoma" w:hAnsi="Times New Roman"/>
          <w:b/>
          <w:color w:val="231F20"/>
          <w:w w:val="90"/>
          <w:sz w:val="24"/>
          <w:szCs w:val="24"/>
        </w:rPr>
        <w:t>учебного</w:t>
      </w:r>
      <w:r w:rsidRPr="009828A8">
        <w:rPr>
          <w:rFonts w:ascii="Times New Roman" w:eastAsia="Tahoma" w:hAnsi="Times New Roman"/>
          <w:b/>
          <w:color w:val="231F20"/>
          <w:spacing w:val="29"/>
          <w:w w:val="90"/>
          <w:sz w:val="24"/>
          <w:szCs w:val="24"/>
        </w:rPr>
        <w:t xml:space="preserve"> </w:t>
      </w:r>
      <w:r w:rsidRPr="009828A8">
        <w:rPr>
          <w:rFonts w:ascii="Times New Roman" w:eastAsia="Tahoma" w:hAnsi="Times New Roman"/>
          <w:b/>
          <w:color w:val="231F20"/>
          <w:w w:val="90"/>
          <w:sz w:val="24"/>
          <w:szCs w:val="24"/>
        </w:rPr>
        <w:t>предмета</w:t>
      </w:r>
      <w:r w:rsidRPr="009828A8">
        <w:rPr>
          <w:rFonts w:ascii="Times New Roman" w:eastAsia="Tahoma" w:hAnsi="Times New Roman"/>
          <w:b/>
          <w:sz w:val="24"/>
          <w:szCs w:val="24"/>
        </w:rPr>
        <w:t xml:space="preserve"> </w:t>
      </w:r>
      <w:r w:rsidRPr="009828A8">
        <w:rPr>
          <w:rFonts w:ascii="Times New Roman" w:eastAsia="Times New Roman" w:hAnsi="Times New Roman"/>
          <w:b/>
          <w:color w:val="231F20"/>
          <w:w w:val="95"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231F20"/>
          <w:w w:val="95"/>
          <w:sz w:val="24"/>
          <w:szCs w:val="24"/>
        </w:rPr>
        <w:t>Физическая культура</w:t>
      </w:r>
      <w:r w:rsidRPr="009828A8">
        <w:rPr>
          <w:rFonts w:ascii="Times New Roman" w:eastAsia="Times New Roman" w:hAnsi="Times New Roman"/>
          <w:b/>
          <w:color w:val="231F20"/>
          <w:w w:val="95"/>
          <w:sz w:val="24"/>
          <w:szCs w:val="24"/>
        </w:rPr>
        <w:t>»</w:t>
      </w:r>
    </w:p>
    <w:p w:rsidR="00C443D5" w:rsidRDefault="001A6954" w:rsidP="003C2A76">
      <w:pPr>
        <w:pStyle w:val="a3"/>
        <w:spacing w:before="60" w:line="292" w:lineRule="auto"/>
        <w:ind w:left="567" w:right="123"/>
        <w:jc w:val="both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учитывались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новых методик и технологий в учебно-воспитательный процесс.</w:t>
      </w:r>
    </w:p>
    <w:p w:rsidR="00C443D5" w:rsidRDefault="001A6954" w:rsidP="003C2A76">
      <w:pPr>
        <w:pStyle w:val="a3"/>
        <w:spacing w:line="292" w:lineRule="auto"/>
        <w:ind w:left="567" w:right="145"/>
        <w:jc w:val="both"/>
      </w:pP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социально-ценностной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сохраняет</w:t>
      </w:r>
      <w:r>
        <w:rPr>
          <w:spacing w:val="-6"/>
        </w:rPr>
        <w:t xml:space="preserve"> </w:t>
      </w:r>
      <w:r>
        <w:t>исторически</w:t>
      </w:r>
      <w:r>
        <w:rPr>
          <w:spacing w:val="-5"/>
        </w:rPr>
        <w:t xml:space="preserve"> </w:t>
      </w:r>
      <w:r>
        <w:t>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C443D5" w:rsidRDefault="001A6954" w:rsidP="003C2A76">
      <w:pPr>
        <w:pStyle w:val="a3"/>
        <w:spacing w:line="292" w:lineRule="auto"/>
        <w:ind w:left="567" w:firstLine="0"/>
        <w:jc w:val="both"/>
      </w:pPr>
      <w: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</w:t>
      </w:r>
      <w:r>
        <w:rPr>
          <w:spacing w:val="-8"/>
        </w:rPr>
        <w:t xml:space="preserve"> </w:t>
      </w:r>
      <w:r>
        <w:t>«Президентских</w:t>
      </w:r>
      <w:r>
        <w:rPr>
          <w:spacing w:val="-7"/>
        </w:rPr>
        <w:t xml:space="preserve"> </w:t>
      </w:r>
      <w:r>
        <w:t>состязаний»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«Всероссийского</w:t>
      </w:r>
      <w:r>
        <w:rPr>
          <w:spacing w:val="-7"/>
        </w:rPr>
        <w:t xml:space="preserve"> </w:t>
      </w:r>
      <w:r>
        <w:t>физкультурно-спортивного</w:t>
      </w:r>
      <w:r>
        <w:rPr>
          <w:spacing w:val="-7"/>
        </w:rPr>
        <w:t xml:space="preserve"> </w:t>
      </w:r>
      <w:r>
        <w:t xml:space="preserve">комплекса </w:t>
      </w:r>
      <w:r>
        <w:rPr>
          <w:spacing w:val="-4"/>
        </w:rPr>
        <w:t>ГТО».</w:t>
      </w:r>
    </w:p>
    <w:p w:rsidR="003C2A76" w:rsidRPr="004A5310" w:rsidRDefault="003C2A76" w:rsidP="003C2A76">
      <w:pPr>
        <w:pStyle w:val="a6"/>
        <w:tabs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A5310">
        <w:rPr>
          <w:rFonts w:ascii="Times New Roman" w:hAnsi="Times New Roman"/>
          <w:b/>
          <w:sz w:val="24"/>
          <w:szCs w:val="24"/>
        </w:rPr>
        <w:t xml:space="preserve">1.2. Цели изучения учебного предмета </w:t>
      </w:r>
      <w:r>
        <w:rPr>
          <w:rFonts w:ascii="Times New Roman" w:hAnsi="Times New Roman"/>
          <w:b/>
          <w:sz w:val="24"/>
          <w:szCs w:val="24"/>
        </w:rPr>
        <w:t>«Физическая культура</w:t>
      </w:r>
      <w:r w:rsidRPr="004A5310">
        <w:rPr>
          <w:rFonts w:ascii="Times New Roman" w:hAnsi="Times New Roman"/>
          <w:b/>
          <w:sz w:val="24"/>
          <w:szCs w:val="24"/>
        </w:rPr>
        <w:t>»</w:t>
      </w:r>
    </w:p>
    <w:p w:rsidR="00C443D5" w:rsidRDefault="001A6954" w:rsidP="003C2A76">
      <w:pPr>
        <w:pStyle w:val="a3"/>
        <w:spacing w:before="180" w:line="292" w:lineRule="auto"/>
        <w:ind w:left="567" w:right="123"/>
        <w:jc w:val="both"/>
      </w:pPr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связывается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C443D5" w:rsidRDefault="001A6954" w:rsidP="003C2A76">
      <w:pPr>
        <w:pStyle w:val="a3"/>
        <w:spacing w:line="292" w:lineRule="auto"/>
        <w:ind w:left="567" w:right="147"/>
        <w:jc w:val="both"/>
      </w:pPr>
      <w: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надёжности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 xml:space="preserve"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 xml:space="preserve">- ориентированной физической культурой, возможностью познания своих физических </w:t>
      </w:r>
      <w:proofErr w:type="spellStart"/>
      <w:r>
        <w:t>спосбностей</w:t>
      </w:r>
      <w:proofErr w:type="spellEnd"/>
      <w:r>
        <w:t xml:space="preserve"> </w:t>
      </w:r>
      <w:r>
        <w:lastRenderedPageBreak/>
        <w:t>и их целенаправленного развития.</w:t>
      </w:r>
    </w:p>
    <w:p w:rsidR="00C443D5" w:rsidRDefault="001A6954" w:rsidP="003C2A76">
      <w:pPr>
        <w:pStyle w:val="a3"/>
        <w:spacing w:line="292" w:lineRule="auto"/>
        <w:ind w:left="567" w:right="471"/>
        <w:jc w:val="both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744F13" w:rsidRDefault="001A6954" w:rsidP="00744F13">
      <w:pPr>
        <w:pStyle w:val="a3"/>
        <w:spacing w:line="292" w:lineRule="auto"/>
        <w:ind w:left="567" w:right="123"/>
        <w:jc w:val="both"/>
      </w:pPr>
      <w:r>
        <w:t>Центральной</w:t>
      </w:r>
      <w:r>
        <w:rPr>
          <w:spacing w:val="-5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</w:t>
      </w:r>
      <w:r w:rsidR="003C2A76">
        <w:t>о</w:t>
      </w:r>
      <w:r w:rsidR="00744F13">
        <w:t xml:space="preserve">нентами: информационным (знания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культуре),</w:t>
      </w:r>
      <w:r>
        <w:rPr>
          <w:spacing w:val="-5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-5"/>
        </w:rPr>
        <w:t xml:space="preserve"> </w:t>
      </w:r>
      <w:r>
        <w:t>(способы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мотивационно- процессуальным (физическое совершенствование).</w:t>
      </w:r>
    </w:p>
    <w:p w:rsidR="00744F13" w:rsidRDefault="001A6954" w:rsidP="00744F13">
      <w:pPr>
        <w:pStyle w:val="a3"/>
        <w:spacing w:line="292" w:lineRule="auto"/>
        <w:ind w:left="567" w:right="123"/>
        <w:jc w:val="both"/>
      </w:pPr>
      <w:r>
        <w:t>В целях усиления мотивационной составляющей учебного предмета, придания ей личностно значимого</w:t>
      </w:r>
      <w:r>
        <w:rPr>
          <w:spacing w:val="-5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модулей,</w:t>
      </w:r>
      <w:r>
        <w:rPr>
          <w:spacing w:val="-5"/>
        </w:rPr>
        <w:t xml:space="preserve"> </w:t>
      </w:r>
      <w:r>
        <w:t>которые входят структурными компонентами в раздел «Физическое совершенствование».</w:t>
      </w:r>
    </w:p>
    <w:p w:rsidR="00744F13" w:rsidRDefault="001A6954" w:rsidP="00744F13">
      <w:pPr>
        <w:pStyle w:val="a3"/>
        <w:spacing w:line="292" w:lineRule="auto"/>
        <w:ind w:left="567" w:right="123"/>
        <w:jc w:val="both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 xml:space="preserve">лёгкая атлетика, зимние виды спорта (на примере лыжной </w:t>
      </w:r>
      <w:proofErr w:type="gramStart"/>
      <w:r>
        <w:t>подготовки[</w:t>
      </w:r>
      <w:proofErr w:type="gramEnd"/>
      <w:r>
        <w:t>1]),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744F13" w:rsidRDefault="001A6954" w:rsidP="00744F13">
      <w:pPr>
        <w:pStyle w:val="a3"/>
        <w:spacing w:line="292" w:lineRule="auto"/>
        <w:ind w:left="567" w:right="123"/>
        <w:jc w:val="both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6"/>
        </w:rPr>
        <w:t xml:space="preserve"> </w:t>
      </w:r>
      <w:r>
        <w:t>объединены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модулем</w:t>
      </w:r>
      <w:r>
        <w:rPr>
          <w:spacing w:val="-4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 xml:space="preserve">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</w:t>
      </w:r>
      <w:r>
        <w:rPr>
          <w:spacing w:val="-2"/>
        </w:rPr>
        <w:t>деятельность.</w:t>
      </w:r>
    </w:p>
    <w:p w:rsidR="00744F13" w:rsidRDefault="001A6954" w:rsidP="00744F13">
      <w:pPr>
        <w:pStyle w:val="a3"/>
        <w:spacing w:line="292" w:lineRule="auto"/>
        <w:ind w:left="567" w:right="123"/>
        <w:jc w:val="both"/>
      </w:pPr>
      <w: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систем.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учителям физической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рамках данного</w:t>
      </w:r>
      <w:r>
        <w:rPr>
          <w:spacing w:val="-1"/>
        </w:rPr>
        <w:t xml:space="preserve"> </w:t>
      </w:r>
      <w:r>
        <w:t>модуля, представлено примерное содержание «Базовой физической подготовки».</w:t>
      </w:r>
    </w:p>
    <w:p w:rsidR="00744F13" w:rsidRDefault="001A6954" w:rsidP="00744F13">
      <w:pPr>
        <w:pStyle w:val="a3"/>
        <w:spacing w:line="292" w:lineRule="auto"/>
        <w:ind w:left="567" w:right="123"/>
        <w:jc w:val="both"/>
      </w:pPr>
      <w:r>
        <w:t>В 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конкретным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представлены по мере его раскрытия.</w:t>
      </w:r>
    </w:p>
    <w:p w:rsidR="00744F13" w:rsidRDefault="001A6954" w:rsidP="00744F13">
      <w:pPr>
        <w:pStyle w:val="a3"/>
        <w:spacing w:line="292" w:lineRule="auto"/>
        <w:ind w:left="567" w:right="123"/>
        <w:jc w:val="both"/>
      </w:pPr>
      <w: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отражают ведущие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подчёркивают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744F13" w:rsidRDefault="003C2A76" w:rsidP="00744F13">
      <w:pPr>
        <w:pStyle w:val="a3"/>
        <w:numPr>
          <w:ilvl w:val="1"/>
          <w:numId w:val="3"/>
        </w:numPr>
        <w:spacing w:line="292" w:lineRule="auto"/>
        <w:ind w:right="123"/>
        <w:jc w:val="both"/>
      </w:pPr>
      <w:r w:rsidRPr="004A5310">
        <w:rPr>
          <w:b/>
        </w:rPr>
        <w:t xml:space="preserve">Место учебного предмета </w:t>
      </w:r>
      <w:r>
        <w:rPr>
          <w:b/>
        </w:rPr>
        <w:t>«Физическая культура</w:t>
      </w:r>
      <w:r w:rsidRPr="004A5310">
        <w:rPr>
          <w:b/>
        </w:rPr>
        <w:t>» в учебном плане</w:t>
      </w:r>
    </w:p>
    <w:p w:rsidR="00744F13" w:rsidRDefault="001A6954" w:rsidP="00744F13">
      <w:pPr>
        <w:pStyle w:val="a3"/>
        <w:spacing w:line="292" w:lineRule="auto"/>
        <w:ind w:left="747" w:right="123" w:firstLine="0"/>
        <w:jc w:val="both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часов.</w:t>
      </w:r>
    </w:p>
    <w:p w:rsidR="00744F13" w:rsidRDefault="001A6954" w:rsidP="00744F13">
      <w:pPr>
        <w:pStyle w:val="a3"/>
        <w:spacing w:line="292" w:lineRule="auto"/>
        <w:ind w:left="747" w:right="123" w:firstLine="0"/>
        <w:jc w:val="both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C443D5" w:rsidRDefault="001A6954" w:rsidP="00744F13">
      <w:pPr>
        <w:pStyle w:val="a3"/>
        <w:spacing w:line="292" w:lineRule="auto"/>
        <w:ind w:left="747" w:right="123" w:firstLine="0"/>
        <w:jc w:val="both"/>
        <w:sectPr w:rsidR="00C443D5">
          <w:pgSz w:w="11900" w:h="16840"/>
          <w:pgMar w:top="500" w:right="560" w:bottom="280" w:left="560" w:header="720" w:footer="720" w:gutter="0"/>
          <w:cols w:space="720"/>
        </w:sectPr>
      </w:pPr>
      <w: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основной образовательной программы основного общего образования».</w:t>
      </w:r>
    </w:p>
    <w:p w:rsidR="00C443D5" w:rsidRDefault="001A6954" w:rsidP="001B5667">
      <w:pPr>
        <w:pStyle w:val="1"/>
        <w:numPr>
          <w:ilvl w:val="0"/>
          <w:numId w:val="3"/>
        </w:numPr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443D5" w:rsidRDefault="00C443D5">
      <w:pPr>
        <w:pStyle w:val="a3"/>
        <w:ind w:left="0" w:firstLine="0"/>
        <w:rPr>
          <w:b/>
          <w:sz w:val="8"/>
        </w:rPr>
      </w:pPr>
    </w:p>
    <w:p w:rsidR="00C443D5" w:rsidRDefault="001A6954">
      <w:pPr>
        <w:pStyle w:val="a3"/>
        <w:spacing w:before="208" w:line="292" w:lineRule="auto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 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культуре;</w:t>
      </w:r>
      <w:r>
        <w:rPr>
          <w:spacing w:val="-6"/>
        </w:rPr>
        <w:t xml:space="preserve"> </w:t>
      </w:r>
      <w:r>
        <w:t>организация спортивной работы в общеобразовательной школе.</w:t>
      </w:r>
    </w:p>
    <w:p w:rsidR="00C443D5" w:rsidRDefault="001A6954">
      <w:pPr>
        <w:pStyle w:val="a3"/>
        <w:spacing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 культурой, их связь с укреплением здоровья, организацией отдыха и досуга.</w:t>
      </w:r>
    </w:p>
    <w:p w:rsidR="00C443D5" w:rsidRDefault="001A6954">
      <w:pPr>
        <w:pStyle w:val="a3"/>
        <w:spacing w:line="292" w:lineRule="auto"/>
      </w:pPr>
      <w:r>
        <w:t>Исторические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правил спортивной борьбы. Расцвет и завершение истории Олимпийских игр древности.</w:t>
      </w:r>
    </w:p>
    <w:p w:rsidR="00C443D5" w:rsidRDefault="001A6954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 умственной</w:t>
      </w:r>
      <w:r>
        <w:rPr>
          <w:spacing w:val="-5"/>
        </w:rPr>
        <w:t xml:space="preserve"> </w:t>
      </w:r>
      <w:r>
        <w:t>работоспособностью.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основных индивидуальных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</w:p>
    <w:p w:rsidR="00C443D5" w:rsidRDefault="001A6954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 физического развития, правила предупреждения</w:t>
      </w:r>
      <w:r>
        <w:rPr>
          <w:spacing w:val="-1"/>
        </w:rPr>
        <w:t xml:space="preserve"> </w:t>
      </w:r>
      <w:r>
        <w:t>её нарушений в</w:t>
      </w:r>
      <w:r>
        <w:rPr>
          <w:spacing w:val="-1"/>
        </w:rPr>
        <w:t xml:space="preserve"> </w:t>
      </w:r>
      <w:r>
        <w:t>условиях учебной и бытовой деятельности.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осанки.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физических упражнений с коррекционной направленностью и правил их самостоятельного проведения.</w:t>
      </w:r>
    </w:p>
    <w:p w:rsidR="00C443D5" w:rsidRDefault="001A6954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 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C443D5" w:rsidRDefault="001A6954">
      <w:pPr>
        <w:pStyle w:val="a3"/>
        <w:spacing w:line="292" w:lineRule="auto"/>
      </w:pPr>
      <w:r>
        <w:t>Оценивание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 занятий физической культуры и спортом.</w:t>
      </w:r>
    </w:p>
    <w:p w:rsidR="00C443D5" w:rsidRDefault="001A6954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6"/>
        </w:rPr>
        <w:t xml:space="preserve"> </w:t>
      </w:r>
      <w:r>
        <w:t>дневника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rPr>
          <w:spacing w:val="-2"/>
        </w:rPr>
        <w:t>культуры.</w:t>
      </w:r>
    </w:p>
    <w:p w:rsidR="00C443D5" w:rsidRDefault="001A6954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 значение физкультурно-оздоровительной деятельности в здоровом образе жизни современного 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 в процессе учебных занятий; закаливающие процедуры после занятий утренней зарядкой.</w:t>
      </w:r>
    </w:p>
    <w:p w:rsidR="00C443D5" w:rsidRDefault="001A6954">
      <w:pPr>
        <w:pStyle w:val="a3"/>
        <w:spacing w:line="292" w:lineRule="auto"/>
        <w:ind w:firstLine="0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суставов;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координации;</w:t>
      </w:r>
      <w:r>
        <w:rPr>
          <w:spacing w:val="-5"/>
        </w:rPr>
        <w:t xml:space="preserve"> </w:t>
      </w:r>
      <w:r>
        <w:t>формирование телосложения с использованием внешних отягощений.</w:t>
      </w:r>
    </w:p>
    <w:p w:rsidR="00C443D5" w:rsidRDefault="001A6954">
      <w:pPr>
        <w:pStyle w:val="a3"/>
        <w:spacing w:line="292" w:lineRule="auto"/>
        <w:ind w:right="471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спортивно-оздоровительной деятельности в здоровом образе жизни современного человека.</w:t>
      </w:r>
    </w:p>
    <w:p w:rsidR="00C443D5" w:rsidRDefault="001A6954">
      <w:pPr>
        <w:pStyle w:val="a3"/>
        <w:spacing w:line="292" w:lineRule="auto"/>
        <w:ind w:right="123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«скрестно»; 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3"/>
        </w:rPr>
        <w:t xml:space="preserve"> </w:t>
      </w:r>
      <w:r>
        <w:t xml:space="preserve">ноги врозь (мальчики); опорные прыжки на гимнастического козла с последующим спрыгиванием </w:t>
      </w:r>
      <w:r>
        <w:rPr>
          <w:spacing w:val="-2"/>
        </w:rPr>
        <w:t>(девочки).</w:t>
      </w:r>
    </w:p>
    <w:p w:rsidR="00C443D5" w:rsidRDefault="001A6954">
      <w:pPr>
        <w:pStyle w:val="a3"/>
        <w:spacing w:line="292" w:lineRule="auto"/>
        <w:ind w:right="123"/>
      </w:pPr>
      <w:r>
        <w:t>Упражнения на низком гимнастическом бревне: передвижение ходьбой с поворотами кругом и на 90°, лёгкие подпрыгивания;</w:t>
      </w:r>
      <w:r>
        <w:rPr>
          <w:spacing w:val="-1"/>
        </w:rPr>
        <w:t xml:space="preserve"> </w:t>
      </w:r>
      <w:r>
        <w:t>подпрыгивания</w:t>
      </w:r>
      <w:r>
        <w:rPr>
          <w:spacing w:val="-1"/>
        </w:rPr>
        <w:t xml:space="preserve"> </w:t>
      </w:r>
      <w:r>
        <w:t>толчком двумя</w:t>
      </w:r>
      <w:r>
        <w:rPr>
          <w:spacing w:val="-1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передвижение приставным шагом (девочки).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лестнице:</w:t>
      </w:r>
      <w:r>
        <w:rPr>
          <w:spacing w:val="-5"/>
        </w:rPr>
        <w:t xml:space="preserve"> </w:t>
      </w:r>
      <w:r>
        <w:t>перелезание</w:t>
      </w:r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C443D5" w:rsidRDefault="001A6954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4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C443D5" w:rsidRDefault="001A6954">
      <w:pPr>
        <w:pStyle w:val="a3"/>
        <w:spacing w:line="292" w:lineRule="auto"/>
      </w:pP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мишень;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 дальность с трёх шагов разбега.</w:t>
      </w:r>
    </w:p>
    <w:p w:rsidR="00C443D5" w:rsidRDefault="001A6954">
      <w:pPr>
        <w:pStyle w:val="a3"/>
        <w:spacing w:line="292" w:lineRule="auto"/>
        <w:ind w:right="258"/>
      </w:pPr>
      <w:r>
        <w:rPr>
          <w:i/>
        </w:rPr>
        <w:t>Модуль «Зимние виды спорта»</w:t>
      </w:r>
      <w:r>
        <w:t>. Передвижение на лыжах попеременным двухшажным ходом; повороты на лыжах переступанием на месте и в движении по учебной дистанции; подъём по пологому</w:t>
      </w:r>
      <w:r>
        <w:rPr>
          <w:spacing w:val="-3"/>
        </w:rPr>
        <w:t xml:space="preserve"> </w:t>
      </w:r>
      <w:r>
        <w:t>склону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«лесенка»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стойке;</w:t>
      </w:r>
      <w:r>
        <w:rPr>
          <w:spacing w:val="-4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бугров</w:t>
      </w:r>
      <w:r>
        <w:rPr>
          <w:spacing w:val="-4"/>
        </w:rPr>
        <w:t xml:space="preserve"> </w:t>
      </w:r>
      <w:r>
        <w:t>и впадин при спуске с пологого склона.</w:t>
      </w:r>
    </w:p>
    <w:p w:rsidR="00C443D5" w:rsidRDefault="00C443D5">
      <w:pPr>
        <w:spacing w:line="292" w:lineRule="auto"/>
        <w:sectPr w:rsidR="00C443D5">
          <w:pgSz w:w="11900" w:h="16840"/>
          <w:pgMar w:top="520" w:right="560" w:bottom="280" w:left="560" w:header="720" w:footer="720" w:gutter="0"/>
          <w:cols w:space="720"/>
        </w:sectPr>
      </w:pPr>
    </w:p>
    <w:p w:rsidR="00C443D5" w:rsidRDefault="001A6954">
      <w:pPr>
        <w:pStyle w:val="a3"/>
        <w:spacing w:before="62" w:line="292" w:lineRule="auto"/>
      </w:pPr>
      <w:r>
        <w:rPr>
          <w:i/>
        </w:rPr>
        <w:t>Модуль «Спортивные игры»</w:t>
      </w:r>
      <w:r>
        <w:t xml:space="preserve">. </w:t>
      </w:r>
      <w:r>
        <w:rPr>
          <w:u w:val="single"/>
        </w:rPr>
        <w:t>Баскетбол</w:t>
      </w:r>
      <w:r>
        <w:t>. Передача мяча двумя руками от груди, на месте и в движении;</w:t>
      </w:r>
      <w:r>
        <w:rPr>
          <w:spacing w:val="-4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прямой»,</w:t>
      </w:r>
      <w:r>
        <w:rPr>
          <w:spacing w:val="-3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кругу»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«змейкой»;</w:t>
      </w:r>
      <w:r>
        <w:rPr>
          <w:spacing w:val="-4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 корзину двумя руками от груди с места; ранее разученные технические действия с мячом.</w:t>
      </w:r>
    </w:p>
    <w:p w:rsidR="00C443D5" w:rsidRDefault="001A6954">
      <w:pPr>
        <w:pStyle w:val="a3"/>
        <w:spacing w:line="292" w:lineRule="auto"/>
        <w:ind w:right="471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на месте и в движении; ранее разученные технические действия с мячом.</w:t>
      </w:r>
    </w:p>
    <w:p w:rsidR="00C443D5" w:rsidRDefault="001A6954">
      <w:pPr>
        <w:pStyle w:val="a3"/>
        <w:spacing w:line="292" w:lineRule="auto"/>
      </w:pPr>
      <w:r>
        <w:t>.</w:t>
      </w:r>
    </w:p>
    <w:p w:rsidR="00C443D5" w:rsidRDefault="00C443D5">
      <w:pPr>
        <w:spacing w:line="292" w:lineRule="auto"/>
        <w:sectPr w:rsidR="00C443D5">
          <w:pgSz w:w="11900" w:h="16840"/>
          <w:pgMar w:top="560" w:right="560" w:bottom="280" w:left="560" w:header="720" w:footer="720" w:gutter="0"/>
          <w:cols w:space="720"/>
        </w:sectPr>
      </w:pPr>
    </w:p>
    <w:p w:rsidR="00C443D5" w:rsidRDefault="001A6954" w:rsidP="001B5667">
      <w:pPr>
        <w:pStyle w:val="1"/>
        <w:numPr>
          <w:ilvl w:val="0"/>
          <w:numId w:val="3"/>
        </w:numPr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443D5" w:rsidRDefault="00C443D5">
      <w:pPr>
        <w:pStyle w:val="a3"/>
        <w:ind w:left="0" w:firstLine="0"/>
        <w:rPr>
          <w:b/>
          <w:sz w:val="8"/>
        </w:rPr>
      </w:pPr>
    </w:p>
    <w:p w:rsidR="00C443D5" w:rsidRDefault="001A695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C443D5" w:rsidRDefault="001A6954">
      <w:pPr>
        <w:pStyle w:val="a3"/>
        <w:spacing w:before="60" w:line="292" w:lineRule="auto"/>
      </w:pPr>
      <w:r>
        <w:t>Готовность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Федерации, гордиться победами выдающихся отечественных спортсменов-олимпийцев;</w:t>
      </w:r>
    </w:p>
    <w:p w:rsidR="00C443D5" w:rsidRDefault="001A695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уважать традиции и принципы современных Олимпийских игр и олимпийского движения;</w:t>
      </w:r>
    </w:p>
    <w:p w:rsidR="00C443D5" w:rsidRDefault="001A695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C443D5" w:rsidRDefault="001A695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занятий физической культурой, участия в спортивных мероприятиях и соревнованиях;</w:t>
      </w:r>
    </w:p>
    <w:p w:rsidR="00C443D5" w:rsidRDefault="001A695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 техники безопасности во время совместных занятий физической культурой и спортом;</w:t>
      </w:r>
    </w:p>
    <w:p w:rsidR="00C443D5" w:rsidRDefault="001A6954">
      <w:pPr>
        <w:pStyle w:val="a3"/>
        <w:spacing w:line="292" w:lineRule="auto"/>
        <w:ind w:right="471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совершенствованию,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 телосложения, самовыражению в избранном виде спорта;</w:t>
      </w:r>
    </w:p>
    <w:p w:rsidR="00C443D5" w:rsidRDefault="001A6954">
      <w:pPr>
        <w:pStyle w:val="a3"/>
        <w:spacing w:line="292" w:lineRule="auto"/>
        <w:ind w:right="123"/>
      </w:pPr>
      <w:r>
        <w:t>готовность организовывать и проводить занятия физической культурой и спортом на основе 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 учётом самостоятельных наблюдений за изменением их показателей;</w:t>
      </w:r>
    </w:p>
    <w:p w:rsidR="00C443D5" w:rsidRDefault="001A6954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 укреплении и длительном сохранении посредством занятий физической культурой и спортом;</w:t>
      </w:r>
    </w:p>
    <w:p w:rsidR="00C443D5" w:rsidRDefault="001A6954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пагубного влияния вредных привычек на физическое, психическое и социальное здоровье человека;</w:t>
      </w:r>
    </w:p>
    <w:p w:rsidR="00C443D5" w:rsidRDefault="001A6954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стрессовым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мероприятия по регулированию эмоциональных напряжений, активному восстановлению организма после зна</w:t>
      </w:r>
      <w:r w:rsidR="00BF01D0">
        <w:t>чительных умственных и физичес</w:t>
      </w:r>
      <w:r>
        <w:t>ких нагрузок;</w:t>
      </w:r>
    </w:p>
    <w:p w:rsidR="00C443D5" w:rsidRDefault="001A6954">
      <w:pPr>
        <w:pStyle w:val="a3"/>
        <w:spacing w:line="292" w:lineRule="auto"/>
        <w:ind w:right="537"/>
        <w:jc w:val="both"/>
      </w:pPr>
      <w:r>
        <w:t>готовность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спортом, проводить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выбору спортивного инвентаря и оборудования, спортивной одежды;</w:t>
      </w:r>
    </w:p>
    <w:p w:rsidR="00C443D5" w:rsidRDefault="001A6954">
      <w:pPr>
        <w:pStyle w:val="a3"/>
        <w:spacing w:line="292" w:lineRule="auto"/>
      </w:pPr>
      <w:r>
        <w:t>готовность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бивуака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туристских</w:t>
      </w:r>
      <w:r>
        <w:rPr>
          <w:spacing w:val="-4"/>
        </w:rPr>
        <w:t xml:space="preserve"> </w:t>
      </w:r>
      <w:r>
        <w:t>походов, противостоять действиям и поступкам, приносящим вред окружающей среде;</w:t>
      </w:r>
    </w:p>
    <w:p w:rsidR="00C443D5" w:rsidRDefault="001A6954">
      <w:pPr>
        <w:pStyle w:val="a3"/>
        <w:spacing w:line="292" w:lineRule="auto"/>
      </w:pPr>
      <w:r>
        <w:t>освоение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учебных заданий на уроках физической культуры, игровой и соревновательной деятельности;</w:t>
      </w:r>
    </w:p>
    <w:p w:rsidR="00C443D5" w:rsidRDefault="001A6954">
      <w:pPr>
        <w:pStyle w:val="a3"/>
        <w:spacing w:line="292" w:lineRule="auto"/>
      </w:pPr>
      <w:r>
        <w:t>повышение компетентности в организации самостоятельных занятий физической культурой, планировании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потребностей;</w:t>
      </w:r>
    </w:p>
    <w:p w:rsidR="00C443D5" w:rsidRDefault="001A6954">
      <w:pPr>
        <w:pStyle w:val="a3"/>
        <w:spacing w:line="292" w:lineRule="auto"/>
      </w:pP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C443D5" w:rsidRDefault="001A6954">
      <w:pPr>
        <w:pStyle w:val="1"/>
        <w:spacing w:before="9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443D5" w:rsidRDefault="001A6954">
      <w:pPr>
        <w:pStyle w:val="2"/>
        <w:spacing w:before="61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C443D5" w:rsidRDefault="001A6954">
      <w:pPr>
        <w:pStyle w:val="a3"/>
        <w:spacing w:before="60" w:line="292" w:lineRule="auto"/>
      </w:pPr>
      <w:r>
        <w:t>проводить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 Олимпийских игр, выявлять их общность и различия;</w:t>
      </w:r>
    </w:p>
    <w:p w:rsidR="00C443D5" w:rsidRDefault="001A6954">
      <w:pPr>
        <w:pStyle w:val="a3"/>
        <w:spacing w:line="292" w:lineRule="auto"/>
      </w:pPr>
      <w:r>
        <w:t>осмысливать</w:t>
      </w:r>
      <w:r>
        <w:rPr>
          <w:spacing w:val="-6"/>
        </w:rPr>
        <w:t xml:space="preserve"> </w:t>
      </w:r>
      <w:r>
        <w:t>Олимпийскую</w:t>
      </w:r>
      <w:r>
        <w:rPr>
          <w:spacing w:val="-6"/>
        </w:rPr>
        <w:t xml:space="preserve"> </w:t>
      </w:r>
      <w:r>
        <w:t>хартию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основополагающий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олимпийского движения, приводить примеры её гуманистической направленности;</w:t>
      </w:r>
    </w:p>
    <w:p w:rsidR="00C443D5" w:rsidRDefault="001A6954">
      <w:pPr>
        <w:pStyle w:val="a3"/>
        <w:spacing w:line="275" w:lineRule="exact"/>
        <w:ind w:left="286" w:firstLine="0"/>
      </w:pPr>
      <w:r>
        <w:t>анализировать</w:t>
      </w:r>
      <w:r>
        <w:rPr>
          <w:spacing w:val="-7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rPr>
          <w:spacing w:val="-2"/>
        </w:rPr>
        <w:t>положительных</w:t>
      </w:r>
    </w:p>
    <w:p w:rsidR="00C443D5" w:rsidRDefault="00C443D5">
      <w:pPr>
        <w:spacing w:line="275" w:lineRule="exact"/>
        <w:sectPr w:rsidR="00C443D5">
          <w:pgSz w:w="11900" w:h="16840"/>
          <w:pgMar w:top="520" w:right="560" w:bottom="280" w:left="560" w:header="720" w:footer="720" w:gutter="0"/>
          <w:cols w:space="720"/>
        </w:sectPr>
      </w:pPr>
    </w:p>
    <w:p w:rsidR="00C443D5" w:rsidRDefault="001A6954">
      <w:pPr>
        <w:pStyle w:val="a3"/>
        <w:spacing w:before="62" w:line="292" w:lineRule="auto"/>
        <w:ind w:left="286" w:right="653" w:hanging="181"/>
      </w:pPr>
      <w:r>
        <w:t>качеств личности, устанавливать возможность профилактики вредных привычек; характеризовать</w:t>
      </w:r>
      <w:r>
        <w:rPr>
          <w:spacing w:val="-5"/>
        </w:rPr>
        <w:t xml:space="preserve"> </w:t>
      </w:r>
      <w:r>
        <w:t>туристские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целевое</w:t>
      </w:r>
    </w:p>
    <w:p w:rsidR="00C443D5" w:rsidRDefault="001A6954">
      <w:pPr>
        <w:pStyle w:val="a3"/>
        <w:spacing w:line="292" w:lineRule="auto"/>
        <w:ind w:firstLine="0"/>
      </w:pPr>
      <w:r>
        <w:t>предназначение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здоровья;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техники безопасности во время передвижения по маршруту и организации бивуака;</w:t>
      </w:r>
    </w:p>
    <w:p w:rsidR="00C443D5" w:rsidRDefault="001A695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планированием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изменениями показателей работоспособности;</w:t>
      </w:r>
    </w:p>
    <w:p w:rsidR="00C443D5" w:rsidRDefault="001A6954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C443D5" w:rsidRDefault="001A695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 состоянием здоровья и функциональными возможностями основных систем организма;</w:t>
      </w:r>
    </w:p>
    <w:p w:rsidR="00C443D5" w:rsidRDefault="001A695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C443D5" w:rsidRDefault="001A695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открытых площадках и правилами предупреждения травматизма.</w:t>
      </w:r>
    </w:p>
    <w:p w:rsidR="00C443D5" w:rsidRDefault="001A6954">
      <w:pPr>
        <w:pStyle w:val="2"/>
        <w:spacing w:line="275" w:lineRule="exact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C443D5" w:rsidRDefault="001A6954">
      <w:pPr>
        <w:pStyle w:val="a3"/>
        <w:spacing w:before="51" w:line="292" w:lineRule="auto"/>
      </w:pPr>
      <w:r>
        <w:t>выбирать, анализировать и систематизировать информацию из разных источников об образцах техники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разучиваемых</w:t>
      </w:r>
      <w:r>
        <w:rPr>
          <w:spacing w:val="-6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 физической и технической подготовкой;</w:t>
      </w:r>
    </w:p>
    <w:p w:rsidR="00C443D5" w:rsidRDefault="001A6954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 возрастно-половых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регулировать нагрузку по частоте пульса и внешним признакам утомления;</w:t>
      </w:r>
    </w:p>
    <w:p w:rsidR="00C443D5" w:rsidRDefault="001A6954">
      <w:pPr>
        <w:pStyle w:val="a3"/>
        <w:spacing w:line="292" w:lineRule="auto"/>
        <w:ind w:right="123"/>
      </w:pPr>
      <w: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>
        <w:rPr>
          <w:spacing w:val="-5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C443D5" w:rsidRDefault="001A6954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 xml:space="preserve">другими учащимися, сравнивать её с эталонным образцом, выявлять ошибки и предлагать способы их </w:t>
      </w:r>
      <w:r>
        <w:rPr>
          <w:spacing w:val="-2"/>
        </w:rPr>
        <w:t>устранения;</w:t>
      </w:r>
    </w:p>
    <w:p w:rsidR="00C443D5" w:rsidRDefault="001A6954">
      <w:pPr>
        <w:pStyle w:val="a3"/>
        <w:spacing w:line="292" w:lineRule="auto"/>
        <w:ind w:right="242"/>
        <w:jc w:val="both"/>
      </w:pPr>
      <w:r>
        <w:t>изучать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«иллюстративного</w:t>
      </w:r>
      <w:r>
        <w:rPr>
          <w:spacing w:val="-3"/>
        </w:rPr>
        <w:t xml:space="preserve"> </w:t>
      </w:r>
      <w:r>
        <w:t>образца»</w:t>
      </w:r>
      <w:r>
        <w:rPr>
          <w:spacing w:val="-3"/>
        </w:rPr>
        <w:t xml:space="preserve"> </w:t>
      </w:r>
      <w:r>
        <w:t>разучиваемого</w:t>
      </w:r>
      <w:r>
        <w:rPr>
          <w:spacing w:val="-3"/>
        </w:rPr>
        <w:t xml:space="preserve"> </w:t>
      </w:r>
      <w:r>
        <w:t>упражнения, 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появления, выяснять способы их устранения.</w:t>
      </w:r>
    </w:p>
    <w:p w:rsidR="00C443D5" w:rsidRDefault="001A6954">
      <w:pPr>
        <w:pStyle w:val="2"/>
        <w:spacing w:line="274" w:lineRule="exac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C443D5" w:rsidRDefault="001A6954">
      <w:pPr>
        <w:pStyle w:val="a3"/>
        <w:spacing w:before="53" w:line="292" w:lineRule="auto"/>
      </w:pPr>
      <w:r>
        <w:t>составлять и выполнять индивидуальные комплексы физических упражнений с разной функциональной</w:t>
      </w:r>
      <w:r>
        <w:rPr>
          <w:spacing w:val="-5"/>
        </w:rPr>
        <w:t xml:space="preserve"> </w:t>
      </w:r>
      <w:r>
        <w:t>направленностью,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организма, развитие его резервных возможностей с помощью процедур контроля и функциональных проб;</w:t>
      </w:r>
    </w:p>
    <w:p w:rsidR="00C443D5" w:rsidRDefault="001A6954">
      <w:pPr>
        <w:pStyle w:val="a3"/>
        <w:spacing w:line="292" w:lineRule="auto"/>
      </w:pPr>
      <w:r>
        <w:t>составлять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 разучивать сложно-координированные упражнения на спортивных снарядах;</w:t>
      </w:r>
    </w:p>
    <w:p w:rsidR="00C443D5" w:rsidRDefault="001A6954">
      <w:pPr>
        <w:pStyle w:val="a3"/>
        <w:spacing w:line="292" w:lineRule="auto"/>
        <w:ind w:right="471"/>
      </w:pPr>
      <w:r>
        <w:t>активно взаимодействовать в условиях учебной и игровой деятельности, ориентироваться на указания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ситуаций, признавать своё право и право других на ошибку, право на её совместное исправление;</w:t>
      </w:r>
    </w:p>
    <w:p w:rsidR="00C443D5" w:rsidRDefault="001A6954">
      <w:pPr>
        <w:pStyle w:val="a3"/>
        <w:spacing w:line="292" w:lineRule="auto"/>
        <w:ind w:right="123"/>
      </w:pPr>
      <w:r>
        <w:t>разучивать и выполнять технические действия в игровых видах спорта, активно взаимодействуют при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игроков своей команды и команды соперников;</w:t>
      </w:r>
    </w:p>
    <w:p w:rsidR="00C443D5" w:rsidRDefault="001A6954">
      <w:pPr>
        <w:pStyle w:val="a3"/>
        <w:spacing w:line="292" w:lineRule="auto"/>
      </w:pPr>
      <w:r>
        <w:t>организовывать оказание первой помощи при травмах и ушибах во время самостоятельных занятий 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</w:p>
    <w:p w:rsidR="00C443D5" w:rsidRDefault="00C443D5">
      <w:pPr>
        <w:spacing w:line="292" w:lineRule="auto"/>
        <w:sectPr w:rsidR="00C443D5">
          <w:pgSz w:w="11900" w:h="16840"/>
          <w:pgMar w:top="500" w:right="560" w:bottom="280" w:left="560" w:header="720" w:footer="720" w:gutter="0"/>
          <w:cols w:space="720"/>
        </w:sectPr>
      </w:pPr>
    </w:p>
    <w:p w:rsidR="00C443D5" w:rsidRDefault="001A6954">
      <w:pPr>
        <w:pStyle w:val="a3"/>
        <w:spacing w:before="62"/>
        <w:ind w:firstLine="0"/>
      </w:pPr>
      <w:r>
        <w:t>признаков</w:t>
      </w:r>
      <w:r>
        <w:rPr>
          <w:spacing w:val="-4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rPr>
          <w:spacing w:val="-2"/>
        </w:rPr>
        <w:t>травмы.</w:t>
      </w:r>
    </w:p>
    <w:p w:rsidR="00C443D5" w:rsidRDefault="001A6954">
      <w:pPr>
        <w:pStyle w:val="1"/>
        <w:spacing w:before="18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443D5" w:rsidRDefault="001A6954">
      <w:pPr>
        <w:pStyle w:val="a3"/>
        <w:spacing w:before="6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C443D5" w:rsidRDefault="001A6954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занятиях физическими упражнениями в условиях активного отдыха и досуга;</w:t>
      </w:r>
    </w:p>
    <w:p w:rsidR="00C443D5" w:rsidRDefault="001A6954">
      <w:pPr>
        <w:pStyle w:val="a3"/>
        <w:spacing w:line="292" w:lineRule="auto"/>
        <w:ind w:right="471"/>
      </w:pPr>
      <w:r>
        <w:t>проводить измерение индивидуальной осанки и сравнивать её показатели со стандартами, 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нарушения,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их выполнение в режиме дня;</w:t>
      </w:r>
    </w:p>
    <w:p w:rsidR="00C443D5" w:rsidRDefault="001A6954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C443D5" w:rsidRDefault="001A6954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 упражнений физкультминуток, дыхательной и зрительной гимнастики;</w:t>
      </w:r>
    </w:p>
    <w:p w:rsidR="00C443D5" w:rsidRDefault="001A6954">
      <w:pPr>
        <w:pStyle w:val="a3"/>
        <w:spacing w:line="292" w:lineRule="auto"/>
      </w:pP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гибкости, координации и формирование телосложения;</w:t>
      </w:r>
    </w:p>
    <w:p w:rsidR="00C443D5" w:rsidRDefault="001A6954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способом</w:t>
      </w:r>
    </w:p>
    <w:p w:rsidR="00C443D5" w:rsidRDefault="001A6954">
      <w:pPr>
        <w:pStyle w:val="a3"/>
        <w:spacing w:before="54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rPr>
          <w:spacing w:val="-2"/>
        </w:rPr>
        <w:t>(девочки);</w:t>
      </w:r>
    </w:p>
    <w:p w:rsidR="00C443D5" w:rsidRDefault="001A6954">
      <w:pPr>
        <w:pStyle w:val="a3"/>
        <w:spacing w:before="60" w:line="292" w:lineRule="auto"/>
      </w:pPr>
      <w:r>
        <w:t>выполнять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висах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низкой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перекладине</w:t>
      </w:r>
      <w:r>
        <w:rPr>
          <w:spacing w:val="-4"/>
        </w:rPr>
        <w:t xml:space="preserve"> </w:t>
      </w:r>
      <w:r>
        <w:t>(мальчики);</w:t>
      </w:r>
      <w:r>
        <w:rPr>
          <w:spacing w:val="-5"/>
        </w:rPr>
        <w:t xml:space="preserve"> </w:t>
      </w:r>
      <w:r>
        <w:t>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C443D5" w:rsidRDefault="001A6954">
      <w:pPr>
        <w:pStyle w:val="a3"/>
        <w:spacing w:line="292" w:lineRule="auto"/>
        <w:ind w:right="163"/>
      </w:pPr>
      <w:r>
        <w:t>передвигаться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шагом,</w:t>
      </w:r>
      <w:r>
        <w:rPr>
          <w:spacing w:val="-4"/>
        </w:rPr>
        <w:t xml:space="preserve"> </w:t>
      </w:r>
      <w:r>
        <w:t>лазать</w:t>
      </w:r>
      <w:r>
        <w:rPr>
          <w:spacing w:val="-5"/>
        </w:rPr>
        <w:t xml:space="preserve"> </w:t>
      </w:r>
      <w:r>
        <w:t>разноимённым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вверх и по диагонали;</w:t>
      </w:r>
    </w:p>
    <w:p w:rsidR="00C443D5" w:rsidRDefault="001A6954">
      <w:pPr>
        <w:pStyle w:val="a3"/>
        <w:spacing w:line="292" w:lineRule="auto"/>
        <w:ind w:left="286" w:right="471" w:firstLine="0"/>
      </w:pPr>
      <w:r>
        <w:t>выполнять</w:t>
      </w:r>
      <w:r>
        <w:rPr>
          <w:spacing w:val="-5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дистанции; демонстрировать технику прыжка в длину с разбега способом «согнув ноги»;</w:t>
      </w:r>
    </w:p>
    <w:p w:rsidR="00C443D5" w:rsidRDefault="001A6954">
      <w:pPr>
        <w:pStyle w:val="a3"/>
        <w:spacing w:line="292" w:lineRule="auto"/>
      </w:pPr>
      <w:r>
        <w:t>передвигаться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попеременным</w:t>
      </w:r>
      <w:r>
        <w:rPr>
          <w:spacing w:val="-4"/>
        </w:rPr>
        <w:t xml:space="preserve"> </w:t>
      </w:r>
      <w:r>
        <w:t>двухшажным</w:t>
      </w:r>
      <w:r>
        <w:rPr>
          <w:spacing w:val="-4"/>
        </w:rPr>
        <w:t xml:space="preserve"> </w:t>
      </w:r>
      <w:r>
        <w:t>ходом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бесснежных</w:t>
      </w:r>
      <w:r>
        <w:rPr>
          <w:spacing w:val="-4"/>
        </w:rPr>
        <w:t xml:space="preserve"> </w:t>
      </w:r>
      <w:r>
        <w:t>районов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имитация </w:t>
      </w:r>
      <w:r>
        <w:rPr>
          <w:spacing w:val="-2"/>
        </w:rPr>
        <w:t>передвижения);</w:t>
      </w:r>
    </w:p>
    <w:p w:rsidR="00C443D5" w:rsidRDefault="001A6954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rPr>
          <w:spacing w:val="-2"/>
        </w:rPr>
        <w:t>играх:</w:t>
      </w:r>
    </w:p>
    <w:p w:rsidR="00C443D5" w:rsidRDefault="001A6954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 двумя руками от груди с места и в движении);</w:t>
      </w:r>
    </w:p>
    <w:p w:rsidR="00C443D5" w:rsidRDefault="001A6954">
      <w:pPr>
        <w:pStyle w:val="a3"/>
        <w:spacing w:line="292" w:lineRule="auto"/>
        <w:ind w:right="471"/>
      </w:pPr>
      <w:r>
        <w:t>волейбол</w:t>
      </w:r>
      <w:r>
        <w:rPr>
          <w:spacing w:val="-4"/>
        </w:rPr>
        <w:t xml:space="preserve"> </w:t>
      </w:r>
      <w:r>
        <w:t>(приём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прямая нижняя подача);</w:t>
      </w:r>
    </w:p>
    <w:p w:rsidR="00C443D5" w:rsidRDefault="001A6954">
      <w:pPr>
        <w:pStyle w:val="a3"/>
        <w:spacing w:line="292" w:lineRule="auto"/>
        <w:ind w:right="471"/>
      </w:pPr>
      <w:r>
        <w:t>футбол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направлениях,</w:t>
      </w:r>
      <w:r>
        <w:rPr>
          <w:spacing w:val="-3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мяча, удар по неподвижному мячу с небольшого разбега);</w:t>
      </w:r>
    </w:p>
    <w:p w:rsidR="00C443D5" w:rsidRDefault="001A6954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C443D5" w:rsidRDefault="00C443D5">
      <w:pPr>
        <w:spacing w:line="292" w:lineRule="auto"/>
        <w:sectPr w:rsidR="00C443D5">
          <w:pgSz w:w="11900" w:h="16840"/>
          <w:pgMar w:top="500" w:right="560" w:bottom="280" w:left="560" w:header="720" w:footer="720" w:gutter="0"/>
          <w:cols w:space="720"/>
        </w:sectPr>
      </w:pPr>
    </w:p>
    <w:p w:rsidR="00C443D5" w:rsidRPr="001B5667" w:rsidRDefault="001B5667" w:rsidP="001B5667">
      <w:pPr>
        <w:pStyle w:val="a4"/>
        <w:numPr>
          <w:ilvl w:val="0"/>
          <w:numId w:val="3"/>
        </w:numPr>
        <w:spacing w:before="80"/>
        <w:jc w:val="center"/>
        <w:rPr>
          <w:b/>
          <w:sz w:val="19"/>
        </w:rPr>
      </w:pPr>
      <w:r w:rsidRPr="001B5667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ТЕМЫ, И ДЕЯТЕЛЬНОСТИ УЧИТЕЛЯ С УЧЕТОМ ПРОГРАММЫ ВОСПИТАНИЯ</w:t>
      </w:r>
    </w:p>
    <w:p w:rsidR="00C443D5" w:rsidRDefault="00C443D5">
      <w:pPr>
        <w:pStyle w:val="a3"/>
        <w:spacing w:before="8"/>
        <w:ind w:left="0" w:firstLine="0"/>
        <w:rPr>
          <w:b/>
          <w:sz w:val="16"/>
        </w:rPr>
      </w:pPr>
    </w:p>
    <w:p w:rsidR="00C443D5" w:rsidRDefault="00C443D5">
      <w:pPr>
        <w:rPr>
          <w:sz w:val="14"/>
        </w:rPr>
        <w:sectPr w:rsidR="00C443D5">
          <w:pgSz w:w="16840" w:h="11900" w:orient="landscape"/>
          <w:pgMar w:top="480" w:right="560" w:bottom="504" w:left="560" w:header="720" w:footer="720" w:gutter="0"/>
          <w:cols w:space="720"/>
        </w:sectPr>
      </w:pPr>
    </w:p>
    <w:p w:rsidR="00C443D5" w:rsidRDefault="00C443D5">
      <w:pPr>
        <w:rPr>
          <w:sz w:val="14"/>
        </w:rPr>
        <w:sectPr w:rsidR="00C443D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443D5" w:rsidRDefault="00C443D5">
      <w:pPr>
        <w:rPr>
          <w:sz w:val="14"/>
        </w:rPr>
        <w:sectPr w:rsidR="00C443D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443D5" w:rsidRDefault="00C443D5">
      <w:pPr>
        <w:rPr>
          <w:sz w:val="14"/>
        </w:rPr>
        <w:sectPr w:rsidR="00C443D5">
          <w:type w:val="continuous"/>
          <w:pgSz w:w="16840" w:h="11900" w:orient="landscape"/>
          <w:pgMar w:top="580" w:right="560" w:bottom="602" w:left="560" w:header="720" w:footer="720" w:gutter="0"/>
          <w:cols w:space="720"/>
        </w:sect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233"/>
        <w:gridCol w:w="2233"/>
      </w:tblGrid>
      <w:tr w:rsidR="00BF01D0" w:rsidRPr="00F912A2" w:rsidTr="008202E7">
        <w:trPr>
          <w:trHeight w:val="562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8202E7">
            <w:pPr>
              <w:jc w:val="center"/>
              <w:rPr>
                <w:b/>
                <w:szCs w:val="28"/>
              </w:rPr>
            </w:pPr>
            <w:r w:rsidRPr="00F912A2">
              <w:rPr>
                <w:b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:rsidR="00BF01D0" w:rsidRPr="00F912A2" w:rsidRDefault="00BF01D0" w:rsidP="008202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часов</w:t>
            </w:r>
          </w:p>
        </w:tc>
        <w:tc>
          <w:tcPr>
            <w:tcW w:w="2233" w:type="dxa"/>
            <w:vAlign w:val="center"/>
          </w:tcPr>
          <w:p w:rsidR="00BF01D0" w:rsidRPr="00F912A2" w:rsidRDefault="00BF01D0" w:rsidP="008202E7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ЭОР/ЦОР ( на раздел РЭШ, </w:t>
            </w:r>
            <w:proofErr w:type="spellStart"/>
            <w:r>
              <w:rPr>
                <w:b/>
              </w:rPr>
              <w:t>Учи.ру</w:t>
            </w:r>
            <w:proofErr w:type="spellEnd"/>
            <w:r>
              <w:rPr>
                <w:b/>
              </w:rPr>
              <w:t>)</w:t>
            </w:r>
          </w:p>
        </w:tc>
      </w:tr>
      <w:tr w:rsidR="00BF01D0" w:rsidRPr="00F912A2" w:rsidTr="008202E7">
        <w:trPr>
          <w:trHeight w:val="562"/>
          <w:jc w:val="center"/>
        </w:trPr>
        <w:tc>
          <w:tcPr>
            <w:tcW w:w="10811" w:type="dxa"/>
            <w:gridSpan w:val="4"/>
            <w:vAlign w:val="center"/>
          </w:tcPr>
          <w:p w:rsidR="00BF01D0" w:rsidRDefault="00BF01D0" w:rsidP="008202E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Легкая атлетика(18 часов)</w:t>
            </w:r>
          </w:p>
        </w:tc>
      </w:tr>
      <w:tr w:rsidR="00BF01D0" w:rsidRPr="00E37CBA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b/>
                <w:szCs w:val="28"/>
              </w:rPr>
            </w:pPr>
            <w:r w:rsidRPr="00F912A2">
              <w:rPr>
                <w:color w:val="000000"/>
                <w:szCs w:val="28"/>
              </w:rPr>
              <w:t>Правила техники безопасности во время  занятий легкой атлетикой. Специальные беговые упражнения.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:rsidR="00BF01D0" w:rsidRPr="00E37CBA" w:rsidRDefault="00BF01D0" w:rsidP="008202E7">
            <w:pPr>
              <w:rPr>
                <w:sz w:val="28"/>
                <w:szCs w:val="28"/>
              </w:rPr>
            </w:pPr>
            <w:r w:rsidRPr="00E37CBA">
              <w:rPr>
                <w:sz w:val="28"/>
                <w:szCs w:val="28"/>
                <w:lang w:val="en-US"/>
              </w:rPr>
              <w:t>https</w:t>
            </w:r>
            <w:r w:rsidRPr="00E37CBA">
              <w:rPr>
                <w:sz w:val="28"/>
                <w:szCs w:val="28"/>
              </w:rPr>
              <w:t>://</w:t>
            </w:r>
            <w:proofErr w:type="spellStart"/>
            <w:r w:rsidRPr="00E37CBA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E37CBA">
              <w:rPr>
                <w:sz w:val="28"/>
                <w:szCs w:val="28"/>
              </w:rPr>
              <w:t>.</w:t>
            </w:r>
            <w:proofErr w:type="spellStart"/>
            <w:r w:rsidRPr="00E37CBA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E37CBA">
              <w:rPr>
                <w:sz w:val="28"/>
                <w:szCs w:val="28"/>
              </w:rPr>
              <w:t>.</w:t>
            </w:r>
            <w:proofErr w:type="spellStart"/>
            <w:r w:rsidRPr="00E37CB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37CBA">
              <w:rPr>
                <w:sz w:val="28"/>
                <w:szCs w:val="28"/>
              </w:rPr>
              <w:t>/</w:t>
            </w:r>
            <w:r w:rsidRPr="00E37CBA">
              <w:rPr>
                <w:sz w:val="28"/>
                <w:szCs w:val="28"/>
                <w:lang w:val="en-US"/>
              </w:rPr>
              <w:t>subject</w:t>
            </w:r>
            <w:r w:rsidRPr="00E37CBA">
              <w:rPr>
                <w:sz w:val="28"/>
                <w:szCs w:val="28"/>
              </w:rPr>
              <w:t>/9/5/</w:t>
            </w: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E37CBA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1"/>
                <w:w w:val="116"/>
                <w:szCs w:val="28"/>
              </w:rPr>
            </w:pPr>
            <w:r w:rsidRPr="00F912A2">
              <w:rPr>
                <w:color w:val="000000"/>
                <w:szCs w:val="28"/>
              </w:rPr>
              <w:t>Бег с ускорением (30 – 40 м) с максимальной скоростью.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517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Высокий старт от 10 до 15 м.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433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1"/>
                <w:w w:val="116"/>
                <w:szCs w:val="28"/>
                <w:highlight w:val="yellow"/>
              </w:rPr>
            </w:pPr>
            <w:r w:rsidRPr="00F912A2">
              <w:rPr>
                <w:color w:val="000000"/>
                <w:szCs w:val="28"/>
              </w:rPr>
              <w:t>Высокий старт и скоростной бег до 40 метров.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1"/>
                <w:w w:val="116"/>
                <w:szCs w:val="28"/>
                <w:highlight w:val="yellow"/>
              </w:rPr>
            </w:pPr>
            <w:r w:rsidRPr="00F912A2">
              <w:rPr>
                <w:color w:val="000000"/>
                <w:szCs w:val="28"/>
              </w:rPr>
              <w:t>Челночный бег 3Х10.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543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4"/>
                <w:szCs w:val="28"/>
                <w:highlight w:val="yellow"/>
              </w:rPr>
            </w:pPr>
            <w:r w:rsidRPr="00F912A2">
              <w:rPr>
                <w:color w:val="000000"/>
                <w:szCs w:val="28"/>
              </w:rPr>
              <w:t>Эстафеты, встречная эстафета.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  <w:highlight w:val="yellow"/>
              </w:rPr>
            </w:pPr>
            <w:r w:rsidRPr="00F912A2">
              <w:rPr>
                <w:color w:val="000000"/>
                <w:szCs w:val="28"/>
              </w:rPr>
              <w:t>Старты из различных исходных положений.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  <w:highlight w:val="yellow"/>
              </w:rPr>
            </w:pPr>
            <w:r w:rsidRPr="00F912A2">
              <w:rPr>
                <w:color w:val="000000"/>
                <w:szCs w:val="28"/>
              </w:rPr>
              <w:t>Кросс до 15 минут.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Прыжки в длину с 5-7 шагов разбега.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Прыжки в длину с места толчком с 2х ног.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489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3"/>
                <w:szCs w:val="28"/>
              </w:rPr>
            </w:pPr>
            <w:r w:rsidRPr="00F912A2">
              <w:rPr>
                <w:color w:val="000000"/>
                <w:szCs w:val="28"/>
              </w:rPr>
              <w:t>Метание на заданное расстояние.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Метание в горизонтальную и вертикальную цели (1x1) с расстояния 6 – 8 метров.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463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Метание теннисного мяча с 4 – 5 шагов разбега на дальность.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Кросс до 15 минут.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5"/>
                <w:szCs w:val="28"/>
              </w:rPr>
            </w:pPr>
            <w:r w:rsidRPr="00F912A2">
              <w:rPr>
                <w:color w:val="000000"/>
                <w:szCs w:val="28"/>
              </w:rPr>
              <w:t>Бег с препятствиями.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Бег на местности.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5"/>
                <w:szCs w:val="28"/>
              </w:rPr>
            </w:pPr>
            <w:r w:rsidRPr="00F912A2">
              <w:rPr>
                <w:color w:val="000000"/>
                <w:szCs w:val="28"/>
              </w:rPr>
              <w:t>Бег в равномерном темпе от 10 до 12 минут.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5"/>
                <w:szCs w:val="28"/>
              </w:rPr>
            </w:pPr>
            <w:r w:rsidRPr="00F912A2">
              <w:rPr>
                <w:color w:val="000000"/>
                <w:szCs w:val="28"/>
              </w:rPr>
              <w:t>Бросок набивного мяча двумя руками из-за головы, от груди.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jc w:val="center"/>
        </w:trPr>
        <w:tc>
          <w:tcPr>
            <w:tcW w:w="10811" w:type="dxa"/>
            <w:gridSpan w:val="4"/>
            <w:vAlign w:val="center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 w:rsidRPr="00287F03">
              <w:rPr>
                <w:b/>
                <w:color w:val="000000"/>
                <w:sz w:val="28"/>
                <w:szCs w:val="28"/>
              </w:rPr>
              <w:t>Гимнастика</w:t>
            </w:r>
            <w:r>
              <w:rPr>
                <w:b/>
                <w:color w:val="000000"/>
                <w:sz w:val="28"/>
                <w:szCs w:val="28"/>
              </w:rPr>
              <w:t>(8 часов)</w:t>
            </w: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b/>
                <w:color w:val="000000"/>
                <w:spacing w:val="-3"/>
                <w:szCs w:val="28"/>
              </w:rPr>
            </w:pPr>
            <w:r w:rsidRPr="00F912A2">
              <w:rPr>
                <w:color w:val="000000"/>
                <w:szCs w:val="28"/>
              </w:rPr>
              <w:t>Правила техники безопасности на занятиях по гимнастике. Упражнения на гибкость.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  <w:r w:rsidRPr="00EF1137">
              <w:rPr>
                <w:szCs w:val="28"/>
              </w:rPr>
              <w:t>https://resh.edu.ru/subject/9/5/</w:t>
            </w:r>
          </w:p>
        </w:tc>
      </w:tr>
      <w:tr w:rsidR="00BF01D0" w:rsidRPr="00F912A2" w:rsidTr="008202E7">
        <w:trPr>
          <w:trHeight w:val="1266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pStyle w:val="a3"/>
              <w:tabs>
                <w:tab w:val="left" w:pos="3063"/>
                <w:tab w:val="left" w:pos="3379"/>
                <w:tab w:val="left" w:pos="3744"/>
                <w:tab w:val="left" w:pos="4693"/>
              </w:tabs>
              <w:ind w:left="0" w:right="-1"/>
              <w:jc w:val="both"/>
              <w:rPr>
                <w:color w:val="000000"/>
                <w:spacing w:val="-2"/>
              </w:rPr>
            </w:pPr>
            <w:r w:rsidRPr="00F912A2">
              <w:rPr>
                <w:color w:val="000000"/>
              </w:rPr>
              <w:t>Перестроение на месте в две, три шеренги.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303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/>
                <w:spacing w:val="-2"/>
                <w:szCs w:val="28"/>
              </w:rPr>
            </w:pPr>
            <w:r w:rsidRPr="00F912A2">
              <w:rPr>
                <w:color w:val="000000"/>
                <w:szCs w:val="28"/>
              </w:rPr>
              <w:t>Перестроение на месте в колонну по два, по три.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622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Сгибание и разгибание рук в упоре лежа.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4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ind w:right="317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Подтягивание из виса лежа на высокой (низкой) перекладине.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1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ind w:left="10" w:right="317" w:firstLine="5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1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ind w:left="10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Вис согнувшись, вис прогнувшись (м), смешанные висы (д).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1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Сочетание движений руками с ходьбой на месте и в движении.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10"/>
          <w:jc w:val="center"/>
        </w:trPr>
        <w:tc>
          <w:tcPr>
            <w:tcW w:w="10811" w:type="dxa"/>
            <w:gridSpan w:val="4"/>
            <w:vAlign w:val="center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 w:rsidRPr="00287F03">
              <w:rPr>
                <w:b/>
                <w:color w:val="000000"/>
                <w:sz w:val="28"/>
                <w:szCs w:val="28"/>
              </w:rPr>
              <w:t>Лыжная подготовка</w:t>
            </w:r>
            <w:r>
              <w:rPr>
                <w:b/>
                <w:color w:val="000000"/>
                <w:sz w:val="28"/>
                <w:szCs w:val="28"/>
              </w:rPr>
              <w:t>(17 часов)</w:t>
            </w:r>
          </w:p>
        </w:tc>
      </w:tr>
      <w:tr w:rsidR="00BF01D0" w:rsidRPr="00F912A2" w:rsidTr="008202E7">
        <w:trPr>
          <w:trHeight w:val="255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before="29"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Техника безопасности при занятиях лыжной подготовкой. Попеременный двухшажный ход.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  <w:r w:rsidRPr="00EF1137">
              <w:rPr>
                <w:szCs w:val="28"/>
              </w:rPr>
              <w:t>https://resh.edu.ru/subject/9/5/</w:t>
            </w:r>
          </w:p>
        </w:tc>
      </w:tr>
      <w:tr w:rsidR="00BF01D0" w:rsidRPr="00F912A2" w:rsidTr="008202E7">
        <w:trPr>
          <w:trHeight w:val="24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color w:val="000000"/>
                <w:spacing w:val="-5"/>
                <w:szCs w:val="28"/>
              </w:rPr>
            </w:pPr>
            <w:r w:rsidRPr="00F912A2">
              <w:rPr>
                <w:color w:val="000000"/>
                <w:szCs w:val="28"/>
              </w:rPr>
              <w:t>Попеременный двухшажный ход.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Одновременный бесшажный ход.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color w:val="000000"/>
                <w:spacing w:val="-4"/>
                <w:szCs w:val="28"/>
              </w:rPr>
            </w:pPr>
            <w:r w:rsidRPr="00F912A2">
              <w:rPr>
                <w:color w:val="000000"/>
                <w:szCs w:val="28"/>
              </w:rPr>
              <w:t>Одновременный одношажный ход.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Техника безопасности при занятиях лыжной подготовкой. Чередование различных лыжных ходов.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Прохождение дистанции 1,5 км.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color w:val="000000"/>
                <w:spacing w:val="-2"/>
                <w:szCs w:val="28"/>
              </w:rPr>
            </w:pPr>
            <w:r w:rsidRPr="00F912A2">
              <w:rPr>
                <w:color w:val="000000"/>
                <w:szCs w:val="28"/>
              </w:rPr>
              <w:t>Повороты переступанием и прыжком на лыжах.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color w:val="000000"/>
                <w:spacing w:val="-2"/>
                <w:szCs w:val="28"/>
              </w:rPr>
            </w:pPr>
            <w:r w:rsidRPr="00F912A2">
              <w:rPr>
                <w:color w:val="000000"/>
                <w:szCs w:val="28"/>
              </w:rPr>
              <w:t>Различные варианты подъемов. Игра с «Горки на горку».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color w:val="000000"/>
                <w:spacing w:val="-2"/>
                <w:szCs w:val="28"/>
              </w:rPr>
            </w:pPr>
            <w:r w:rsidRPr="00F912A2">
              <w:rPr>
                <w:color w:val="000000"/>
                <w:szCs w:val="28"/>
              </w:rPr>
              <w:t>Торможение и поворот «упором».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line="276" w:lineRule="auto"/>
              <w:ind w:left="5"/>
              <w:jc w:val="both"/>
              <w:rPr>
                <w:color w:val="000000"/>
                <w:spacing w:val="-2"/>
                <w:szCs w:val="28"/>
              </w:rPr>
            </w:pPr>
            <w:r w:rsidRPr="00F912A2">
              <w:rPr>
                <w:color w:val="000000"/>
                <w:szCs w:val="28"/>
              </w:rPr>
              <w:t>Торможение «плугом» и «</w:t>
            </w:r>
            <w:proofErr w:type="spellStart"/>
            <w:r w:rsidRPr="00F912A2">
              <w:rPr>
                <w:color w:val="000000"/>
                <w:szCs w:val="28"/>
              </w:rPr>
              <w:t>полуплугом</w:t>
            </w:r>
            <w:proofErr w:type="spellEnd"/>
            <w:r w:rsidRPr="00F912A2">
              <w:rPr>
                <w:color w:val="000000"/>
                <w:szCs w:val="28"/>
              </w:rPr>
              <w:t>».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line="276" w:lineRule="auto"/>
              <w:ind w:left="5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Преодоление небольших трамплинов.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before="29"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Спуск в основной, высокой и низкой стойках.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Спуск с преодолением бугров и впадин.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line="276" w:lineRule="auto"/>
              <w:ind w:left="10" w:right="317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Подъемы на склон и спуски со склонов.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Прохождение дистанции 2 км.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line="276" w:lineRule="auto"/>
              <w:ind w:right="139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Подвижные игры и эстафеты на лыжах. «Кто дальше», «Шире шаг».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Прохождение дистанции 2 км - подготовка к выполнению нормативов ГТО.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10811" w:type="dxa"/>
            <w:gridSpan w:val="4"/>
            <w:vAlign w:val="center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 w:rsidRPr="00287F03">
              <w:rPr>
                <w:b/>
                <w:color w:val="000000"/>
                <w:sz w:val="28"/>
                <w:szCs w:val="28"/>
              </w:rPr>
              <w:t>Волейбол</w:t>
            </w:r>
            <w:r>
              <w:rPr>
                <w:b/>
                <w:color w:val="000000"/>
                <w:sz w:val="28"/>
                <w:szCs w:val="28"/>
              </w:rPr>
              <w:t>(9 часов)</w:t>
            </w: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Правила техники безопасности на занятиях спортивных игр. Основные правила игры в волейбол.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  <w:r w:rsidRPr="00EF1137">
              <w:rPr>
                <w:szCs w:val="28"/>
              </w:rPr>
              <w:t>https://resh.edu.ru/subject/9/5/</w:t>
            </w: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Стойки игрока перемещения в стойке.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Передача мяча над собой. Передача мяча через сетку.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jc w:val="both"/>
              <w:rPr>
                <w:color w:val="000000" w:themeColor="text1"/>
                <w:szCs w:val="28"/>
              </w:rPr>
            </w:pPr>
            <w:r w:rsidRPr="00F912A2">
              <w:rPr>
                <w:color w:val="000000"/>
                <w:szCs w:val="28"/>
              </w:rPr>
              <w:t>Игра по упрощенным правилам мини-волейбол.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Игры и игровые задания с ограниченным числом игроков.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Упражнения по овладению и соревнованию в технике перемещений и владения мячом.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Комбинации из освоенных элементов: прием, передача, удар.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10811" w:type="dxa"/>
            <w:gridSpan w:val="4"/>
            <w:vAlign w:val="center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 w:rsidRPr="00287F03">
              <w:rPr>
                <w:b/>
                <w:color w:val="000000"/>
                <w:sz w:val="28"/>
                <w:szCs w:val="28"/>
              </w:rPr>
              <w:t>Баскетбол</w:t>
            </w:r>
            <w:r>
              <w:rPr>
                <w:b/>
                <w:color w:val="000000"/>
                <w:sz w:val="28"/>
                <w:szCs w:val="28"/>
              </w:rPr>
              <w:t>(10 часов)</w:t>
            </w: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before="110"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Стойки игрока, перемещения в стойке (баскетбол).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  <w:r w:rsidRPr="00EF1137">
              <w:rPr>
                <w:szCs w:val="28"/>
              </w:rPr>
              <w:t>https://resh.edu.ru/subject/9/5/</w:t>
            </w: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before="110" w:line="276" w:lineRule="auto"/>
              <w:jc w:val="both"/>
              <w:rPr>
                <w:color w:val="000000"/>
                <w:spacing w:val="-5"/>
                <w:szCs w:val="28"/>
              </w:rPr>
            </w:pPr>
            <w:r w:rsidRPr="00F912A2">
              <w:rPr>
                <w:color w:val="000000"/>
                <w:szCs w:val="28"/>
              </w:rPr>
              <w:t>Комбинация из освоенных элементов техники передвижений.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spacing w:line="276" w:lineRule="auto"/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line="276" w:lineRule="auto"/>
              <w:jc w:val="both"/>
              <w:rPr>
                <w:b/>
                <w:szCs w:val="28"/>
              </w:rPr>
            </w:pPr>
            <w:r w:rsidRPr="00F912A2">
              <w:rPr>
                <w:color w:val="000000"/>
                <w:szCs w:val="28"/>
              </w:rPr>
              <w:t>Остановка двумя шагами и прыжком. Повороты без мяча и с мячом.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225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Ловля и передача мяча одной рукой от плеча на месте и в движении.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27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before="24"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Ловля и передача мяча в парах, тройках, квадратах, круге.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324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before="24"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ОРУ с мячом. Ведение мяча в низкой, средней и высокой стойки на месте.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21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before="24"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Ведение мяча с изменением направления движения и скорости.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21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hd w:val="clear" w:color="auto" w:fill="FFFFFF"/>
              <w:spacing w:before="24"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Ведение мяча без сопротивления защитника ведущей и не ведущей рукой.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225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color w:val="000000"/>
                <w:spacing w:val="-5"/>
                <w:szCs w:val="28"/>
              </w:rPr>
            </w:pPr>
            <w:r w:rsidRPr="00F912A2">
              <w:rPr>
                <w:color w:val="000000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225"/>
          <w:jc w:val="center"/>
        </w:trPr>
        <w:tc>
          <w:tcPr>
            <w:tcW w:w="10811" w:type="dxa"/>
            <w:gridSpan w:val="4"/>
            <w:vAlign w:val="center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 w:rsidRPr="00287F03">
              <w:rPr>
                <w:b/>
                <w:color w:val="000000"/>
                <w:sz w:val="28"/>
                <w:szCs w:val="28"/>
              </w:rPr>
              <w:t>Легкая атлетика</w:t>
            </w:r>
            <w:r>
              <w:rPr>
                <w:b/>
                <w:color w:val="000000"/>
                <w:sz w:val="28"/>
                <w:szCs w:val="28"/>
              </w:rPr>
              <w:t>(6 часов)</w:t>
            </w:r>
          </w:p>
        </w:tc>
      </w:tr>
      <w:tr w:rsidR="00BF01D0" w:rsidRPr="00F912A2" w:rsidTr="008202E7">
        <w:trPr>
          <w:trHeight w:val="225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color w:val="000000"/>
                <w:spacing w:val="-5"/>
                <w:szCs w:val="28"/>
              </w:rPr>
            </w:pPr>
            <w:r w:rsidRPr="00F912A2">
              <w:rPr>
                <w:color w:val="000000"/>
                <w:szCs w:val="28"/>
              </w:rPr>
              <w:t>Правила</w:t>
            </w:r>
            <w:r>
              <w:rPr>
                <w:color w:val="000000"/>
                <w:szCs w:val="28"/>
              </w:rPr>
              <w:t xml:space="preserve"> техники безопасности во время </w:t>
            </w:r>
            <w:r w:rsidRPr="00F912A2">
              <w:rPr>
                <w:color w:val="000000"/>
                <w:szCs w:val="28"/>
              </w:rPr>
              <w:t>занятий  легкой атлетикой. Прыжки в высоту с 3 – 5 шагов разбега способом «перешагивание».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  <w:r w:rsidRPr="00EF1137">
              <w:rPr>
                <w:szCs w:val="28"/>
              </w:rPr>
              <w:t>https://resh.edu.ru/subject/9/5/</w:t>
            </w:r>
          </w:p>
        </w:tc>
      </w:tr>
      <w:tr w:rsidR="00BF01D0" w:rsidRPr="00F912A2" w:rsidTr="008202E7">
        <w:trPr>
          <w:trHeight w:val="225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color w:val="000000"/>
                <w:spacing w:val="-6"/>
                <w:szCs w:val="28"/>
              </w:rPr>
            </w:pPr>
            <w:r w:rsidRPr="00F912A2">
              <w:rPr>
                <w:color w:val="000000"/>
                <w:szCs w:val="28"/>
              </w:rPr>
              <w:t>Прыжки в длину с 7-9 шагов разбега способом «согнув ноги».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30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Метание в горизонтальную и вертикальную цели (1х1) с расстояния 6 – 8 м.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30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Метание теннисного мяча с 4 – 5 шагов разбега на дальность.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285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r w:rsidRPr="00F912A2">
              <w:rPr>
                <w:color w:val="000000"/>
                <w:szCs w:val="28"/>
              </w:rPr>
              <w:t>Смешанное передвижение (бег в чередовании с ходьбой) до 4000 метров – мальчики, до 2500 метров – девочки.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  <w:tr w:rsidR="00BF01D0" w:rsidRPr="00F912A2" w:rsidTr="008202E7">
        <w:trPr>
          <w:trHeight w:val="300"/>
          <w:jc w:val="center"/>
        </w:trPr>
        <w:tc>
          <w:tcPr>
            <w:tcW w:w="817" w:type="dxa"/>
            <w:vAlign w:val="center"/>
          </w:tcPr>
          <w:p w:rsidR="00BF01D0" w:rsidRPr="00F912A2" w:rsidRDefault="00BF01D0" w:rsidP="00BF01D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 w:line="20" w:lineRule="atLeast"/>
              <w:ind w:lef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BF01D0" w:rsidRPr="00F912A2" w:rsidRDefault="00BF01D0" w:rsidP="008202E7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F912A2">
              <w:rPr>
                <w:color w:val="000000"/>
                <w:szCs w:val="28"/>
              </w:rPr>
              <w:t>ег</w:t>
            </w:r>
            <w:proofErr w:type="spellEnd"/>
            <w:r w:rsidRPr="00F912A2">
              <w:rPr>
                <w:color w:val="000000"/>
                <w:szCs w:val="28"/>
              </w:rPr>
              <w:t xml:space="preserve"> с низкого старта в гору. Разнообразные прыжки и многоскоки.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:rsidR="00BF01D0" w:rsidRPr="00F912A2" w:rsidRDefault="00BF01D0" w:rsidP="008202E7">
            <w:pPr>
              <w:rPr>
                <w:szCs w:val="28"/>
              </w:rPr>
            </w:pPr>
          </w:p>
        </w:tc>
      </w:tr>
    </w:tbl>
    <w:p w:rsidR="00C443D5" w:rsidRDefault="00C443D5">
      <w:pPr>
        <w:rPr>
          <w:sz w:val="14"/>
        </w:rPr>
        <w:sectPr w:rsidR="00C443D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443D5" w:rsidRDefault="001A6954">
      <w:pPr>
        <w:spacing w:before="79"/>
        <w:ind w:left="117"/>
        <w:rPr>
          <w:b/>
          <w:sz w:val="17"/>
        </w:rPr>
      </w:pPr>
      <w:r>
        <w:rPr>
          <w:b/>
          <w:w w:val="95"/>
          <w:sz w:val="17"/>
        </w:rPr>
        <w:t>УЧЕБНО-МЕТОДИЧЕСКОЕ</w:t>
      </w:r>
      <w:r>
        <w:rPr>
          <w:b/>
          <w:spacing w:val="40"/>
          <w:sz w:val="17"/>
        </w:rPr>
        <w:t xml:space="preserve"> </w:t>
      </w:r>
      <w:r>
        <w:rPr>
          <w:b/>
          <w:w w:val="95"/>
          <w:sz w:val="17"/>
        </w:rPr>
        <w:t>ОБЕСПЕЧЕНИЕ</w:t>
      </w:r>
      <w:r>
        <w:rPr>
          <w:b/>
          <w:spacing w:val="40"/>
          <w:sz w:val="17"/>
        </w:rPr>
        <w:t xml:space="preserve"> </w:t>
      </w:r>
      <w:r>
        <w:rPr>
          <w:b/>
          <w:w w:val="95"/>
          <w:sz w:val="17"/>
        </w:rPr>
        <w:t>ОБРАЗОВАТЕЛЬНОГО</w:t>
      </w:r>
      <w:r>
        <w:rPr>
          <w:b/>
          <w:spacing w:val="40"/>
          <w:sz w:val="17"/>
        </w:rPr>
        <w:t xml:space="preserve"> </w:t>
      </w:r>
      <w:r>
        <w:rPr>
          <w:b/>
          <w:spacing w:val="-2"/>
          <w:w w:val="95"/>
          <w:sz w:val="17"/>
        </w:rPr>
        <w:t>ПРОЦЕССА</w:t>
      </w:r>
    </w:p>
    <w:p w:rsidR="00C443D5" w:rsidRDefault="00744F13">
      <w:pPr>
        <w:pStyle w:val="a3"/>
        <w:spacing w:before="11"/>
        <w:ind w:left="0" w:firstLine="0"/>
        <w:rPr>
          <w:b/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51435</wp:posOffset>
                </wp:positionV>
                <wp:extent cx="6744335" cy="508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4E0D" id="docshape5" o:spid="_x0000_s1026" style="position:absolute;margin-left:31.85pt;margin-top:4.05pt;width:531.05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J6dQIAAPc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443D5" w:rsidRPr="00BF01D0" w:rsidRDefault="001A6954">
      <w:pPr>
        <w:spacing w:before="143"/>
        <w:ind w:left="117"/>
        <w:rPr>
          <w:b/>
          <w:sz w:val="28"/>
          <w:szCs w:val="28"/>
        </w:rPr>
      </w:pPr>
      <w:r w:rsidRPr="00BF01D0">
        <w:rPr>
          <w:b/>
          <w:w w:val="95"/>
          <w:sz w:val="28"/>
          <w:szCs w:val="28"/>
        </w:rPr>
        <w:t>ОБЯЗАТЕЛЬНЫЕ</w:t>
      </w:r>
      <w:r w:rsidRPr="00BF01D0">
        <w:rPr>
          <w:b/>
          <w:spacing w:val="21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УЧЕБНЫЕ</w:t>
      </w:r>
      <w:r w:rsidRPr="00BF01D0">
        <w:rPr>
          <w:b/>
          <w:spacing w:val="21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МАТЕРИАЛЫ</w:t>
      </w:r>
      <w:r w:rsidRPr="00BF01D0">
        <w:rPr>
          <w:b/>
          <w:spacing w:val="21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ДЛЯ</w:t>
      </w:r>
      <w:r w:rsidRPr="00BF01D0">
        <w:rPr>
          <w:b/>
          <w:spacing w:val="22"/>
          <w:sz w:val="28"/>
          <w:szCs w:val="28"/>
        </w:rPr>
        <w:t xml:space="preserve"> </w:t>
      </w:r>
      <w:r w:rsidRPr="00BF01D0">
        <w:rPr>
          <w:b/>
          <w:spacing w:val="-2"/>
          <w:w w:val="95"/>
          <w:sz w:val="28"/>
          <w:szCs w:val="28"/>
        </w:rPr>
        <w:t>УЧЕНИКА</w:t>
      </w:r>
    </w:p>
    <w:p w:rsidR="00C443D5" w:rsidRPr="00BF01D0" w:rsidRDefault="001A6954">
      <w:pPr>
        <w:spacing w:before="107" w:line="288" w:lineRule="auto"/>
        <w:ind w:left="117" w:right="283"/>
        <w:rPr>
          <w:sz w:val="28"/>
          <w:szCs w:val="28"/>
        </w:rPr>
      </w:pPr>
      <w:r w:rsidRPr="00BF01D0">
        <w:rPr>
          <w:sz w:val="28"/>
          <w:szCs w:val="28"/>
        </w:rPr>
        <w:t>Физическая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культура.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5-7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класс/</w:t>
      </w:r>
      <w:proofErr w:type="spellStart"/>
      <w:r w:rsidRPr="00BF01D0">
        <w:rPr>
          <w:sz w:val="28"/>
          <w:szCs w:val="28"/>
        </w:rPr>
        <w:t>Виленский</w:t>
      </w:r>
      <w:proofErr w:type="spellEnd"/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М.Я.,</w:t>
      </w:r>
      <w:r w:rsidRPr="00BF01D0">
        <w:rPr>
          <w:spacing w:val="-11"/>
          <w:sz w:val="28"/>
          <w:szCs w:val="28"/>
        </w:rPr>
        <w:t xml:space="preserve"> </w:t>
      </w:r>
      <w:proofErr w:type="spellStart"/>
      <w:r w:rsidRPr="00BF01D0">
        <w:rPr>
          <w:sz w:val="28"/>
          <w:szCs w:val="28"/>
        </w:rPr>
        <w:t>Туревский</w:t>
      </w:r>
      <w:proofErr w:type="spellEnd"/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И.М.,</w:t>
      </w:r>
      <w:r w:rsidRPr="00BF01D0">
        <w:rPr>
          <w:spacing w:val="-11"/>
          <w:sz w:val="28"/>
          <w:szCs w:val="28"/>
        </w:rPr>
        <w:t xml:space="preserve"> </w:t>
      </w:r>
      <w:proofErr w:type="spellStart"/>
      <w:r w:rsidRPr="00BF01D0">
        <w:rPr>
          <w:sz w:val="28"/>
          <w:szCs w:val="28"/>
        </w:rPr>
        <w:t>Торочкова</w:t>
      </w:r>
      <w:proofErr w:type="spellEnd"/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Т.Ю.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и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другие;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под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редакцией</w:t>
      </w:r>
      <w:r w:rsidRPr="00BF01D0">
        <w:rPr>
          <w:spacing w:val="-11"/>
          <w:sz w:val="28"/>
          <w:szCs w:val="28"/>
        </w:rPr>
        <w:t xml:space="preserve"> </w:t>
      </w:r>
      <w:proofErr w:type="spellStart"/>
      <w:r w:rsidRPr="00BF01D0">
        <w:rPr>
          <w:sz w:val="28"/>
          <w:szCs w:val="28"/>
        </w:rPr>
        <w:t>Виленского</w:t>
      </w:r>
      <w:proofErr w:type="spellEnd"/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М.Я.,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Акционерное общество «Издательство «Просвещение»;</w:t>
      </w:r>
    </w:p>
    <w:p w:rsidR="00C443D5" w:rsidRPr="00BF01D0" w:rsidRDefault="001A6954">
      <w:pPr>
        <w:spacing w:before="2"/>
        <w:ind w:left="117"/>
        <w:rPr>
          <w:sz w:val="28"/>
          <w:szCs w:val="28"/>
        </w:rPr>
      </w:pPr>
      <w:r w:rsidRPr="00BF01D0">
        <w:rPr>
          <w:w w:val="95"/>
          <w:sz w:val="28"/>
          <w:szCs w:val="28"/>
        </w:rPr>
        <w:t>Введите</w:t>
      </w:r>
      <w:r w:rsidRPr="00BF01D0">
        <w:rPr>
          <w:spacing w:val="9"/>
          <w:sz w:val="28"/>
          <w:szCs w:val="28"/>
        </w:rPr>
        <w:t xml:space="preserve"> </w:t>
      </w:r>
      <w:r w:rsidRPr="00BF01D0">
        <w:rPr>
          <w:w w:val="95"/>
          <w:sz w:val="28"/>
          <w:szCs w:val="28"/>
        </w:rPr>
        <w:t>свой</w:t>
      </w:r>
      <w:r w:rsidRPr="00BF01D0">
        <w:rPr>
          <w:spacing w:val="9"/>
          <w:sz w:val="28"/>
          <w:szCs w:val="28"/>
        </w:rPr>
        <w:t xml:space="preserve"> </w:t>
      </w:r>
      <w:r w:rsidRPr="00BF01D0">
        <w:rPr>
          <w:spacing w:val="-2"/>
          <w:w w:val="95"/>
          <w:sz w:val="28"/>
          <w:szCs w:val="28"/>
        </w:rPr>
        <w:t>вариант:</w:t>
      </w:r>
    </w:p>
    <w:p w:rsidR="00C443D5" w:rsidRPr="00BF01D0" w:rsidRDefault="00C443D5">
      <w:pPr>
        <w:pStyle w:val="a3"/>
        <w:spacing w:before="1"/>
        <w:ind w:left="0" w:firstLine="0"/>
        <w:rPr>
          <w:sz w:val="28"/>
          <w:szCs w:val="28"/>
        </w:rPr>
      </w:pPr>
    </w:p>
    <w:p w:rsidR="00C443D5" w:rsidRPr="00BF01D0" w:rsidRDefault="001A6954">
      <w:pPr>
        <w:spacing w:before="1"/>
        <w:ind w:left="117"/>
        <w:rPr>
          <w:b/>
          <w:sz w:val="28"/>
          <w:szCs w:val="28"/>
        </w:rPr>
      </w:pPr>
      <w:r w:rsidRPr="00BF01D0">
        <w:rPr>
          <w:b/>
          <w:w w:val="95"/>
          <w:sz w:val="28"/>
          <w:szCs w:val="28"/>
        </w:rPr>
        <w:t>МЕТОДИЧЕСКИЕ</w:t>
      </w:r>
      <w:r w:rsidRPr="00BF01D0">
        <w:rPr>
          <w:b/>
          <w:spacing w:val="22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МАТЕРИАЛЫ</w:t>
      </w:r>
      <w:r w:rsidRPr="00BF01D0">
        <w:rPr>
          <w:b/>
          <w:spacing w:val="22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ДЛЯ</w:t>
      </w:r>
      <w:r w:rsidRPr="00BF01D0">
        <w:rPr>
          <w:b/>
          <w:spacing w:val="22"/>
          <w:sz w:val="28"/>
          <w:szCs w:val="28"/>
        </w:rPr>
        <w:t xml:space="preserve"> </w:t>
      </w:r>
      <w:r w:rsidRPr="00BF01D0">
        <w:rPr>
          <w:b/>
          <w:spacing w:val="-2"/>
          <w:w w:val="95"/>
          <w:sz w:val="28"/>
          <w:szCs w:val="28"/>
        </w:rPr>
        <w:t>УЧИТЕЛЯ</w:t>
      </w:r>
    </w:p>
    <w:p w:rsidR="00C443D5" w:rsidRPr="00BF01D0" w:rsidRDefault="001A6954">
      <w:pPr>
        <w:spacing w:before="107" w:line="288" w:lineRule="auto"/>
        <w:ind w:left="117" w:right="5864"/>
        <w:rPr>
          <w:sz w:val="28"/>
          <w:szCs w:val="28"/>
        </w:rPr>
      </w:pPr>
      <w:r w:rsidRPr="00BF01D0">
        <w:rPr>
          <w:sz w:val="28"/>
          <w:szCs w:val="28"/>
        </w:rPr>
        <w:t>В.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И.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Лях,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А.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А.</w:t>
      </w:r>
      <w:r w:rsidRPr="00BF01D0">
        <w:rPr>
          <w:spacing w:val="-11"/>
          <w:sz w:val="28"/>
          <w:szCs w:val="28"/>
        </w:rPr>
        <w:t xml:space="preserve"> </w:t>
      </w:r>
      <w:proofErr w:type="spellStart"/>
      <w:r w:rsidRPr="00BF01D0">
        <w:rPr>
          <w:sz w:val="28"/>
          <w:szCs w:val="28"/>
        </w:rPr>
        <w:t>Зданевич</w:t>
      </w:r>
      <w:proofErr w:type="spellEnd"/>
      <w:r w:rsidRPr="00BF01D0">
        <w:rPr>
          <w:sz w:val="28"/>
          <w:szCs w:val="28"/>
        </w:rPr>
        <w:t>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Физическая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культура.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Методическое пособие. 1—11 классы.</w:t>
      </w:r>
    </w:p>
    <w:p w:rsidR="00C443D5" w:rsidRPr="00BF01D0" w:rsidRDefault="001A6954">
      <w:pPr>
        <w:spacing w:before="1" w:line="288" w:lineRule="auto"/>
        <w:ind w:left="117" w:right="5864"/>
        <w:rPr>
          <w:sz w:val="28"/>
          <w:szCs w:val="28"/>
        </w:rPr>
      </w:pPr>
      <w:r w:rsidRPr="00BF01D0">
        <w:rPr>
          <w:sz w:val="28"/>
          <w:szCs w:val="28"/>
        </w:rPr>
        <w:t>В.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И.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Лях.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Физическая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культура.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Тестовый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контроль.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5—9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классы (серия «Текущий контроль»).</w:t>
      </w:r>
    </w:p>
    <w:p w:rsidR="00C443D5" w:rsidRPr="00BF01D0" w:rsidRDefault="001A6954">
      <w:pPr>
        <w:spacing w:before="1" w:line="288" w:lineRule="auto"/>
        <w:ind w:left="117" w:right="5864"/>
        <w:rPr>
          <w:sz w:val="28"/>
          <w:szCs w:val="28"/>
        </w:rPr>
      </w:pPr>
      <w:r w:rsidRPr="00BF01D0">
        <w:rPr>
          <w:sz w:val="28"/>
          <w:szCs w:val="28"/>
        </w:rPr>
        <w:t>Г.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А.</w:t>
      </w:r>
      <w:r w:rsidRPr="00BF01D0">
        <w:rPr>
          <w:spacing w:val="-10"/>
          <w:sz w:val="28"/>
          <w:szCs w:val="28"/>
        </w:rPr>
        <w:t xml:space="preserve"> </w:t>
      </w:r>
      <w:proofErr w:type="spellStart"/>
      <w:r w:rsidRPr="00BF01D0">
        <w:rPr>
          <w:sz w:val="28"/>
          <w:szCs w:val="28"/>
        </w:rPr>
        <w:t>Колодницкий</w:t>
      </w:r>
      <w:proofErr w:type="spellEnd"/>
      <w:r w:rsidRPr="00BF01D0">
        <w:rPr>
          <w:sz w:val="28"/>
          <w:szCs w:val="28"/>
        </w:rPr>
        <w:t>,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В.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С.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Кузнецов,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М.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В.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Маслов.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Внеурочная деятельность</w:t>
      </w:r>
      <w:r w:rsidRPr="00BF01D0">
        <w:rPr>
          <w:spacing w:val="-1"/>
          <w:sz w:val="28"/>
          <w:szCs w:val="28"/>
        </w:rPr>
        <w:t xml:space="preserve"> </w:t>
      </w:r>
      <w:r w:rsidRPr="00BF01D0">
        <w:rPr>
          <w:sz w:val="28"/>
          <w:szCs w:val="28"/>
        </w:rPr>
        <w:t>учащихся.</w:t>
      </w:r>
      <w:r w:rsidRPr="00BF01D0">
        <w:rPr>
          <w:spacing w:val="-1"/>
          <w:sz w:val="28"/>
          <w:szCs w:val="28"/>
        </w:rPr>
        <w:t xml:space="preserve"> </w:t>
      </w:r>
      <w:r w:rsidRPr="00BF01D0">
        <w:rPr>
          <w:sz w:val="28"/>
          <w:szCs w:val="28"/>
        </w:rPr>
        <w:t>Лёгкая</w:t>
      </w:r>
      <w:r w:rsidRPr="00BF01D0">
        <w:rPr>
          <w:spacing w:val="-1"/>
          <w:sz w:val="28"/>
          <w:szCs w:val="28"/>
        </w:rPr>
        <w:t xml:space="preserve"> </w:t>
      </w:r>
      <w:r w:rsidRPr="00BF01D0">
        <w:rPr>
          <w:sz w:val="28"/>
          <w:szCs w:val="28"/>
        </w:rPr>
        <w:t>атлетика</w:t>
      </w:r>
      <w:r w:rsidRPr="00BF01D0">
        <w:rPr>
          <w:spacing w:val="-1"/>
          <w:sz w:val="28"/>
          <w:szCs w:val="28"/>
        </w:rPr>
        <w:t xml:space="preserve"> </w:t>
      </w:r>
      <w:r w:rsidRPr="00BF01D0">
        <w:rPr>
          <w:sz w:val="28"/>
          <w:szCs w:val="28"/>
        </w:rPr>
        <w:t>(серия</w:t>
      </w:r>
      <w:r w:rsidRPr="00BF01D0">
        <w:rPr>
          <w:spacing w:val="-1"/>
          <w:sz w:val="28"/>
          <w:szCs w:val="28"/>
        </w:rPr>
        <w:t xml:space="preserve"> </w:t>
      </w:r>
      <w:r w:rsidRPr="00BF01D0">
        <w:rPr>
          <w:sz w:val="28"/>
          <w:szCs w:val="28"/>
        </w:rPr>
        <w:t>«Работаем</w:t>
      </w:r>
      <w:r w:rsidRPr="00BF01D0">
        <w:rPr>
          <w:spacing w:val="-1"/>
          <w:sz w:val="28"/>
          <w:szCs w:val="28"/>
        </w:rPr>
        <w:t xml:space="preserve"> </w:t>
      </w:r>
      <w:r w:rsidRPr="00BF01D0">
        <w:rPr>
          <w:sz w:val="28"/>
          <w:szCs w:val="28"/>
        </w:rPr>
        <w:t>по новым стандартам»).</w:t>
      </w:r>
    </w:p>
    <w:p w:rsidR="00C443D5" w:rsidRPr="00BF01D0" w:rsidRDefault="001A6954">
      <w:pPr>
        <w:spacing w:before="2" w:line="288" w:lineRule="auto"/>
        <w:ind w:left="117" w:right="5864"/>
        <w:rPr>
          <w:sz w:val="28"/>
          <w:szCs w:val="28"/>
        </w:rPr>
      </w:pPr>
      <w:r w:rsidRPr="00BF01D0">
        <w:rPr>
          <w:sz w:val="28"/>
          <w:szCs w:val="28"/>
        </w:rPr>
        <w:t>Г.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А.</w:t>
      </w:r>
      <w:r w:rsidRPr="00BF01D0">
        <w:rPr>
          <w:spacing w:val="-10"/>
          <w:sz w:val="28"/>
          <w:szCs w:val="28"/>
        </w:rPr>
        <w:t xml:space="preserve"> </w:t>
      </w:r>
      <w:proofErr w:type="spellStart"/>
      <w:r w:rsidRPr="00BF01D0">
        <w:rPr>
          <w:sz w:val="28"/>
          <w:szCs w:val="28"/>
        </w:rPr>
        <w:t>Колодницкий</w:t>
      </w:r>
      <w:proofErr w:type="spellEnd"/>
      <w:r w:rsidRPr="00BF01D0">
        <w:rPr>
          <w:sz w:val="28"/>
          <w:szCs w:val="28"/>
        </w:rPr>
        <w:t>,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В.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С.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Кузнецов,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М.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В.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Маслов.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 xml:space="preserve">Внеурочная деятельность учащихся. Футбол (серия «Работаем по новым </w:t>
      </w:r>
      <w:r w:rsidRPr="00BF01D0">
        <w:rPr>
          <w:spacing w:val="-2"/>
          <w:sz w:val="28"/>
          <w:szCs w:val="28"/>
        </w:rPr>
        <w:t>стандартам»).</w:t>
      </w:r>
    </w:p>
    <w:p w:rsidR="00C443D5" w:rsidRPr="00BF01D0" w:rsidRDefault="001A6954">
      <w:pPr>
        <w:spacing w:before="2" w:line="288" w:lineRule="auto"/>
        <w:ind w:left="117" w:right="6279"/>
        <w:jc w:val="both"/>
        <w:rPr>
          <w:sz w:val="28"/>
          <w:szCs w:val="28"/>
        </w:rPr>
      </w:pPr>
      <w:r w:rsidRPr="00BF01D0">
        <w:rPr>
          <w:sz w:val="28"/>
          <w:szCs w:val="28"/>
        </w:rPr>
        <w:t>Г.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А.</w:t>
      </w:r>
      <w:r w:rsidRPr="00BF01D0">
        <w:rPr>
          <w:spacing w:val="-10"/>
          <w:sz w:val="28"/>
          <w:szCs w:val="28"/>
        </w:rPr>
        <w:t xml:space="preserve"> </w:t>
      </w:r>
      <w:proofErr w:type="spellStart"/>
      <w:r w:rsidRPr="00BF01D0">
        <w:rPr>
          <w:sz w:val="28"/>
          <w:szCs w:val="28"/>
        </w:rPr>
        <w:t>Колодницкий</w:t>
      </w:r>
      <w:proofErr w:type="spellEnd"/>
      <w:r w:rsidRPr="00BF01D0">
        <w:rPr>
          <w:sz w:val="28"/>
          <w:szCs w:val="28"/>
        </w:rPr>
        <w:t>,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В.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С.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Кузнецов,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М.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В.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Маслов.</w:t>
      </w:r>
      <w:r w:rsidRPr="00BF01D0">
        <w:rPr>
          <w:spacing w:val="-11"/>
          <w:sz w:val="28"/>
          <w:szCs w:val="28"/>
        </w:rPr>
        <w:t xml:space="preserve"> </w:t>
      </w:r>
      <w:r w:rsidRPr="00BF01D0">
        <w:rPr>
          <w:sz w:val="28"/>
          <w:szCs w:val="28"/>
        </w:rPr>
        <w:t>Внеурочная деятельность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учащихся.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Волейбол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(серия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«Работаем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>по</w:t>
      </w:r>
      <w:r w:rsidRPr="00BF01D0">
        <w:rPr>
          <w:spacing w:val="-10"/>
          <w:sz w:val="28"/>
          <w:szCs w:val="28"/>
        </w:rPr>
        <w:t xml:space="preserve"> </w:t>
      </w:r>
      <w:r w:rsidRPr="00BF01D0">
        <w:rPr>
          <w:sz w:val="28"/>
          <w:szCs w:val="28"/>
        </w:rPr>
        <w:t xml:space="preserve">новым </w:t>
      </w:r>
      <w:r w:rsidRPr="00BF01D0">
        <w:rPr>
          <w:spacing w:val="-2"/>
          <w:sz w:val="28"/>
          <w:szCs w:val="28"/>
        </w:rPr>
        <w:t>стандартам»)</w:t>
      </w:r>
    </w:p>
    <w:p w:rsidR="00C443D5" w:rsidRPr="00BF01D0" w:rsidRDefault="001A6954">
      <w:pPr>
        <w:spacing w:before="137"/>
        <w:ind w:left="117"/>
        <w:rPr>
          <w:b/>
          <w:sz w:val="28"/>
          <w:szCs w:val="28"/>
        </w:rPr>
      </w:pPr>
      <w:r w:rsidRPr="00BF01D0">
        <w:rPr>
          <w:b/>
          <w:w w:val="95"/>
          <w:sz w:val="28"/>
          <w:szCs w:val="28"/>
        </w:rPr>
        <w:t>ЦИФРОВЫЕ</w:t>
      </w:r>
      <w:r w:rsidRPr="00BF01D0">
        <w:rPr>
          <w:b/>
          <w:spacing w:val="18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ОБРАЗОВАТЕЛЬНЫЕ</w:t>
      </w:r>
      <w:r w:rsidRPr="00BF01D0">
        <w:rPr>
          <w:b/>
          <w:spacing w:val="19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РЕСУРСЫ</w:t>
      </w:r>
      <w:r w:rsidRPr="00BF01D0">
        <w:rPr>
          <w:b/>
          <w:spacing w:val="19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И</w:t>
      </w:r>
      <w:r w:rsidRPr="00BF01D0">
        <w:rPr>
          <w:b/>
          <w:spacing w:val="19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РЕСУРСЫ</w:t>
      </w:r>
      <w:r w:rsidRPr="00BF01D0">
        <w:rPr>
          <w:b/>
          <w:spacing w:val="19"/>
          <w:sz w:val="28"/>
          <w:szCs w:val="28"/>
        </w:rPr>
        <w:t xml:space="preserve"> </w:t>
      </w:r>
      <w:r w:rsidRPr="00BF01D0">
        <w:rPr>
          <w:b/>
          <w:w w:val="95"/>
          <w:sz w:val="28"/>
          <w:szCs w:val="28"/>
        </w:rPr>
        <w:t>СЕТИ</w:t>
      </w:r>
      <w:r w:rsidRPr="00BF01D0">
        <w:rPr>
          <w:b/>
          <w:spacing w:val="19"/>
          <w:sz w:val="28"/>
          <w:szCs w:val="28"/>
        </w:rPr>
        <w:t xml:space="preserve"> </w:t>
      </w:r>
      <w:r w:rsidRPr="00BF01D0">
        <w:rPr>
          <w:b/>
          <w:spacing w:val="-2"/>
          <w:w w:val="95"/>
          <w:sz w:val="28"/>
          <w:szCs w:val="28"/>
        </w:rPr>
        <w:t>ИНТЕРНЕТ</w:t>
      </w:r>
    </w:p>
    <w:p w:rsidR="00C443D5" w:rsidRDefault="001A6954">
      <w:pPr>
        <w:spacing w:before="107" w:line="288" w:lineRule="auto"/>
        <w:ind w:left="117" w:right="1422"/>
        <w:rPr>
          <w:spacing w:val="-2"/>
          <w:sz w:val="28"/>
          <w:szCs w:val="28"/>
        </w:rPr>
      </w:pPr>
      <w:r w:rsidRPr="00BF01D0">
        <w:rPr>
          <w:spacing w:val="-2"/>
          <w:sz w:val="28"/>
          <w:szCs w:val="28"/>
        </w:rPr>
        <w:t>1.</w:t>
      </w:r>
      <w:r w:rsidR="00BF01D0">
        <w:rPr>
          <w:spacing w:val="-2"/>
          <w:sz w:val="28"/>
          <w:szCs w:val="28"/>
        </w:rPr>
        <w:t>Российская электронная школа.</w:t>
      </w:r>
    </w:p>
    <w:p w:rsidR="00BF01D0" w:rsidRPr="00BF01D0" w:rsidRDefault="00BF01D0">
      <w:pPr>
        <w:spacing w:before="107" w:line="288" w:lineRule="auto"/>
        <w:ind w:left="117" w:right="1422"/>
        <w:rPr>
          <w:sz w:val="28"/>
          <w:szCs w:val="28"/>
        </w:rPr>
      </w:pPr>
      <w:r w:rsidRPr="00BF01D0">
        <w:rPr>
          <w:sz w:val="28"/>
          <w:szCs w:val="28"/>
        </w:rPr>
        <w:t>https://resh.edu.ru/subject/9/5/</w:t>
      </w:r>
    </w:p>
    <w:p w:rsidR="00C443D5" w:rsidRDefault="00C443D5">
      <w:pPr>
        <w:rPr>
          <w:sz w:val="17"/>
        </w:rPr>
        <w:sectPr w:rsidR="00C443D5">
          <w:pgSz w:w="11900" w:h="16840"/>
          <w:pgMar w:top="500" w:right="460" w:bottom="280" w:left="520" w:header="720" w:footer="720" w:gutter="0"/>
          <w:cols w:space="720"/>
        </w:sectPr>
      </w:pPr>
    </w:p>
    <w:p w:rsidR="00C443D5" w:rsidRDefault="001A6954">
      <w:pPr>
        <w:pStyle w:val="1"/>
        <w:ind w:left="146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C443D5" w:rsidRDefault="00744F13">
      <w:pPr>
        <w:pStyle w:val="a3"/>
        <w:ind w:left="0" w:firstLine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BEC0" id="docshape6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4EbdQ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DzDgRt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443D5" w:rsidRDefault="001A6954">
      <w:pPr>
        <w:spacing w:before="208"/>
        <w:ind w:left="14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443D5" w:rsidRDefault="001A6954">
      <w:pPr>
        <w:pStyle w:val="a3"/>
        <w:spacing w:before="156" w:line="292" w:lineRule="auto"/>
        <w:ind w:left="146" w:right="283" w:firstLine="0"/>
      </w:pPr>
      <w:r>
        <w:t>Козел</w:t>
      </w:r>
      <w:r>
        <w:rPr>
          <w:spacing w:val="-5"/>
        </w:rPr>
        <w:t xml:space="preserve"> </w:t>
      </w:r>
      <w:r>
        <w:t>гимнастический,</w:t>
      </w:r>
      <w:r>
        <w:rPr>
          <w:spacing w:val="-4"/>
        </w:rPr>
        <w:t xml:space="preserve"> </w:t>
      </w:r>
      <w:proofErr w:type="gramStart"/>
      <w:r>
        <w:t>фишки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Скамейка</w:t>
      </w:r>
      <w:r>
        <w:rPr>
          <w:spacing w:val="-4"/>
        </w:rPr>
        <w:t xml:space="preserve"> </w:t>
      </w:r>
      <w:r>
        <w:t>гимнастическая</w:t>
      </w:r>
      <w:r>
        <w:rPr>
          <w:spacing w:val="-5"/>
        </w:rPr>
        <w:t xml:space="preserve"> </w:t>
      </w:r>
      <w:r>
        <w:t>жесткая</w:t>
      </w:r>
      <w:r>
        <w:rPr>
          <w:spacing w:val="-5"/>
        </w:rPr>
        <w:t xml:space="preserve"> </w:t>
      </w:r>
      <w:r>
        <w:t>(длиной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м),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навесного оборудования (перекладина, мишени для метания, тренировочные баскетбольные щиты), Мячи: набивные весом 1,2,3 кг, малый мяч(мягкий), баскетбольные, волейбольные. Палка гимнастическая. Скакалка детская. Мат гимнастический. Гимнастический подкидной мостик. Кегли. Обруч пластиковый детский. Щит баскетбольный тренировочный. Сетка для переноски и хранения мячей.</w:t>
      </w:r>
    </w:p>
    <w:p w:rsidR="00C443D5" w:rsidRDefault="001A6954">
      <w:pPr>
        <w:pStyle w:val="a3"/>
        <w:spacing w:line="273" w:lineRule="exact"/>
        <w:ind w:left="146" w:firstLine="0"/>
      </w:pPr>
      <w:r>
        <w:t>Планка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высоту.</w:t>
      </w:r>
    </w:p>
    <w:p w:rsidR="00C443D5" w:rsidRDefault="001A6954">
      <w:pPr>
        <w:pStyle w:val="a3"/>
        <w:spacing w:before="60"/>
        <w:ind w:left="146" w:firstLine="0"/>
      </w:pPr>
      <w:r>
        <w:t>Стойка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высоту.</w:t>
      </w:r>
      <w:r>
        <w:rPr>
          <w:spacing w:val="-3"/>
        </w:rPr>
        <w:t xml:space="preserve"> </w:t>
      </w:r>
      <w:r>
        <w:t>Рулетка</w:t>
      </w:r>
      <w:r>
        <w:rPr>
          <w:spacing w:val="-3"/>
        </w:rPr>
        <w:t xml:space="preserve"> </w:t>
      </w:r>
      <w:r>
        <w:t>измерительная</w:t>
      </w:r>
      <w:r>
        <w:rPr>
          <w:spacing w:val="-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rPr>
          <w:spacing w:val="-5"/>
        </w:rPr>
        <w:t>м)</w:t>
      </w:r>
    </w:p>
    <w:p w:rsidR="00C443D5" w:rsidRDefault="00C443D5">
      <w:pPr>
        <w:pStyle w:val="a3"/>
        <w:spacing w:before="11"/>
        <w:ind w:left="0" w:firstLine="0"/>
        <w:rPr>
          <w:sz w:val="21"/>
        </w:rPr>
      </w:pPr>
    </w:p>
    <w:p w:rsidR="00C443D5" w:rsidRDefault="001A6954">
      <w:pPr>
        <w:pStyle w:val="1"/>
        <w:spacing w:before="0" w:line="292" w:lineRule="auto"/>
        <w:ind w:left="146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C443D5" w:rsidRDefault="001A6954">
      <w:pPr>
        <w:pStyle w:val="a3"/>
        <w:spacing w:before="95" w:line="292" w:lineRule="auto"/>
        <w:ind w:left="146" w:right="283" w:firstLine="0"/>
      </w:pP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стандартам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 xml:space="preserve">Плакаты </w:t>
      </w:r>
      <w:r>
        <w:rPr>
          <w:spacing w:val="-2"/>
        </w:rPr>
        <w:t>методические</w:t>
      </w:r>
    </w:p>
    <w:p w:rsidR="00C443D5" w:rsidRDefault="00C443D5">
      <w:pPr>
        <w:pStyle w:val="a3"/>
        <w:spacing w:before="4"/>
        <w:ind w:left="0" w:firstLine="0"/>
        <w:rPr>
          <w:sz w:val="17"/>
        </w:rPr>
      </w:pPr>
      <w:bookmarkStart w:id="0" w:name="_GoBack"/>
      <w:bookmarkEnd w:id="0"/>
    </w:p>
    <w:sectPr w:rsidR="00C443D5" w:rsidSect="00383F41">
      <w:pgSz w:w="11900" w:h="16840"/>
      <w:pgMar w:top="160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934"/>
    <w:multiLevelType w:val="hybridMultilevel"/>
    <w:tmpl w:val="47F4C9A6"/>
    <w:lvl w:ilvl="0" w:tplc="886AEEEE">
      <w:numFmt w:val="bullet"/>
      <w:lvlText w:val="□"/>
      <w:lvlJc w:val="left"/>
      <w:pPr>
        <w:ind w:left="11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7"/>
        <w:sz w:val="17"/>
        <w:szCs w:val="17"/>
        <w:lang w:val="ru-RU" w:eastAsia="en-US" w:bidi="ar-SA"/>
      </w:rPr>
    </w:lvl>
    <w:lvl w:ilvl="1" w:tplc="C54A581E">
      <w:numFmt w:val="bullet"/>
      <w:lvlText w:val="•"/>
      <w:lvlJc w:val="left"/>
      <w:pPr>
        <w:ind w:left="1200" w:hanging="173"/>
      </w:pPr>
      <w:rPr>
        <w:rFonts w:hint="default"/>
        <w:lang w:val="ru-RU" w:eastAsia="en-US" w:bidi="ar-SA"/>
      </w:rPr>
    </w:lvl>
    <w:lvl w:ilvl="2" w:tplc="09BCAA9C">
      <w:numFmt w:val="bullet"/>
      <w:lvlText w:val="•"/>
      <w:lvlJc w:val="left"/>
      <w:pPr>
        <w:ind w:left="2280" w:hanging="173"/>
      </w:pPr>
      <w:rPr>
        <w:rFonts w:hint="default"/>
        <w:lang w:val="ru-RU" w:eastAsia="en-US" w:bidi="ar-SA"/>
      </w:rPr>
    </w:lvl>
    <w:lvl w:ilvl="3" w:tplc="D39A4E4E">
      <w:numFmt w:val="bullet"/>
      <w:lvlText w:val="•"/>
      <w:lvlJc w:val="left"/>
      <w:pPr>
        <w:ind w:left="3360" w:hanging="173"/>
      </w:pPr>
      <w:rPr>
        <w:rFonts w:hint="default"/>
        <w:lang w:val="ru-RU" w:eastAsia="en-US" w:bidi="ar-SA"/>
      </w:rPr>
    </w:lvl>
    <w:lvl w:ilvl="4" w:tplc="792A9FD6"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5" w:tplc="3C305594">
      <w:numFmt w:val="bullet"/>
      <w:lvlText w:val="•"/>
      <w:lvlJc w:val="left"/>
      <w:pPr>
        <w:ind w:left="5520" w:hanging="173"/>
      </w:pPr>
      <w:rPr>
        <w:rFonts w:hint="default"/>
        <w:lang w:val="ru-RU" w:eastAsia="en-US" w:bidi="ar-SA"/>
      </w:rPr>
    </w:lvl>
    <w:lvl w:ilvl="6" w:tplc="5E9E4C64">
      <w:numFmt w:val="bullet"/>
      <w:lvlText w:val="•"/>
      <w:lvlJc w:val="left"/>
      <w:pPr>
        <w:ind w:left="6600" w:hanging="173"/>
      </w:pPr>
      <w:rPr>
        <w:rFonts w:hint="default"/>
        <w:lang w:val="ru-RU" w:eastAsia="en-US" w:bidi="ar-SA"/>
      </w:rPr>
    </w:lvl>
    <w:lvl w:ilvl="7" w:tplc="0FD4B4AC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  <w:lvl w:ilvl="8" w:tplc="B4800304">
      <w:numFmt w:val="bullet"/>
      <w:lvlText w:val="•"/>
      <w:lvlJc w:val="left"/>
      <w:pPr>
        <w:ind w:left="8760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1B47200F"/>
    <w:multiLevelType w:val="hybridMultilevel"/>
    <w:tmpl w:val="142A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B0844"/>
    <w:multiLevelType w:val="multilevel"/>
    <w:tmpl w:val="CADE3296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4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9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34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5"/>
    <w:rsid w:val="001A6954"/>
    <w:rsid w:val="001B5667"/>
    <w:rsid w:val="00383F41"/>
    <w:rsid w:val="003C2A76"/>
    <w:rsid w:val="00744F13"/>
    <w:rsid w:val="00AB70AF"/>
    <w:rsid w:val="00BA6AB9"/>
    <w:rsid w:val="00BF01D0"/>
    <w:rsid w:val="00C443D5"/>
    <w:rsid w:val="00F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1A5C"/>
  <w15:docId w15:val="{A4F86A3F-2D9B-462C-A1D5-9BA671CE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3F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3F41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83F41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F41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83F41"/>
    <w:pPr>
      <w:spacing w:before="40"/>
      <w:ind w:left="289" w:hanging="173"/>
    </w:pPr>
  </w:style>
  <w:style w:type="paragraph" w:customStyle="1" w:styleId="TableParagraph">
    <w:name w:val="Table Paragraph"/>
    <w:basedOn w:val="a"/>
    <w:uiPriority w:val="1"/>
    <w:qFormat/>
    <w:rsid w:val="00383F41"/>
    <w:pPr>
      <w:spacing w:before="64"/>
    </w:pPr>
  </w:style>
  <w:style w:type="table" w:styleId="a5">
    <w:name w:val="Table Grid"/>
    <w:basedOn w:val="a1"/>
    <w:uiPriority w:val="39"/>
    <w:rsid w:val="003C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3C2A7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3C2A7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2022-05-08T08:01:00Z</dcterms:created>
  <dcterms:modified xsi:type="dcterms:W3CDTF">2022-11-02T09:30:00Z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2022-03-27T00:00:00Z</vt:filetime>
  </property>
</Properties>
</file>