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D623BE0" w:rsidR="00AF1DD9" w:rsidRDefault="00846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Приложение 1</w:t>
      </w:r>
      <w:r w:rsidR="00486173"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00000002" w14:textId="33763654" w:rsidR="00AF1DD9" w:rsidRDefault="00486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right="44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к приказу от</w:t>
      </w:r>
      <w:r w:rsidR="00846BA8">
        <w:rPr>
          <w:rFonts w:ascii="Times" w:eastAsia="Times" w:hAnsi="Times" w:cs="Times"/>
          <w:color w:val="000000"/>
          <w:sz w:val="28"/>
          <w:szCs w:val="28"/>
        </w:rPr>
        <w:t xml:space="preserve"> 31.08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.2020</w:t>
      </w:r>
      <w:r w:rsidR="00846BA8">
        <w:rPr>
          <w:rFonts w:ascii="Times" w:eastAsia="Times" w:hAnsi="Times" w:cs="Times"/>
          <w:color w:val="000000"/>
          <w:sz w:val="28"/>
          <w:szCs w:val="28"/>
        </w:rPr>
        <w:t>г. № 107/3-од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00000003" w14:textId="33E15880" w:rsidR="00AF1DD9" w:rsidRDefault="00486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7" w:line="248" w:lineRule="auto"/>
        <w:ind w:left="178" w:right="162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Изменения в основную</w:t>
      </w:r>
      <w:r w:rsidR="00F705A2">
        <w:rPr>
          <w:rFonts w:ascii="Times" w:eastAsia="Times" w:hAnsi="Times" w:cs="Times"/>
          <w:b/>
          <w:color w:val="000000"/>
          <w:sz w:val="28"/>
          <w:szCs w:val="28"/>
        </w:rPr>
        <w:t xml:space="preserve"> образовательную программу началь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ного </w:t>
      </w:r>
      <w:proofErr w:type="gramStart"/>
      <w:r>
        <w:rPr>
          <w:rFonts w:ascii="Times" w:eastAsia="Times" w:hAnsi="Times" w:cs="Times"/>
          <w:b/>
          <w:color w:val="000000"/>
          <w:sz w:val="28"/>
          <w:szCs w:val="28"/>
        </w:rPr>
        <w:t>общего  образования</w:t>
      </w:r>
      <w:proofErr w:type="gram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. </w:t>
      </w:r>
    </w:p>
    <w:p w14:paraId="00000004" w14:textId="77777777" w:rsidR="00AF1DD9" w:rsidRDefault="00486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0" w:lineRule="auto"/>
        <w:ind w:left="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Раздел 3. Организационный раздел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 </w:t>
      </w:r>
    </w:p>
    <w:p w14:paraId="00000005" w14:textId="46C437F8" w:rsidR="00AF1DD9" w:rsidRDefault="00486173" w:rsidP="00BD34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2" w:lineRule="auto"/>
        <w:ind w:left="8" w:right="1499" w:hanging="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Под</w:t>
      </w:r>
      <w:r w:rsidR="00F705A2">
        <w:rPr>
          <w:rFonts w:ascii="Times" w:eastAsia="Times" w:hAnsi="Times" w:cs="Times"/>
          <w:b/>
          <w:color w:val="000000"/>
          <w:sz w:val="28"/>
          <w:szCs w:val="28"/>
        </w:rPr>
        <w:t xml:space="preserve">раздел 3.1. </w:t>
      </w:r>
      <w:proofErr w:type="gramStart"/>
      <w:r w:rsidR="00F705A2">
        <w:rPr>
          <w:rFonts w:ascii="Times" w:eastAsia="Times" w:hAnsi="Times" w:cs="Times"/>
          <w:b/>
          <w:color w:val="000000"/>
          <w:sz w:val="28"/>
          <w:szCs w:val="28"/>
        </w:rPr>
        <w:t>« Учебный</w:t>
      </w:r>
      <w:proofErr w:type="gramEnd"/>
      <w:r w:rsidR="00F705A2">
        <w:rPr>
          <w:rFonts w:ascii="Times" w:eastAsia="Times" w:hAnsi="Times" w:cs="Times"/>
          <w:b/>
          <w:color w:val="000000"/>
          <w:sz w:val="28"/>
          <w:szCs w:val="28"/>
        </w:rPr>
        <w:t xml:space="preserve"> план началь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ного общего  образования»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дополнить абзацем следующего содержания: </w:t>
      </w:r>
    </w:p>
    <w:p w14:paraId="00000006" w14:textId="1F1BA3F5" w:rsidR="00AF1DD9" w:rsidRDefault="00486173" w:rsidP="00BD34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8" w:lineRule="auto"/>
        <w:ind w:left="4" w:right="-8" w:firstLine="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«Для успешной реализации учебного плана возможно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осуществление  образовательной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интеграция  форм обучения, например, очного и электронного обучения с  использо</w:t>
      </w:r>
      <w:r w:rsidR="00BD341B">
        <w:rPr>
          <w:rFonts w:ascii="Times" w:eastAsia="Times" w:hAnsi="Times" w:cs="Times"/>
          <w:color w:val="000000"/>
          <w:sz w:val="28"/>
          <w:szCs w:val="28"/>
        </w:rPr>
        <w:t xml:space="preserve">ванием </w:t>
      </w:r>
      <w:bookmarkStart w:id="0" w:name="_GoBack"/>
      <w:bookmarkEnd w:id="0"/>
      <w:r w:rsidR="00BD341B">
        <w:rPr>
          <w:rFonts w:ascii="Times" w:eastAsia="Times" w:hAnsi="Times" w:cs="Times"/>
          <w:color w:val="000000"/>
          <w:sz w:val="28"/>
          <w:szCs w:val="28"/>
        </w:rPr>
        <w:t>дистанционных технологий</w:t>
      </w:r>
      <w:r>
        <w:rPr>
          <w:rFonts w:ascii="Times" w:eastAsia="Times" w:hAnsi="Times" w:cs="Times"/>
          <w:color w:val="000000"/>
          <w:sz w:val="28"/>
          <w:szCs w:val="28"/>
        </w:rPr>
        <w:t>»</w:t>
      </w:r>
      <w:r w:rsidR="00BD341B">
        <w:rPr>
          <w:rFonts w:ascii="Times" w:eastAsia="Times" w:hAnsi="Times" w:cs="Times"/>
          <w:color w:val="000000"/>
          <w:sz w:val="28"/>
          <w:szCs w:val="28"/>
        </w:rPr>
        <w:t>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0C21C21C" w14:textId="77777777" w:rsidR="00BD341B" w:rsidRDefault="00BD341B" w:rsidP="00BD34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8" w:lineRule="auto"/>
        <w:ind w:left="4" w:right="-8" w:firstLine="2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14:paraId="00000007" w14:textId="1F0E3A23" w:rsidR="00AF1DD9" w:rsidRPr="00486173" w:rsidRDefault="00F705A2" w:rsidP="00BD341B">
      <w:pPr>
        <w:spacing w:line="240" w:lineRule="auto"/>
        <w:jc w:val="both"/>
        <w:rPr>
          <w:b/>
          <w:color w:val="222222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Подраздел 3.4.</w:t>
      </w:r>
      <w:r w:rsidR="00486173"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gramStart"/>
      <w:r w:rsidR="00486173">
        <w:rPr>
          <w:rFonts w:ascii="Times" w:eastAsia="Times" w:hAnsi="Times" w:cs="Times"/>
          <w:b/>
          <w:color w:val="000000"/>
          <w:sz w:val="28"/>
          <w:szCs w:val="28"/>
        </w:rPr>
        <w:t>« Система</w:t>
      </w:r>
      <w:proofErr w:type="gramEnd"/>
      <w:r w:rsidR="00486173">
        <w:rPr>
          <w:rFonts w:ascii="Times" w:eastAsia="Times" w:hAnsi="Times" w:cs="Times"/>
          <w:b/>
          <w:color w:val="000000"/>
          <w:sz w:val="28"/>
          <w:szCs w:val="28"/>
        </w:rPr>
        <w:t xml:space="preserve"> условий реализации основной </w:t>
      </w:r>
      <w:r>
        <w:rPr>
          <w:rFonts w:ascii="Times" w:eastAsia="Times" w:hAnsi="Times" w:cs="Times"/>
          <w:b/>
          <w:color w:val="000000"/>
          <w:sz w:val="28"/>
          <w:szCs w:val="28"/>
        </w:rPr>
        <w:t>образовательной  программы началь</w:t>
      </w:r>
      <w:r w:rsidR="00486173">
        <w:rPr>
          <w:rFonts w:ascii="Times" w:eastAsia="Times" w:hAnsi="Times" w:cs="Times"/>
          <w:b/>
          <w:color w:val="000000"/>
          <w:sz w:val="28"/>
          <w:szCs w:val="28"/>
        </w:rPr>
        <w:t xml:space="preserve">ного общего образования» </w:t>
      </w:r>
      <w:r w:rsidR="00486173">
        <w:rPr>
          <w:rFonts w:ascii="Times" w:eastAsia="Times" w:hAnsi="Times" w:cs="Times"/>
          <w:color w:val="000000"/>
          <w:sz w:val="28"/>
          <w:szCs w:val="28"/>
        </w:rPr>
        <w:t xml:space="preserve">дополнить абзацем  следующего содержания: </w:t>
      </w:r>
    </w:p>
    <w:p w14:paraId="00000008" w14:textId="704F2F47" w:rsidR="00AF1DD9" w:rsidRDefault="00486173" w:rsidP="00BD34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8" w:lineRule="auto"/>
        <w:ind w:right="494" w:firstLine="6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« Исходя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из материально-технических и информ</w:t>
      </w:r>
      <w:r w:rsidR="002B712D">
        <w:rPr>
          <w:rFonts w:ascii="Times" w:eastAsia="Times" w:hAnsi="Times" w:cs="Times"/>
          <w:color w:val="000000"/>
          <w:sz w:val="28"/>
          <w:szCs w:val="28"/>
        </w:rPr>
        <w:t>ационно методических  условий МАОУ СОШ №212</w:t>
      </w:r>
      <w:r w:rsidR="00BD341B">
        <w:rPr>
          <w:rFonts w:ascii="Times" w:eastAsia="Times" w:hAnsi="Times" w:cs="Times"/>
          <w:color w:val="000000"/>
          <w:sz w:val="28"/>
          <w:szCs w:val="28"/>
        </w:rPr>
        <w:t>,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для успешной реализации основной  образовательной программы возможно осуществление образовательной  деятельности по образовательным программам основного общего  образования и по дополнительным образовательным программам с  применением электронного обучения и дистанционных об</w:t>
      </w:r>
      <w:r w:rsidR="002B712D">
        <w:rPr>
          <w:rFonts w:ascii="Times" w:eastAsia="Times" w:hAnsi="Times" w:cs="Times"/>
          <w:color w:val="000000"/>
          <w:sz w:val="28"/>
          <w:szCs w:val="28"/>
        </w:rPr>
        <w:t>разовательных  технологий. Школа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может организовывать проведение учебных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занятий,  консультаций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вебинаров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школьном портале и ли иной платформе с  использованием различных электронных образовательных ресурсов. </w:t>
      </w:r>
    </w:p>
    <w:p w14:paraId="00000009" w14:textId="77777777" w:rsidR="00AF1DD9" w:rsidRDefault="00486173" w:rsidP="00BD34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8" w:lineRule="auto"/>
        <w:ind w:right="338" w:firstLine="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При необходимости допускается интеграция форм обучения,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например,  очного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и электронного с использованием дистанционных образовательных  технологий. </w:t>
      </w:r>
    </w:p>
    <w:p w14:paraId="0000000A" w14:textId="2E403572" w:rsidR="00AF1DD9" w:rsidRDefault="00486173" w:rsidP="00BD34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8" w:lineRule="auto"/>
        <w:ind w:left="1" w:right="5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Деятельность ОО определяется порядком применения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организациями,  осуществляющими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образовательную деятельность, электронного обучения.  дистанционных образовательных технологий при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реализации  образовательных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п</w:t>
      </w:r>
      <w:r w:rsidR="00BD341B">
        <w:rPr>
          <w:rFonts w:ascii="Times" w:eastAsia="Times" w:hAnsi="Times" w:cs="Times"/>
          <w:color w:val="000000"/>
          <w:sz w:val="28"/>
          <w:szCs w:val="28"/>
        </w:rPr>
        <w:t>р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ограмм, утвержденным приказом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Минобрнауки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от  23.08.2017г. №816 и Положением об электронном обучении и использовании  дистанционных образовательных технологий при реализации  образовательных программ в МАОУ СОШ №212.</w:t>
      </w:r>
    </w:p>
    <w:p w14:paraId="0000000B" w14:textId="5D86735C" w:rsidR="00AF1DD9" w:rsidRPr="00F705A2" w:rsidRDefault="00F705A2" w:rsidP="00BD34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right="1038" w:firstLine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>Пункт «Учебный план началь</w:t>
      </w:r>
      <w:r w:rsidR="00486173" w:rsidRPr="00F705A2">
        <w:rPr>
          <w:rFonts w:ascii="Times" w:eastAsia="Times" w:hAnsi="Times" w:cs="Times"/>
          <w:b/>
          <w:color w:val="000000"/>
          <w:sz w:val="28"/>
          <w:szCs w:val="28"/>
        </w:rPr>
        <w:t xml:space="preserve">ного общего образования на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2020</w:t>
      </w:r>
      <w:r w:rsidR="00486173" w:rsidRPr="00F705A2">
        <w:rPr>
          <w:rFonts w:ascii="Calibri" w:eastAsia="Calibri" w:hAnsi="Calibri" w:cs="Calibri"/>
          <w:b/>
          <w:color w:val="000000"/>
          <w:sz w:val="28"/>
          <w:szCs w:val="28"/>
        </w:rPr>
        <w:t>/</w:t>
      </w:r>
      <w:proofErr w:type="gramStart"/>
      <w:r w:rsidR="00486173" w:rsidRPr="00F705A2">
        <w:rPr>
          <w:rFonts w:ascii="Calibri" w:eastAsia="Calibri" w:hAnsi="Calibri" w:cs="Calibri"/>
          <w:b/>
          <w:color w:val="000000"/>
          <w:sz w:val="28"/>
          <w:szCs w:val="28"/>
        </w:rPr>
        <w:t>20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21</w:t>
      </w:r>
      <w:r w:rsidR="00486173" w:rsidRPr="00F705A2">
        <w:rPr>
          <w:rFonts w:ascii="Calibri" w:eastAsia="Calibri" w:hAnsi="Calibri" w:cs="Calibri"/>
          <w:b/>
          <w:color w:val="000000"/>
          <w:sz w:val="28"/>
          <w:szCs w:val="28"/>
        </w:rPr>
        <w:t xml:space="preserve">  </w:t>
      </w:r>
      <w:r w:rsidR="00486173" w:rsidRPr="00F705A2">
        <w:rPr>
          <w:rFonts w:ascii="Times" w:eastAsia="Times" w:hAnsi="Times" w:cs="Times"/>
          <w:b/>
          <w:color w:val="000000"/>
          <w:sz w:val="28"/>
          <w:szCs w:val="28"/>
        </w:rPr>
        <w:t>учебный</w:t>
      </w:r>
      <w:proofErr w:type="gramEnd"/>
      <w:r w:rsidR="00486173" w:rsidRPr="00F705A2">
        <w:rPr>
          <w:rFonts w:ascii="Times" w:eastAsia="Times" w:hAnsi="Times" w:cs="Times"/>
          <w:b/>
          <w:color w:val="000000"/>
          <w:sz w:val="28"/>
          <w:szCs w:val="28"/>
        </w:rPr>
        <w:t xml:space="preserve"> год» </w:t>
      </w:r>
      <w:r w:rsidR="00486173" w:rsidRPr="00F705A2">
        <w:rPr>
          <w:rFonts w:ascii="Times" w:eastAsia="Times" w:hAnsi="Times" w:cs="Times"/>
          <w:color w:val="000000"/>
          <w:sz w:val="28"/>
          <w:szCs w:val="28"/>
        </w:rPr>
        <w:t xml:space="preserve">изложить в новой редакции </w:t>
      </w:r>
      <w:r w:rsidR="00486173" w:rsidRPr="00F705A2">
        <w:rPr>
          <w:rFonts w:ascii="Calibri" w:eastAsia="Calibri" w:hAnsi="Calibri" w:cs="Calibri"/>
          <w:color w:val="000000"/>
          <w:sz w:val="28"/>
          <w:szCs w:val="28"/>
        </w:rPr>
        <w:t xml:space="preserve">( </w:t>
      </w:r>
      <w:proofErr w:type="spellStart"/>
      <w:r w:rsidR="00486173" w:rsidRPr="00F705A2">
        <w:rPr>
          <w:rFonts w:ascii="Times" w:eastAsia="Times" w:hAnsi="Times" w:cs="Times"/>
          <w:color w:val="000000"/>
          <w:sz w:val="28"/>
          <w:szCs w:val="28"/>
        </w:rPr>
        <w:t>см</w:t>
      </w:r>
      <w:r w:rsidR="00486173" w:rsidRPr="00F705A2">
        <w:rPr>
          <w:rFonts w:ascii="Calibri" w:eastAsia="Calibri" w:hAnsi="Calibri" w:cs="Calibri"/>
          <w:color w:val="000000"/>
          <w:sz w:val="28"/>
          <w:szCs w:val="28"/>
        </w:rPr>
        <w:t>.</w:t>
      </w:r>
      <w:r w:rsidR="00486173" w:rsidRPr="00F705A2">
        <w:rPr>
          <w:rFonts w:ascii="Times" w:eastAsia="Times" w:hAnsi="Times" w:cs="Times"/>
          <w:color w:val="000000"/>
          <w:sz w:val="28"/>
          <w:szCs w:val="28"/>
        </w:rPr>
        <w:t>УП</w:t>
      </w:r>
      <w:proofErr w:type="spellEnd"/>
      <w:r w:rsidR="00486173" w:rsidRPr="00F705A2">
        <w:rPr>
          <w:rFonts w:ascii="Calibri" w:eastAsia="Calibri" w:hAnsi="Calibri" w:cs="Calibri"/>
          <w:color w:val="000000"/>
          <w:sz w:val="28"/>
          <w:szCs w:val="28"/>
        </w:rPr>
        <w:t xml:space="preserve">)  </w:t>
      </w:r>
    </w:p>
    <w:p w14:paraId="0000000C" w14:textId="268D0C68" w:rsidR="00AF1DD9" w:rsidRDefault="00486173" w:rsidP="00BD34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57" w:lineRule="auto"/>
        <w:ind w:left="3" w:right="56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F705A2">
        <w:rPr>
          <w:rFonts w:ascii="Times" w:eastAsia="Times" w:hAnsi="Times" w:cs="Times"/>
          <w:b/>
          <w:color w:val="000000"/>
          <w:sz w:val="28"/>
          <w:szCs w:val="28"/>
        </w:rPr>
        <w:t>Подраздел</w:t>
      </w:r>
      <w:r w:rsidR="00F705A2">
        <w:rPr>
          <w:rFonts w:ascii="Times" w:eastAsia="Times" w:hAnsi="Times" w:cs="Times"/>
          <w:b/>
          <w:color w:val="000000"/>
          <w:sz w:val="28"/>
          <w:szCs w:val="28"/>
        </w:rPr>
        <w:t xml:space="preserve"> «Календарный учебный график началь</w:t>
      </w:r>
      <w:r w:rsidRPr="00F705A2">
        <w:rPr>
          <w:rFonts w:ascii="Times" w:eastAsia="Times" w:hAnsi="Times" w:cs="Times"/>
          <w:b/>
          <w:color w:val="000000"/>
          <w:sz w:val="28"/>
          <w:szCs w:val="28"/>
        </w:rPr>
        <w:t xml:space="preserve">ного общего образования на </w:t>
      </w:r>
      <w:r w:rsidR="00F705A2">
        <w:rPr>
          <w:rFonts w:ascii="Calibri" w:eastAsia="Calibri" w:hAnsi="Calibri" w:cs="Calibri"/>
          <w:b/>
          <w:color w:val="000000"/>
          <w:sz w:val="28"/>
          <w:szCs w:val="28"/>
        </w:rPr>
        <w:t>2020/21</w:t>
      </w:r>
      <w:r w:rsidRPr="00F705A2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Pr="00F705A2">
        <w:rPr>
          <w:rFonts w:ascii="Times" w:eastAsia="Times" w:hAnsi="Times" w:cs="Times"/>
          <w:b/>
          <w:color w:val="000000"/>
          <w:sz w:val="28"/>
          <w:szCs w:val="28"/>
        </w:rPr>
        <w:t xml:space="preserve">учебный год» </w:t>
      </w:r>
      <w:r w:rsidRPr="00F705A2">
        <w:rPr>
          <w:rFonts w:ascii="Times" w:eastAsia="Times" w:hAnsi="Times" w:cs="Times"/>
          <w:color w:val="000000"/>
          <w:sz w:val="28"/>
          <w:szCs w:val="28"/>
        </w:rPr>
        <w:t xml:space="preserve">изложить в новой редакции </w:t>
      </w:r>
      <w:proofErr w:type="gramStart"/>
      <w:r w:rsidRPr="00F705A2">
        <w:rPr>
          <w:rFonts w:ascii="Calibri" w:eastAsia="Calibri" w:hAnsi="Calibri" w:cs="Calibri"/>
          <w:color w:val="000000"/>
          <w:sz w:val="28"/>
          <w:szCs w:val="28"/>
        </w:rPr>
        <w:t xml:space="preserve">( </w:t>
      </w:r>
      <w:r w:rsidRPr="00F705A2">
        <w:rPr>
          <w:rFonts w:ascii="Times" w:eastAsia="Times" w:hAnsi="Times" w:cs="Times"/>
          <w:color w:val="000000"/>
          <w:sz w:val="28"/>
          <w:szCs w:val="28"/>
        </w:rPr>
        <w:t>См</w:t>
      </w:r>
      <w:r w:rsidRPr="00F705A2">
        <w:rPr>
          <w:rFonts w:ascii="Calibri" w:eastAsia="Calibri" w:hAnsi="Calibri" w:cs="Calibri"/>
          <w:color w:val="000000"/>
          <w:sz w:val="28"/>
          <w:szCs w:val="28"/>
        </w:rPr>
        <w:t>.</w:t>
      </w:r>
      <w:proofErr w:type="gramEnd"/>
      <w:r w:rsidRPr="00F705A2"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  <w:r w:rsidRPr="00F705A2">
        <w:rPr>
          <w:rFonts w:ascii="Times" w:eastAsia="Times" w:hAnsi="Times" w:cs="Times"/>
          <w:color w:val="000000"/>
          <w:sz w:val="28"/>
          <w:szCs w:val="28"/>
        </w:rPr>
        <w:t>Календарный учебный график</w:t>
      </w:r>
      <w:r w:rsidR="00BD341B">
        <w:rPr>
          <w:rFonts w:ascii="Times" w:eastAsia="Times" w:hAnsi="Times" w:cs="Times"/>
          <w:color w:val="000000"/>
          <w:sz w:val="28"/>
          <w:szCs w:val="28"/>
        </w:rPr>
        <w:t xml:space="preserve"> на</w:t>
      </w:r>
      <w:r w:rsidRPr="00F705A2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F705A2">
        <w:rPr>
          <w:rFonts w:ascii="Calibri" w:eastAsia="Calibri" w:hAnsi="Calibri" w:cs="Calibri"/>
          <w:color w:val="000000"/>
          <w:sz w:val="28"/>
          <w:szCs w:val="28"/>
        </w:rPr>
        <w:t>2020-2021</w:t>
      </w:r>
      <w:r w:rsidRPr="00F705A2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F705A2">
        <w:rPr>
          <w:rFonts w:ascii="Times" w:eastAsia="Times" w:hAnsi="Times" w:cs="Times"/>
          <w:color w:val="000000"/>
          <w:sz w:val="28"/>
          <w:szCs w:val="28"/>
        </w:rPr>
        <w:t>уч</w:t>
      </w:r>
      <w:r w:rsidRPr="00F705A2">
        <w:rPr>
          <w:rFonts w:ascii="Calibri" w:eastAsia="Calibri" w:hAnsi="Calibri" w:cs="Calibri"/>
          <w:color w:val="000000"/>
          <w:sz w:val="28"/>
          <w:szCs w:val="28"/>
        </w:rPr>
        <w:t>.</w:t>
      </w:r>
      <w:r w:rsidRPr="00F705A2">
        <w:rPr>
          <w:rFonts w:ascii="Times" w:eastAsia="Times" w:hAnsi="Times" w:cs="Times"/>
          <w:color w:val="000000"/>
          <w:sz w:val="28"/>
          <w:szCs w:val="28"/>
        </w:rPr>
        <w:t>год</w:t>
      </w:r>
      <w:proofErr w:type="spellEnd"/>
      <w:r w:rsidRPr="00F705A2">
        <w:rPr>
          <w:rFonts w:ascii="Calibri" w:eastAsia="Calibri" w:hAnsi="Calibri" w:cs="Calibri"/>
          <w:color w:val="000000"/>
          <w:sz w:val="28"/>
          <w:szCs w:val="28"/>
        </w:rPr>
        <w:t>.</w:t>
      </w:r>
      <w:r w:rsidR="00BD341B">
        <w:rPr>
          <w:rFonts w:ascii="Calibri" w:eastAsia="Calibri" w:hAnsi="Calibri" w:cs="Calibri"/>
          <w:color w:val="000000"/>
          <w:sz w:val="28"/>
          <w:szCs w:val="28"/>
        </w:rPr>
        <w:t>)</w:t>
      </w:r>
    </w:p>
    <w:sectPr w:rsidR="00AF1DD9">
      <w:pgSz w:w="11900" w:h="16820"/>
      <w:pgMar w:top="1104" w:right="795" w:bottom="1684" w:left="17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D9"/>
    <w:rsid w:val="002B712D"/>
    <w:rsid w:val="00486173"/>
    <w:rsid w:val="00846BA8"/>
    <w:rsid w:val="00AF1DD9"/>
    <w:rsid w:val="00BD341B"/>
    <w:rsid w:val="00F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20E61-50E0-4018-A0FC-1D466145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2020-11-12T05:18:00Z</dcterms:created>
  <dcterms:modified xsi:type="dcterms:W3CDTF">2020-11-12T07:39:00Z</dcterms:modified>
</cp:coreProperties>
</file>