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6" w:rsidRDefault="00E92F96">
      <w:pPr>
        <w:pBdr>
          <w:top w:val="nil"/>
          <w:left w:val="nil"/>
          <w:bottom w:val="nil"/>
          <w:right w:val="nil"/>
        </w:pBdr>
        <w:tabs>
          <w:tab w:val="center" w:pos="4677"/>
          <w:tab w:val="right" w:pos="9565"/>
        </w:tabs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  <w:bookmarkStart w:id="0" w:name="_GoBack"/>
      <w:bookmarkEnd w:id="0"/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746BEC" w:rsidRPr="007F788C" w:rsidRDefault="00F103A9" w:rsidP="00746BEC">
      <w:pPr>
        <w:tabs>
          <w:tab w:val="left" w:pos="732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en-US"/>
        </w:rPr>
        <w:t xml:space="preserve">   </w:t>
      </w:r>
      <w:r w:rsidRPr="00F103A9">
        <w:rPr>
          <w:b/>
          <w:sz w:val="24"/>
          <w:szCs w:val="24"/>
          <w:lang w:eastAsia="en-US"/>
        </w:rPr>
        <w:t xml:space="preserve"> </w:t>
      </w:r>
      <w:r w:rsidR="00746BEC" w:rsidRPr="007F788C">
        <w:rPr>
          <w:b/>
          <w:sz w:val="24"/>
          <w:szCs w:val="24"/>
          <w:lang w:eastAsia="ar-SA"/>
        </w:rPr>
        <w:t>А</w:t>
      </w:r>
      <w:r w:rsidR="00746BEC">
        <w:rPr>
          <w:b/>
          <w:sz w:val="24"/>
          <w:szCs w:val="24"/>
          <w:lang w:eastAsia="ar-SA"/>
        </w:rPr>
        <w:t>ДАПТИРОВАННАЯ РАБОЧАЯ ПРОГРАММА</w:t>
      </w:r>
    </w:p>
    <w:p w:rsidR="00746BEC" w:rsidRPr="007F788C" w:rsidRDefault="00746BEC" w:rsidP="00746BE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УЧЕБНОГО ПРЕДМЕТА</w:t>
      </w:r>
    </w:p>
    <w:p w:rsidR="00746BEC" w:rsidRDefault="00746BEC" w:rsidP="00746BEC">
      <w:pPr>
        <w:tabs>
          <w:tab w:val="left" w:pos="7320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</w:p>
    <w:p w:rsidR="00E756AF" w:rsidRPr="007F788C" w:rsidRDefault="00E756AF" w:rsidP="00E756AF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основного общего образования</w:t>
      </w:r>
    </w:p>
    <w:p w:rsidR="00E756AF" w:rsidRPr="007F788C" w:rsidRDefault="00E756AF" w:rsidP="00E756AF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 xml:space="preserve">(является частью раздела 2.2 </w:t>
      </w:r>
      <w:proofErr w:type="gramStart"/>
      <w:r w:rsidRPr="007F788C">
        <w:rPr>
          <w:b/>
          <w:sz w:val="24"/>
          <w:szCs w:val="24"/>
          <w:lang w:eastAsia="ar-SA"/>
        </w:rPr>
        <w:t>А</w:t>
      </w:r>
      <w:r>
        <w:rPr>
          <w:b/>
          <w:sz w:val="24"/>
          <w:szCs w:val="24"/>
          <w:lang w:eastAsia="ar-SA"/>
        </w:rPr>
        <w:t xml:space="preserve">ООП </w:t>
      </w:r>
      <w:r w:rsidRPr="007F788C">
        <w:rPr>
          <w:b/>
          <w:sz w:val="24"/>
          <w:szCs w:val="24"/>
          <w:lang w:eastAsia="ar-SA"/>
        </w:rPr>
        <w:t>ООО</w:t>
      </w:r>
      <w:proofErr w:type="gramEnd"/>
      <w:r w:rsidRPr="007F788C">
        <w:rPr>
          <w:b/>
          <w:sz w:val="24"/>
          <w:szCs w:val="24"/>
          <w:lang w:eastAsia="ar-SA"/>
        </w:rPr>
        <w:t xml:space="preserve"> обучающихся с ЗПР)</w:t>
      </w:r>
    </w:p>
    <w:p w:rsidR="00E756AF" w:rsidRDefault="00E756AF" w:rsidP="00746BEC">
      <w:pPr>
        <w:tabs>
          <w:tab w:val="left" w:pos="7320"/>
        </w:tabs>
        <w:suppressAutoHyphens/>
        <w:jc w:val="center"/>
        <w:rPr>
          <w:b/>
          <w:sz w:val="24"/>
        </w:rPr>
      </w:pPr>
    </w:p>
    <w:p w:rsidR="00E92F96" w:rsidRDefault="00E92F96" w:rsidP="00746BEC">
      <w:pPr>
        <w:widowControl w:val="0"/>
        <w:autoSpaceDE w:val="0"/>
        <w:autoSpaceDN w:val="0"/>
        <w:spacing w:before="62"/>
        <w:ind w:left="2410"/>
        <w:rPr>
          <w:b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1C2600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8E5E04">
        <w:rPr>
          <w:sz w:val="24"/>
        </w:rPr>
        <w:t>:</w:t>
      </w:r>
    </w:p>
    <w:p w:rsidR="00E92F96" w:rsidRDefault="008E5E04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Захарова А.Е.</w:t>
      </w:r>
      <w:r w:rsidR="00746BEC">
        <w:rPr>
          <w:sz w:val="24"/>
        </w:rPr>
        <w:t>,</w:t>
      </w:r>
    </w:p>
    <w:p w:rsidR="00746BEC" w:rsidRDefault="00746BEC" w:rsidP="00746BE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учитель технологии</w:t>
      </w:r>
    </w:p>
    <w:p w:rsidR="00746BEC" w:rsidRDefault="00746BE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i/>
          <w:color w:val="000000"/>
          <w:sz w:val="24"/>
        </w:rPr>
      </w:pPr>
      <w:r>
        <w:rPr>
          <w:color w:val="000000"/>
          <w:sz w:val="24"/>
        </w:rPr>
        <w:t>Новосибирск, 2020</w:t>
      </w:r>
      <w:r>
        <w:br w:type="page"/>
      </w:r>
    </w:p>
    <w:p w:rsidR="00E92F96" w:rsidRDefault="008E5E0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746BEC" w:rsidRDefault="00746BEC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 w:rsidRPr="00746BEC">
        <w:rPr>
          <w:sz w:val="24"/>
        </w:rPr>
        <w:t xml:space="preserve">Рабочая </w:t>
      </w:r>
      <w:r>
        <w:rPr>
          <w:sz w:val="24"/>
        </w:rPr>
        <w:t>программа по технологии</w:t>
      </w:r>
      <w:r w:rsidRPr="00746BEC">
        <w:rPr>
          <w:sz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F103A9" w:rsidRPr="00F103A9" w:rsidRDefault="00F103A9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 w:rsidRPr="00F103A9">
        <w:rPr>
          <w:sz w:val="24"/>
        </w:rPr>
        <w:t>Данная программа является адаптированной прог</w:t>
      </w:r>
      <w:r>
        <w:rPr>
          <w:sz w:val="24"/>
        </w:rPr>
        <w:t>раммой для обучения учащихся 5-8</w:t>
      </w:r>
      <w:r w:rsidRPr="00F103A9">
        <w:rPr>
          <w:sz w:val="24"/>
        </w:rPr>
        <w:t xml:space="preserve"> классов предмету «</w:t>
      </w:r>
      <w:r>
        <w:rPr>
          <w:sz w:val="24"/>
        </w:rPr>
        <w:t>Технология»</w:t>
      </w:r>
      <w:r w:rsidR="00746BEC">
        <w:rPr>
          <w:sz w:val="24"/>
        </w:rPr>
        <w:t xml:space="preserve"> </w:t>
      </w:r>
      <w:r w:rsidRPr="00F103A9">
        <w:rPr>
          <w:sz w:val="24"/>
        </w:rPr>
        <w:t>в образовательных учреждениях основного общего образования.</w:t>
      </w:r>
    </w:p>
    <w:p w:rsidR="00F103A9" w:rsidRPr="00F103A9" w:rsidRDefault="00F103A9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 w:rsidRPr="00F103A9">
        <w:rPr>
          <w:sz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E92F96" w:rsidRDefault="00F103A9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 w:rsidRPr="00F103A9">
        <w:rPr>
          <w:sz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  <w:r>
        <w:rPr>
          <w:sz w:val="24"/>
        </w:rPr>
        <w:t xml:space="preserve"> </w:t>
      </w:r>
      <w:r w:rsidR="008E5E04">
        <w:rPr>
          <w:sz w:val="24"/>
        </w:rPr>
        <w:t>Преподавание ведется по УМК Тищенко А.Т., Синица Н.В. (5-9 классы).</w:t>
      </w:r>
    </w:p>
    <w:p w:rsidR="00E92F96" w:rsidRDefault="008E5E04" w:rsidP="00F103A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     Рабочая программа реализуется из расчёта 2 ч в недел</w:t>
      </w:r>
      <w:r w:rsidR="001C2600">
        <w:rPr>
          <w:sz w:val="24"/>
        </w:rPr>
        <w:t xml:space="preserve">ю в 5—7 классах, 1 ч в 8 классе, </w:t>
      </w:r>
      <w:r w:rsidR="001C2600">
        <w:rPr>
          <w:sz w:val="24"/>
          <w:szCs w:val="24"/>
        </w:rPr>
        <w:t>за весь период обучения:</w:t>
      </w: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учебный год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92F9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F103A9" w:rsidRPr="00F103A9" w:rsidRDefault="00F103A9" w:rsidP="00F103A9">
      <w:pPr>
        <w:widowControl w:val="0"/>
        <w:autoSpaceDE w:val="0"/>
        <w:autoSpaceDN w:val="0"/>
        <w:ind w:left="670"/>
        <w:jc w:val="both"/>
        <w:outlineLvl w:val="0"/>
        <w:rPr>
          <w:b/>
          <w:bCs/>
          <w:i/>
          <w:sz w:val="24"/>
          <w:szCs w:val="24"/>
          <w:lang w:eastAsia="en-US"/>
        </w:rPr>
      </w:pPr>
      <w:r w:rsidRPr="00F103A9">
        <w:rPr>
          <w:b/>
          <w:bCs/>
          <w:sz w:val="24"/>
          <w:szCs w:val="24"/>
          <w:lang w:eastAsia="en-US"/>
        </w:rPr>
        <w:t xml:space="preserve">2. Психолого-педагогическая характеристика детей с </w:t>
      </w:r>
      <w:r w:rsidRPr="00F103A9">
        <w:rPr>
          <w:b/>
          <w:bCs/>
          <w:i/>
          <w:sz w:val="24"/>
          <w:szCs w:val="24"/>
          <w:lang w:eastAsia="en-US"/>
        </w:rPr>
        <w:t>ЗПР</w:t>
      </w:r>
    </w:p>
    <w:p w:rsidR="00F103A9" w:rsidRPr="00F103A9" w:rsidRDefault="00F103A9" w:rsidP="00F103A9">
      <w:pPr>
        <w:widowControl w:val="0"/>
        <w:autoSpaceDE w:val="0"/>
        <w:autoSpaceDN w:val="0"/>
        <w:ind w:left="670"/>
        <w:jc w:val="both"/>
        <w:outlineLvl w:val="0"/>
        <w:rPr>
          <w:bCs/>
          <w:i/>
          <w:sz w:val="24"/>
          <w:szCs w:val="24"/>
          <w:lang w:eastAsia="en-US"/>
        </w:rPr>
      </w:pPr>
      <w:r w:rsidRPr="00F103A9">
        <w:rPr>
          <w:bCs/>
          <w:sz w:val="24"/>
          <w:szCs w:val="24"/>
          <w:lang w:eastAsia="en-US"/>
        </w:rPr>
        <w:t>Для обучающихся с ЗПР, осваивающих АООП ООО, характерны</w:t>
      </w:r>
      <w:r w:rsidRPr="00F103A9">
        <w:rPr>
          <w:bCs/>
          <w:spacing w:val="-38"/>
          <w:sz w:val="24"/>
          <w:szCs w:val="24"/>
          <w:lang w:eastAsia="en-US"/>
        </w:rPr>
        <w:t xml:space="preserve"> </w:t>
      </w:r>
      <w:r w:rsidRPr="00F103A9">
        <w:rPr>
          <w:bCs/>
          <w:sz w:val="24"/>
          <w:szCs w:val="24"/>
          <w:lang w:eastAsia="en-US"/>
        </w:rPr>
        <w:t>следующие специфические образовательные</w:t>
      </w:r>
      <w:r w:rsidRPr="00F103A9">
        <w:rPr>
          <w:bCs/>
          <w:spacing w:val="8"/>
          <w:sz w:val="24"/>
          <w:szCs w:val="24"/>
          <w:lang w:eastAsia="en-US"/>
        </w:rPr>
        <w:t xml:space="preserve"> </w:t>
      </w:r>
      <w:r w:rsidRPr="00F103A9">
        <w:rPr>
          <w:bCs/>
          <w:sz w:val="24"/>
          <w:szCs w:val="24"/>
          <w:lang w:eastAsia="en-US"/>
        </w:rPr>
        <w:t>потребности: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2"/>
        <w:ind w:right="572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65"/>
        <w:ind w:right="575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103A9">
        <w:rPr>
          <w:sz w:val="24"/>
          <w:szCs w:val="24"/>
          <w:lang w:eastAsia="en-US"/>
        </w:rPr>
        <w:t>нейродинамики</w:t>
      </w:r>
      <w:proofErr w:type="spellEnd"/>
      <w:r w:rsidRPr="00F103A9">
        <w:rPr>
          <w:spacing w:val="5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45"/>
        <w:ind w:right="566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F103A9">
        <w:rPr>
          <w:sz w:val="24"/>
          <w:szCs w:val="24"/>
          <w:lang w:eastAsia="en-US"/>
        </w:rPr>
        <w:t>психокоррекционной</w:t>
      </w:r>
      <w:proofErr w:type="spellEnd"/>
      <w:r w:rsidRPr="00F103A9">
        <w:rPr>
          <w:sz w:val="24"/>
          <w:szCs w:val="24"/>
          <w:lang w:eastAsia="en-US"/>
        </w:rPr>
        <w:t xml:space="preserve"> помощи, направленной на</w:t>
      </w:r>
      <w:r w:rsidRPr="00F103A9">
        <w:rPr>
          <w:spacing w:val="-9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компенсацию.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45"/>
        <w:ind w:right="573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 xml:space="preserve">Дефицитов эмоционального развития, формирование осознанной </w:t>
      </w:r>
      <w:proofErr w:type="spellStart"/>
      <w:r w:rsidRPr="00F103A9">
        <w:rPr>
          <w:sz w:val="24"/>
          <w:szCs w:val="24"/>
          <w:lang w:eastAsia="en-US"/>
        </w:rPr>
        <w:t>саморегуляции</w:t>
      </w:r>
      <w:proofErr w:type="spellEnd"/>
      <w:r w:rsidRPr="00F103A9">
        <w:rPr>
          <w:sz w:val="24"/>
          <w:szCs w:val="24"/>
          <w:lang w:eastAsia="en-US"/>
        </w:rPr>
        <w:t xml:space="preserve"> познавательной деятельности и</w:t>
      </w:r>
      <w:r w:rsidRPr="00F103A9">
        <w:rPr>
          <w:spacing w:val="3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поведения.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46"/>
        <w:ind w:right="572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</w:t>
      </w:r>
      <w:r w:rsidRPr="00F103A9">
        <w:rPr>
          <w:sz w:val="24"/>
          <w:szCs w:val="24"/>
          <w:lang w:eastAsia="en-US"/>
        </w:rPr>
        <w:lastRenderedPageBreak/>
        <w:t>развитию обучающегося, так и компенсации индивидуальных недостатков</w:t>
      </w:r>
      <w:r w:rsidRPr="00F103A9">
        <w:rPr>
          <w:spacing w:val="-9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развития).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right="575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hanging="361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Профилактика и коррекция социокультурной и школьной</w:t>
      </w:r>
      <w:r w:rsidRPr="00F103A9">
        <w:rPr>
          <w:spacing w:val="-9"/>
          <w:sz w:val="24"/>
          <w:szCs w:val="24"/>
          <w:lang w:eastAsia="en-US"/>
        </w:rPr>
        <w:t xml:space="preserve"> </w:t>
      </w:r>
      <w:proofErr w:type="spellStart"/>
      <w:r w:rsidRPr="00F103A9">
        <w:rPr>
          <w:sz w:val="24"/>
          <w:szCs w:val="24"/>
          <w:lang w:eastAsia="en-US"/>
        </w:rPr>
        <w:t>дезадаптации</w:t>
      </w:r>
      <w:proofErr w:type="spellEnd"/>
      <w:r w:rsidRPr="00F103A9">
        <w:rPr>
          <w:sz w:val="24"/>
          <w:szCs w:val="24"/>
          <w:lang w:eastAsia="en-US"/>
        </w:rPr>
        <w:t>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26"/>
        <w:ind w:right="564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 xml:space="preserve">Постоянный (пошаговый) мониторинг результативности образования и </w:t>
      </w:r>
      <w:proofErr w:type="spellStart"/>
      <w:r w:rsidRPr="00F103A9">
        <w:rPr>
          <w:sz w:val="24"/>
          <w:szCs w:val="24"/>
          <w:lang w:eastAsia="en-US"/>
        </w:rPr>
        <w:t>сформированности</w:t>
      </w:r>
      <w:proofErr w:type="spellEnd"/>
      <w:r w:rsidRPr="00F103A9">
        <w:rPr>
          <w:sz w:val="24"/>
          <w:szCs w:val="24"/>
          <w:lang w:eastAsia="en-US"/>
        </w:rPr>
        <w:t xml:space="preserve"> социальной компетенции обучающихся, уровня и динамики психофизического</w:t>
      </w:r>
      <w:r w:rsidRPr="00F103A9">
        <w:rPr>
          <w:spacing w:val="6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развития.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8"/>
        <w:ind w:right="568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right="574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F103A9">
        <w:rPr>
          <w:spacing w:val="-18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миру.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right="571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F103A9">
        <w:rPr>
          <w:spacing w:val="-1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умений.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right="573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Специальное обучение «переносу» сформированных знаний и умений в новые ситуации взаимодействия с</w:t>
      </w:r>
      <w:r w:rsidRPr="00F103A9">
        <w:rPr>
          <w:spacing w:val="3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действительностью.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right="580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Постоянная актуализация знаний, умений и одобряемых обществом норм поведения.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ind w:right="575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Использование преимущественно позитивных средств стимуляции деятельности и</w:t>
      </w:r>
      <w:r w:rsidRPr="00F103A9">
        <w:rPr>
          <w:spacing w:val="-30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поведения.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2"/>
        <w:ind w:right="576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F103A9">
        <w:rPr>
          <w:spacing w:val="-9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поведения.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65"/>
        <w:ind w:right="562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 xml:space="preserve">Специальная </w:t>
      </w:r>
      <w:proofErr w:type="spellStart"/>
      <w:r w:rsidRPr="00F103A9">
        <w:rPr>
          <w:sz w:val="24"/>
          <w:szCs w:val="24"/>
          <w:lang w:eastAsia="en-US"/>
        </w:rPr>
        <w:t>психокоррекционная</w:t>
      </w:r>
      <w:proofErr w:type="spellEnd"/>
      <w:r w:rsidRPr="00F103A9">
        <w:rPr>
          <w:sz w:val="24"/>
          <w:szCs w:val="24"/>
          <w:lang w:eastAsia="en-US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F103A9">
        <w:rPr>
          <w:spacing w:val="53"/>
          <w:sz w:val="24"/>
          <w:szCs w:val="24"/>
          <w:lang w:eastAsia="en-US"/>
        </w:rPr>
        <w:t xml:space="preserve"> </w:t>
      </w:r>
      <w:proofErr w:type="spellStart"/>
      <w:r w:rsidRPr="00F103A9">
        <w:rPr>
          <w:sz w:val="24"/>
          <w:szCs w:val="24"/>
          <w:lang w:eastAsia="en-US"/>
        </w:rPr>
        <w:t>формированиеумения</w:t>
      </w:r>
      <w:proofErr w:type="spellEnd"/>
      <w:r w:rsidRPr="00F103A9">
        <w:rPr>
          <w:sz w:val="24"/>
          <w:szCs w:val="24"/>
          <w:lang w:eastAsia="en-US"/>
        </w:rPr>
        <w:t xml:space="preserve"> запрашивать и использовать помощь взрослого.</w:t>
      </w:r>
    </w:p>
    <w:p w:rsidR="00F103A9" w:rsidRPr="00F103A9" w:rsidRDefault="00F103A9" w:rsidP="00F103A9">
      <w:pPr>
        <w:widowControl w:val="0"/>
        <w:numPr>
          <w:ilvl w:val="0"/>
          <w:numId w:val="16"/>
        </w:numPr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  <w:lang w:eastAsia="en-US"/>
        </w:rPr>
      </w:pPr>
      <w:r w:rsidRPr="00F103A9">
        <w:rPr>
          <w:sz w:val="24"/>
          <w:szCs w:val="24"/>
          <w:lang w:eastAsia="en-US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F103A9">
        <w:rPr>
          <w:spacing w:val="-1"/>
          <w:sz w:val="24"/>
          <w:szCs w:val="24"/>
          <w:lang w:eastAsia="en-US"/>
        </w:rPr>
        <w:t xml:space="preserve"> </w:t>
      </w:r>
      <w:r w:rsidRPr="00F103A9">
        <w:rPr>
          <w:sz w:val="24"/>
          <w:szCs w:val="24"/>
          <w:lang w:eastAsia="en-US"/>
        </w:rPr>
        <w:t>ценностей).</w:t>
      </w:r>
    </w:p>
    <w:p w:rsidR="00F103A9" w:rsidRPr="00F103A9" w:rsidRDefault="00F103A9" w:rsidP="00F103A9">
      <w:pPr>
        <w:widowControl w:val="0"/>
        <w:autoSpaceDE w:val="0"/>
        <w:autoSpaceDN w:val="0"/>
        <w:rPr>
          <w:szCs w:val="24"/>
          <w:lang w:eastAsia="en-US"/>
        </w:rPr>
      </w:pPr>
    </w:p>
    <w:p w:rsidR="00F103A9" w:rsidRPr="00F103A9" w:rsidRDefault="00F103A9" w:rsidP="00F103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  <w:lang w:eastAsia="en-US"/>
        </w:rPr>
      </w:pPr>
      <w:r w:rsidRPr="00F103A9">
        <w:rPr>
          <w:rFonts w:eastAsiaTheme="minorHAnsi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F103A9" w:rsidRPr="00F103A9" w:rsidRDefault="00F103A9" w:rsidP="00F103A9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  <w:lang w:eastAsia="en-US"/>
        </w:rPr>
      </w:pPr>
      <w:r w:rsidRPr="00F103A9">
        <w:rPr>
          <w:rFonts w:eastAsiaTheme="minorHAnsi"/>
          <w:sz w:val="24"/>
          <w:szCs w:val="24"/>
          <w:lang w:eastAsia="en-US"/>
        </w:rPr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 w:rsidRPr="00F103A9">
        <w:rPr>
          <w:rFonts w:eastAsiaTheme="minorHAnsi"/>
          <w:b/>
          <w:sz w:val="24"/>
          <w:szCs w:val="24"/>
          <w:lang w:eastAsia="en-US"/>
        </w:rPr>
        <w:t xml:space="preserve">личностные, </w:t>
      </w:r>
      <w:proofErr w:type="spellStart"/>
      <w:r w:rsidRPr="00F103A9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F103A9">
        <w:rPr>
          <w:rFonts w:eastAsiaTheme="minorHAnsi"/>
          <w:b/>
          <w:sz w:val="24"/>
          <w:szCs w:val="24"/>
          <w:lang w:eastAsia="en-US"/>
        </w:rPr>
        <w:t xml:space="preserve"> и предметные.</w:t>
      </w:r>
    </w:p>
    <w:p w:rsidR="00F103A9" w:rsidRPr="00F103A9" w:rsidRDefault="00F103A9" w:rsidP="00F103A9">
      <w:pPr>
        <w:spacing w:after="160" w:line="259" w:lineRule="auto"/>
        <w:ind w:left="34" w:firstLine="533"/>
        <w:rPr>
          <w:rFonts w:eastAsiaTheme="minorHAnsi"/>
          <w:sz w:val="24"/>
          <w:szCs w:val="24"/>
          <w:lang w:eastAsia="en-US"/>
        </w:rPr>
      </w:pPr>
      <w:r w:rsidRPr="00F103A9">
        <w:rPr>
          <w:rFonts w:eastAsiaTheme="minorHAnsi"/>
          <w:b/>
          <w:sz w:val="24"/>
          <w:szCs w:val="24"/>
          <w:lang w:eastAsia="en-US"/>
        </w:rPr>
        <w:t>Личностные результаты</w:t>
      </w:r>
      <w:r w:rsidRPr="00F103A9">
        <w:rPr>
          <w:rFonts w:eastAsiaTheme="minorHAnsi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F103A9">
        <w:rPr>
          <w:b/>
          <w:color w:val="000000"/>
          <w:sz w:val="24"/>
          <w:szCs w:val="24"/>
        </w:rPr>
        <w:t xml:space="preserve">3.1. Личностные результаты, которые должны отражать </w:t>
      </w:r>
      <w:proofErr w:type="spellStart"/>
      <w:r w:rsidRPr="00F103A9">
        <w:rPr>
          <w:b/>
          <w:color w:val="000000"/>
          <w:sz w:val="24"/>
          <w:szCs w:val="24"/>
        </w:rPr>
        <w:t>сформированность</w:t>
      </w:r>
      <w:proofErr w:type="spellEnd"/>
      <w:r w:rsidRPr="00F103A9">
        <w:rPr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lastRenderedPageBreak/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F103A9">
        <w:rPr>
          <w:color w:val="000000"/>
          <w:sz w:val="24"/>
          <w:szCs w:val="24"/>
        </w:rPr>
        <w:t>освованных</w:t>
      </w:r>
      <w:proofErr w:type="spellEnd"/>
      <w:r w:rsidRPr="00F103A9">
        <w:rPr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F103A9">
        <w:rPr>
          <w:b/>
          <w:color w:val="000000"/>
          <w:sz w:val="24"/>
          <w:szCs w:val="24"/>
        </w:rPr>
        <w:t xml:space="preserve">3.2. Личностные результаты, которые должны отражать </w:t>
      </w:r>
      <w:proofErr w:type="spellStart"/>
      <w:r w:rsidRPr="00F103A9">
        <w:rPr>
          <w:b/>
          <w:color w:val="000000"/>
          <w:sz w:val="24"/>
          <w:szCs w:val="24"/>
        </w:rPr>
        <w:t>сформированность</w:t>
      </w:r>
      <w:proofErr w:type="spellEnd"/>
      <w:r w:rsidRPr="00F103A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F103A9">
        <w:rPr>
          <w:color w:val="000000"/>
          <w:sz w:val="24"/>
          <w:szCs w:val="24"/>
        </w:rPr>
        <w:t>волонтерство</w:t>
      </w:r>
      <w:proofErr w:type="spellEnd"/>
      <w:r w:rsidRPr="00F103A9">
        <w:rPr>
          <w:color w:val="000000"/>
          <w:sz w:val="24"/>
          <w:szCs w:val="24"/>
        </w:rPr>
        <w:t>);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гражданское воспитание: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духовно-нравственное воспитание: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lastRenderedPageBreak/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F103A9">
        <w:rPr>
          <w:color w:val="000000"/>
          <w:sz w:val="24"/>
          <w:szCs w:val="24"/>
        </w:rPr>
        <w:t>придти</w:t>
      </w:r>
      <w:proofErr w:type="spellEnd"/>
      <w:r w:rsidRPr="00F103A9">
        <w:rPr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приобщение к культурному наследию: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популяризация научных знаний: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к саморазвитию и самообразованию;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F103A9">
        <w:rPr>
          <w:color w:val="000000"/>
          <w:sz w:val="24"/>
          <w:szCs w:val="24"/>
        </w:rPr>
        <w:t>сформированность</w:t>
      </w:r>
      <w:proofErr w:type="spellEnd"/>
      <w:r w:rsidRPr="00F103A9">
        <w:rPr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трудовое воспитание: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F103A9">
        <w:rPr>
          <w:color w:val="000000"/>
          <w:sz w:val="24"/>
          <w:szCs w:val="24"/>
        </w:rPr>
        <w:t>профориентационной</w:t>
      </w:r>
      <w:proofErr w:type="spellEnd"/>
      <w:r w:rsidRPr="00F103A9">
        <w:rPr>
          <w:color w:val="000000"/>
          <w:sz w:val="24"/>
          <w:szCs w:val="24"/>
        </w:rPr>
        <w:t xml:space="preserve"> деятельности;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экологическое воспитание: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F103A9" w:rsidRPr="00F103A9" w:rsidRDefault="00F103A9" w:rsidP="00F103A9">
      <w:pPr>
        <w:ind w:left="34" w:firstLine="533"/>
        <w:rPr>
          <w:rFonts w:eastAsiaTheme="minorHAnsi"/>
          <w:sz w:val="24"/>
          <w:szCs w:val="24"/>
          <w:lang w:eastAsia="en-US"/>
        </w:rPr>
      </w:pPr>
      <w:proofErr w:type="spellStart"/>
      <w:r w:rsidRPr="00F103A9">
        <w:rPr>
          <w:rFonts w:eastAsiaTheme="minorHAns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F103A9">
        <w:rPr>
          <w:rFonts w:eastAsiaTheme="minorHAnsi"/>
          <w:b/>
          <w:sz w:val="24"/>
          <w:szCs w:val="24"/>
          <w:lang w:eastAsia="en-US"/>
        </w:rPr>
        <w:t xml:space="preserve"> результаты</w:t>
      </w:r>
      <w:r w:rsidRPr="00F103A9">
        <w:rPr>
          <w:rFonts w:eastAsiaTheme="minorHAnsi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F103A9">
        <w:rPr>
          <w:rFonts w:eastAsiaTheme="minorHAnsi"/>
          <w:sz w:val="24"/>
          <w:szCs w:val="24"/>
          <w:lang w:eastAsia="en-US"/>
        </w:rPr>
        <w:lastRenderedPageBreak/>
        <w:t>межпредметными</w:t>
      </w:r>
      <w:proofErr w:type="spellEnd"/>
      <w:r w:rsidRPr="00F103A9">
        <w:rPr>
          <w:rFonts w:eastAsiaTheme="minorHAnsi"/>
          <w:sz w:val="24"/>
          <w:szCs w:val="24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proofErr w:type="spellStart"/>
      <w:r w:rsidRPr="00F103A9">
        <w:rPr>
          <w:b/>
          <w:color w:val="000000"/>
          <w:sz w:val="24"/>
          <w:szCs w:val="24"/>
        </w:rPr>
        <w:t>Метапредметные</w:t>
      </w:r>
      <w:proofErr w:type="spellEnd"/>
      <w:r w:rsidRPr="00F103A9">
        <w:rPr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F103A9" w:rsidRPr="00F103A9" w:rsidRDefault="00F103A9" w:rsidP="00F103A9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b/>
          <w:i/>
          <w:color w:val="000000"/>
          <w:sz w:val="24"/>
          <w:szCs w:val="24"/>
        </w:rPr>
      </w:pPr>
      <w:r w:rsidRPr="00F103A9">
        <w:rPr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переводить практическую задачу в учебную;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F103A9">
        <w:rPr>
          <w:color w:val="000000"/>
          <w:sz w:val="24"/>
          <w:szCs w:val="24"/>
        </w:rPr>
        <w:t>межпредметные</w:t>
      </w:r>
      <w:proofErr w:type="spellEnd"/>
      <w:r w:rsidRPr="00F103A9"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F103A9">
        <w:rPr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предвидеть трудности, которые могут возникнуть при решении данной учебной задачи; </w:t>
      </w:r>
      <w:r w:rsidRPr="00F103A9">
        <w:rPr>
          <w:color w:val="000000"/>
          <w:sz w:val="24"/>
          <w:szCs w:val="24"/>
        </w:rPr>
        <w:lastRenderedPageBreak/>
        <w:t>объяснять причины успеха (неудач) в деятельности;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F103A9">
        <w:rPr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4)</w:t>
      </w:r>
      <w:r w:rsidRPr="00F103A9">
        <w:rPr>
          <w:color w:val="000000"/>
          <w:sz w:val="24"/>
          <w:szCs w:val="24"/>
        </w:rPr>
        <w:tab/>
        <w:t>овладение навыками работы с информацией: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F103A9" w:rsidRPr="00F103A9" w:rsidRDefault="00F103A9" w:rsidP="00F103A9">
      <w:pPr>
        <w:spacing w:after="160" w:line="259" w:lineRule="auto"/>
        <w:ind w:left="34" w:firstLine="533"/>
        <w:rPr>
          <w:rFonts w:eastAsiaTheme="minorHAnsi"/>
          <w:sz w:val="24"/>
          <w:szCs w:val="24"/>
          <w:lang w:eastAsia="en-US"/>
        </w:rPr>
      </w:pPr>
      <w:r w:rsidRPr="00F103A9">
        <w:rPr>
          <w:rFonts w:eastAsiaTheme="minorHAnsi"/>
          <w:b/>
          <w:bCs/>
          <w:sz w:val="24"/>
          <w:szCs w:val="24"/>
          <w:lang w:eastAsia="en-US"/>
        </w:rPr>
        <w:t xml:space="preserve">Предметные </w:t>
      </w:r>
      <w:r w:rsidRPr="00F103A9">
        <w:rPr>
          <w:rFonts w:eastAsiaTheme="minorHAnsi"/>
          <w:b/>
          <w:sz w:val="24"/>
          <w:szCs w:val="24"/>
          <w:lang w:eastAsia="en-US"/>
        </w:rPr>
        <w:t>результаты</w:t>
      </w:r>
      <w:r w:rsidRPr="00F103A9">
        <w:rPr>
          <w:rFonts w:eastAsiaTheme="minorHAnsi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 w:rsidRPr="00F103A9">
        <w:rPr>
          <w:rFonts w:eastAsiaTheme="minorHAnsi"/>
          <w:sz w:val="24"/>
          <w:szCs w:val="24"/>
          <w:lang w:eastAsia="en-US"/>
        </w:rPr>
        <w:lastRenderedPageBreak/>
        <w:t>основополагающих элементов научного знания, лежащая в основе современной научной картины мира.</w:t>
      </w:r>
    </w:p>
    <w:p w:rsidR="00E92F96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  <w:lang w:eastAsia="ar-SA"/>
        </w:rPr>
      </w:pPr>
      <w:r w:rsidRPr="00246DD0">
        <w:rPr>
          <w:b/>
          <w:sz w:val="24"/>
          <w:szCs w:val="24"/>
          <w:lang w:eastAsia="ar-SA"/>
        </w:rPr>
        <w:t xml:space="preserve">Предметные результаты освоения и содержание учебного предмета «Технология», </w:t>
      </w:r>
      <w:r w:rsidRPr="00246DD0">
        <w:rPr>
          <w:b/>
          <w:sz w:val="24"/>
          <w:szCs w:val="24"/>
          <w:lang w:eastAsia="ar-SA"/>
        </w:rPr>
        <w:br/>
        <w:t>распределенные по годам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первого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>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использовать средства ИКТ при выполнении проекта, презентовать (рекламировать) свой проект;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использовать </w:t>
      </w:r>
      <w:proofErr w:type="spellStart"/>
      <w:r w:rsidRPr="00246DD0">
        <w:rPr>
          <w:sz w:val="24"/>
          <w:szCs w:val="24"/>
        </w:rPr>
        <w:t>межпредметные</w:t>
      </w:r>
      <w:proofErr w:type="spellEnd"/>
      <w:r w:rsidRPr="00246DD0">
        <w:rPr>
          <w:sz w:val="24"/>
          <w:szCs w:val="24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классифицировать производства и технологии (материальные, сельскохозяйственные, обработки пищи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246DD0">
        <w:rPr>
          <w:sz w:val="24"/>
          <w:szCs w:val="24"/>
        </w:rPr>
        <w:t>инструкционно</w:t>
      </w:r>
      <w:proofErr w:type="spellEnd"/>
      <w:r w:rsidRPr="00246DD0">
        <w:rPr>
          <w:sz w:val="24"/>
          <w:szCs w:val="24"/>
        </w:rPr>
        <w:t>-технологическую карту для изготовления изделия;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виды механической энергии и её применение в промышленном производстве;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</w:t>
      </w:r>
      <w:r w:rsidRPr="00246DD0">
        <w:rPr>
          <w:sz w:val="24"/>
          <w:szCs w:val="24"/>
        </w:rPr>
        <w:tab/>
        <w:t xml:space="preserve"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определять сущность и виды социальных технологий;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материальные, информационные и социальные технологии</w:t>
      </w:r>
      <w:r w:rsidRPr="00246DD0">
        <w:rPr>
          <w:sz w:val="24"/>
          <w:szCs w:val="24"/>
        </w:rPr>
        <w:tab/>
        <w:t>Методы и средства проектной деятельности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Проект (общие сведения). Этапы проекта (общие сведения). Реклама в проекте.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proofErr w:type="spellStart"/>
      <w:r w:rsidRPr="00246DD0">
        <w:rPr>
          <w:sz w:val="24"/>
          <w:szCs w:val="24"/>
        </w:rPr>
        <w:t>Техносфера</w:t>
      </w:r>
      <w:proofErr w:type="spellEnd"/>
      <w:r w:rsidRPr="00246DD0">
        <w:rPr>
          <w:sz w:val="24"/>
          <w:szCs w:val="24"/>
        </w:rPr>
        <w:t xml:space="preserve"> (общие сведения). Потребительские блага. Общая характеристика производства.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(общие сведения). Общая характеристика видов технологий.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Техника (общие сведения). Виды техники. Инструменты, механизмы и технические устройства.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Технологии получения, обработки, преобразования и использования материалов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Материал (общие сведения). Виды материалов. Свойства материалов. Технологии обработки материалов. Виды графического изображения предмета.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(общие сведения). Виды энергии. Аккумулирование механической энергии. Аккумуляторы.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Информация (общие сведения). Каналы восприятия информации. Способы представления и записи информации.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Социальная технология (общие сведения). Человек как объект технологии. Потребности людей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Второй год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второго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осознавать роль техники и технологий для прогрессивного развития общества; объяснять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 xml:space="preserve">, культуры труда;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формулировать идею творческого проекта, обосновывать необходимость в изготовлении продукта на основе анализа информационных источников различных видов;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</w:t>
      </w:r>
      <w:r w:rsidRPr="00246DD0">
        <w:rPr>
          <w:sz w:val="24"/>
          <w:szCs w:val="24"/>
        </w:rPr>
        <w:tab/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применять освоенные технологии обработки древесины ручными инструментами (раскалывание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обрабатывать металлы и их сплавы слесарным инструментом (рубка, разрезание, пиление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сущность тепловой энергии и ее применение в промышленном производстве;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представлять информацию в различных знаковых формах; осуществлять кодирование информации;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определять виды социальных технологий и эффективно строить с другими людьми процесс коммуникации;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Творческий проект. Этапы проекта. Проектная документация (общие сведения).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Труд как основа производства. Предметы труда в производстве материальных и нематериальных благ.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признаки технологии. Технологическая дисциплина в производстве. Трудовая дисциплина. Техническая и технологическая документация.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 система (общие сведения). Общая характеристика рабочих органов, двигателей и передаточных механизмов технических систем.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технологии обработки материалов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изделия. Технологии влажно-тепловых операций при изготовлении изделий. Технологии отделки деталей изделия.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Способы получения и передачи тепловой энергии. Аккумулирование тепловой энергии и преобразование ее в другие виды энергии или работу.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Кодирование информации. Знаки и символы при кодировании информации.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Виды социальных технологий. Коммуникация (общие сведения)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Третий год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третьего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</w:t>
      </w:r>
      <w:r w:rsidRPr="00246DD0">
        <w:rPr>
          <w:sz w:val="24"/>
          <w:szCs w:val="24"/>
        </w:rPr>
        <w:tab/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246DD0">
        <w:rPr>
          <w:sz w:val="24"/>
          <w:szCs w:val="24"/>
        </w:rPr>
        <w:t>экологичности</w:t>
      </w:r>
      <w:proofErr w:type="spellEnd"/>
      <w:r w:rsidRPr="00246DD0">
        <w:rPr>
          <w:sz w:val="24"/>
          <w:szCs w:val="24"/>
        </w:rPr>
        <w:t xml:space="preserve"> производства; организовывать свою деятельность на основе правил и положений культуры труда;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технологии в следующих сферах: медицина, производство и обработка материалов, машиностроение, производство продуктов питания, информационные технологии, транспорт, высокотехнологичное производство; анализировать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Техническая, конструкторская и технологическая документация в проекте.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Средства ручного труда. Средства труда в производстве потребительских благ.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Культура труда. Культура производства. Технологическая культура производства.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Двигатели (общие сведения). Виды двигателей.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Производство натуральных, искусственных и синтетических материалов. Производственные технологии обработки конструкционных материалов. Физико-химические и термические технологии обработки материалов.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получения, обработки и использования информации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Источники информации. Каналы передачи информации. Методы сбора и обработки информации.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Значение социологических исследований. Мето</w:t>
      </w:r>
      <w:r>
        <w:rPr>
          <w:sz w:val="24"/>
          <w:szCs w:val="24"/>
        </w:rPr>
        <w:t>ды социологических исследований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Четвертый год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четвертого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сущность современных технологий в сферах материального и сельскохозяйственного производства (в том числе биотехнологий); классифицировать информационные технологии; подбирать и обосновывать технологии для своей созидательной деятельности;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объяснять понятие «дизайн»; характеризовать методы дизайнерской деятельности при проектировании объектов на основе дизайна;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продукты труда; объяснять необходимость стандартов производства, эталонов контроля качества продуктов труда и приборов для измерения характеристик продуктов труда; проводить измерения различных параметров производства и продуктов труда с помощью изученных инструментов;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определять органы управления в различных технологических машинах; характеризовать принципы автоматического управления устройствами и машинами; конструировать и собирать простые автоматические/роботизированные устройства из набора деталей образовательного конструктора по инструкции/схеме;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использовать приемы современных и прогрессивных технологий обработки металлов (сварка и др.);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виды химической энергии и ее применение в промышленном производстве;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современные средства передачи и записи информации; выполнять отдельные виды записи информации с помощью современных технических средств;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объяснять понятия «потребность», «спрос», «маркетинг»; разрабатывать опросники для исследования спроса и предложений на рынке;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технологии в следующих сферах: дизайн, животноводство, производство и обработка материалов и т.д.; анализировать тенденции их развития, разъяснять социальное значение групп профессий.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</w:t>
      </w:r>
      <w:r w:rsidR="000B1E79">
        <w:rPr>
          <w:b/>
          <w:sz w:val="24"/>
          <w:u w:val="single"/>
        </w:rPr>
        <w:t>ание учебного предмета, 5 класс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«Современные технологии и перспективы их развития»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Тема1.1. О предмете "Технология". Потребности человек</w:t>
      </w:r>
      <w:r w:rsidR="000B1E79">
        <w:rPr>
          <w:b/>
          <w:sz w:val="24"/>
        </w:rPr>
        <w:t>а (1ч)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Цель и задачи изучения предмета «Технология» в 5 классе. Санитарно-гигиенические требования к работе в кабинете технологии и школьных мастерских. Потребности и технологии. Иерархия потребностей. Общественные потребности. Потребности и цели. Развитие потребностей и развитие технологий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Тема1.2.</w:t>
      </w:r>
      <w:r>
        <w:rPr>
          <w:b/>
        </w:rPr>
        <w:t xml:space="preserve"> </w:t>
      </w:r>
      <w:r w:rsidR="000B1E79">
        <w:rPr>
          <w:b/>
          <w:sz w:val="24"/>
        </w:rPr>
        <w:t>Понятие технологии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</w:t>
      </w:r>
      <w:r>
        <w:rPr>
          <w:sz w:val="24"/>
        </w:rPr>
        <w:lastRenderedPageBreak/>
        <w:t>антропогенного воздействия на окружающую среду. Технологии и мировое хозяйство. Закономерности технологического развития. Понятие о производственных и промышленных технологиях, технологиях сельского хозяйства.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</w:t>
      </w:r>
      <w:r>
        <w:rPr>
          <w:b/>
        </w:rPr>
        <w:t xml:space="preserve"> </w:t>
      </w:r>
      <w:r w:rsidR="000B1E79">
        <w:rPr>
          <w:b/>
          <w:sz w:val="24"/>
        </w:rPr>
        <w:t>Технологический процесс (2)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«Творческий проект» (2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2.1. Этапы выполнения творческого проекта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>Творческий проект и этапы его выполнения. Процедура защиты (презентации) проекта. Источники Реклама информации при выборе темы проекта</w:t>
      </w:r>
      <w:r>
        <w:rPr>
          <w:b/>
          <w:sz w:val="24"/>
        </w:rPr>
        <w:t>.</w:t>
      </w:r>
    </w:p>
    <w:p w:rsidR="00E92F96" w:rsidRDefault="000B1E79">
      <w:pPr>
        <w:pStyle w:val="a5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Реклама (1 ч)</w:t>
      </w: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Принципы организации рекламы. Способы воздействия рекламы на потребителя и его потребности.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Раздел 3. «Технологии кулинарной обработки пищевых продуктов» (20 ч).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Тема3.1. Санитария и гигиена на кухне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3.2.</w:t>
      </w:r>
      <w:r>
        <w:rPr>
          <w:b/>
        </w:rPr>
        <w:t xml:space="preserve"> </w:t>
      </w:r>
      <w:r>
        <w:rPr>
          <w:b/>
          <w:sz w:val="24"/>
        </w:rPr>
        <w:t>Бытовые электроприборы на кухне.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3.3.</w:t>
      </w:r>
      <w:r>
        <w:t xml:space="preserve"> </w:t>
      </w:r>
      <w:r>
        <w:rPr>
          <w:b/>
          <w:sz w:val="24"/>
        </w:rPr>
        <w:t>Правила безопасности на кухне. Первая помощь.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3.4.</w:t>
      </w:r>
      <w:r>
        <w:rPr>
          <w:b/>
        </w:rPr>
        <w:t xml:space="preserve"> </w:t>
      </w:r>
      <w:r>
        <w:rPr>
          <w:b/>
          <w:sz w:val="24"/>
        </w:rPr>
        <w:t xml:space="preserve">Здоровое питание. Пищевая </w:t>
      </w:r>
      <w:r w:rsidR="000B1E79">
        <w:rPr>
          <w:b/>
          <w:sz w:val="24"/>
        </w:rPr>
        <w:t>пирамида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отравлениях. Режим питания.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3.5. Технология приготовления бутербродов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3.6. Технология приготовления горячих напитков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</w:t>
      </w:r>
      <w:proofErr w:type="spellStart"/>
      <w:r>
        <w:rPr>
          <w:sz w:val="24"/>
        </w:rPr>
        <w:t>зерён</w:t>
      </w:r>
      <w:proofErr w:type="spellEnd"/>
      <w:r>
        <w:rPr>
          <w:sz w:val="24"/>
        </w:rPr>
        <w:t xml:space="preserve"> кофе. Технология приготовления, подача кофе. Приборы для приготовления кофе.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3.7.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круп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Выполняем механическую кулинарную обработку крупы, бобовых. Определяем экспериментально оптимальное соотношение крупы и жидкости при варке гарнира из крупы. Готовим рассыпчатую кашу. Определяем консистенцию блюда. Дегустация готового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3.8.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бобовых.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3.9. Технология приготовления блюд из яиц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3.10. Меню завтрака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Меню завтрака. Понятие о калорийности продуктов. Составление меню завтрака. </w:t>
      </w:r>
      <w:proofErr w:type="spellStart"/>
      <w:r>
        <w:rPr>
          <w:sz w:val="24"/>
        </w:rPr>
        <w:t>Рассчет</w:t>
      </w:r>
      <w:proofErr w:type="spellEnd"/>
      <w:r>
        <w:rPr>
          <w:sz w:val="24"/>
        </w:rPr>
        <w:t xml:space="preserve"> количества и стоимости продуктов для завтрака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3.11. Оформление стола к завтраку.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«Конструирование и моделирование»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4.1. Понятие о машине и </w:t>
      </w:r>
      <w:r w:rsidR="000B1E79">
        <w:rPr>
          <w:b/>
          <w:sz w:val="24"/>
        </w:rPr>
        <w:t>механизме (</w:t>
      </w:r>
      <w:r>
        <w:rPr>
          <w:b/>
          <w:sz w:val="24"/>
        </w:rPr>
        <w:t>.2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механизме и машине. Виды механизмов. Виды соединений деталей. Типовые детали.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4.2. Конструирование машин и </w:t>
      </w:r>
      <w:r w:rsidR="000B1E79">
        <w:rPr>
          <w:b/>
          <w:sz w:val="24"/>
        </w:rPr>
        <w:t>механизмов.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Основы конструирования машин и механизмов. Технические требования.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4.3.</w:t>
      </w:r>
      <w:r>
        <w:rPr>
          <w:b/>
        </w:rPr>
        <w:t xml:space="preserve"> </w:t>
      </w:r>
      <w:r>
        <w:rPr>
          <w:b/>
          <w:sz w:val="24"/>
        </w:rPr>
        <w:t xml:space="preserve">Конструирование швейных изделий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 приспособления для изготовления выкройки.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Материальные технологии» (24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5. Вариант</w:t>
      </w:r>
      <w:r>
        <w:rPr>
          <w:b/>
          <w:sz w:val="24"/>
        </w:rPr>
        <w:t xml:space="preserve"> А. «Технологии обработки конструкционных материалов»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5А.1.: Виды конструкционных материалов. (2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Рабочее место и инструменты для обработки конструкционных материалов (2 ч) Строение </w:t>
      </w:r>
      <w:r>
        <w:rPr>
          <w:sz w:val="24"/>
        </w:rPr>
        <w:lastRenderedPageBreak/>
        <w:t xml:space="preserve">древесины, породы древесины. Виды пиломатериалов и древесных материалов. Металлы. Виды, получение и применение листового металла и проволоки. Искусственные материалы. Оборудование рабочего места для ручной обработки древесины и металлов. Правила безопасной работы у верстака. Основные инструменты для ручной обработки древесины, металлов и искусственных материалов.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5А.2.</w:t>
      </w:r>
      <w:r>
        <w:rPr>
          <w:b/>
        </w:rPr>
        <w:t xml:space="preserve"> </w:t>
      </w:r>
      <w:r>
        <w:rPr>
          <w:b/>
          <w:sz w:val="24"/>
        </w:rPr>
        <w:t xml:space="preserve">Графическое изображение деталей и изделий из конструкционных материалов.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5А.3.</w:t>
      </w:r>
      <w:r>
        <w:rPr>
          <w:b/>
        </w:rPr>
        <w:t xml:space="preserve"> </w:t>
      </w:r>
      <w:r>
        <w:rPr>
          <w:b/>
          <w:sz w:val="24"/>
        </w:rPr>
        <w:t xml:space="preserve">Технологии изготовления изделий.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Этапы создания изделий из древесины. Понятие о технологической карте. Ознакомление с технологическими процессами создания изделий из листового металла, проволоки, искусственных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5А.4.</w:t>
      </w:r>
      <w:r>
        <w:rPr>
          <w:b/>
        </w:rPr>
        <w:t xml:space="preserve"> </w:t>
      </w:r>
      <w:r>
        <w:rPr>
          <w:b/>
          <w:sz w:val="24"/>
        </w:rPr>
        <w:t>Технологические операции обработки конструкционных материалов.</w:t>
      </w:r>
      <w:r>
        <w:t xml:space="preserve"> </w:t>
      </w:r>
      <w:r>
        <w:rPr>
          <w:b/>
          <w:sz w:val="24"/>
        </w:rPr>
        <w:t xml:space="preserve">(10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Разметка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 и тонколистового металла. Инструменты и приспособления. Правила безопасной работы.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резания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Инструменты для пиления заготовок из древесины и 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строгания заготовок из древесины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 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 </w:t>
      </w:r>
      <w:r>
        <w:rPr>
          <w:i/>
          <w:sz w:val="24"/>
        </w:rPr>
        <w:t xml:space="preserve">Технология гибки заготовок из тонколистового металла и проволоки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Приёмы гибки заготовок из проволоки и тонколистового металла. Инструменты и приспособления. Правила безопасной работы. Практическая работа. Гибка заготовок из листового металла и проволоки.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получения отверстий в заготовках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Сверление отверстий в заготовках из древесины. Инструменты и приспособления для сверления.</w:t>
      </w:r>
      <w:r>
        <w:t xml:space="preserve"> </w:t>
      </w:r>
      <w:r>
        <w:rPr>
          <w:sz w:val="24"/>
        </w:rPr>
        <w:t>Приёмы пробивания и сверления отверстий в заготовках из тонколистового металла.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5А.5.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сборки деталей из конструкционных материалов. (4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соединения деталей из древесины с помощью гвоздей, шурупов, клея.</w:t>
      </w:r>
      <w:r>
        <w:rPr>
          <w:sz w:val="24"/>
        </w:rPr>
        <w:t xml:space="preserve"> </w:t>
      </w:r>
      <w:r>
        <w:rPr>
          <w:i/>
          <w:sz w:val="24"/>
        </w:rPr>
        <w:t xml:space="preserve">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сборки деталей из древесины. Инструменты для соединения деталей из древесины. Виды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 xml:space="preserve">. Приёмы соединения деталей с помощью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. Клеевые составы, правила подготовки склеиваемых поверхностей. Технология соединения деталей из древесины клеем. Практические работы. Соединение деталей из древесины гвоздями. Соединение деталей из древесины с помощью шурупов (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). Соединение деталей из древесины с помощью клея.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сборки изделий из тонколистового металла, проволоки, искусственных </w:t>
      </w:r>
      <w:r>
        <w:rPr>
          <w:i/>
          <w:sz w:val="24"/>
        </w:rPr>
        <w:lastRenderedPageBreak/>
        <w:t>материалов.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>
        <w:rPr>
          <w:sz w:val="24"/>
        </w:rPr>
        <w:t>фальцевым</w:t>
      </w:r>
      <w:proofErr w:type="spellEnd"/>
      <w:r>
        <w:rPr>
          <w:sz w:val="24"/>
        </w:rPr>
        <w:t xml:space="preserve"> швом. Использование инструментов и приспособлений для сборочных работ.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5А.6.  Технологии отделки изделий из конструкционных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зачистки поверхностей деталей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 Практические работы. Зачистка деталей из древесины. Зачистка деталей из тонколистового металла, проволоки, пластмассы. </w:t>
      </w:r>
      <w:r>
        <w:rPr>
          <w:i/>
          <w:sz w:val="24"/>
        </w:rPr>
        <w:t xml:space="preserve">Технология отделки изделий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Тонирование</w:t>
      </w:r>
      <w:proofErr w:type="spellEnd"/>
      <w:r>
        <w:rPr>
          <w:sz w:val="24"/>
        </w:rPr>
        <w:t xml:space="preserve"> и лакирование как методы окончательной отделки изделий из древесины. Приёмы </w:t>
      </w:r>
      <w:proofErr w:type="spellStart"/>
      <w:r>
        <w:rPr>
          <w:sz w:val="24"/>
        </w:rPr>
        <w:t>тонирования</w:t>
      </w:r>
      <w:proofErr w:type="spellEnd"/>
      <w:r>
        <w:rPr>
          <w:sz w:val="24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5А7.</w:t>
      </w:r>
      <w:r>
        <w:rPr>
          <w:rFonts w:ascii="Calibri" w:hAnsi="Calibri"/>
          <w:b/>
          <w:sz w:val="22"/>
        </w:rPr>
        <w:t xml:space="preserve"> </w:t>
      </w:r>
      <w:r>
        <w:rPr>
          <w:b/>
          <w:sz w:val="24"/>
        </w:rPr>
        <w:t xml:space="preserve">Технология художественно-прикладной обработки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Выпиливание лобзиком 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Материалы, инструменты, приспособления для выпиливания лобзиком. Организация рабочего места. Правила безопасного труда. Приёмы выполнения работ. Практическая работа. Выпиливание изделий из древесины лобзиком.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Выжигание по дереву (2 ч 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Основные сведения о декоративной отделке изделий из древесины с помощью выжигания (</w:t>
      </w:r>
      <w:proofErr w:type="spellStart"/>
      <w:r>
        <w:rPr>
          <w:sz w:val="24"/>
        </w:rPr>
        <w:t>пирографии</w:t>
      </w:r>
      <w:proofErr w:type="spellEnd"/>
      <w:r>
        <w:rPr>
          <w:sz w:val="24"/>
        </w:rPr>
        <w:t>). Инструменты, приёмы работы.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Вариант Б." Технологии обработки текстильных материалов "(24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5Б.1. Текстильное материаловедение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ткани. Волокно как сырьё для производства ткани. Виды волокон. Понятие о прядении и ткачестве. Современное прядильное, ткацкое и 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5Б2.Технологические операции изготовления швейных изделий (6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Раскрой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>
        <w:rPr>
          <w:sz w:val="24"/>
        </w:rPr>
        <w:t>Обмеловка</w:t>
      </w:r>
      <w:proofErr w:type="spellEnd"/>
      <w:r>
        <w:rPr>
          <w:sz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Перенос линий выкройки, смётывание, стачивание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 — смётывание; постоянное соединение деталей — стачивание. Ручная закрепка.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Обмётывание, замётывание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Основные операции при ручных работах: предохранение срезов от осыпания — обмётывание; временное закрепление подогнутого края — замётывание (с открытым и закрытым срезами).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5Б.3.: Операции влажно-тепловой обработки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оборудование для влажно-тепловой обработки ткани. Правила выполнения </w:t>
      </w:r>
      <w:proofErr w:type="spellStart"/>
      <w:r>
        <w:rPr>
          <w:sz w:val="24"/>
        </w:rPr>
        <w:t>влажнотепловых</w:t>
      </w:r>
      <w:proofErr w:type="spellEnd"/>
      <w:r>
        <w:rPr>
          <w:sz w:val="24"/>
        </w:rPr>
        <w:t xml:space="preserve"> работ. Основные операции влажно-тепловой обработки: </w:t>
      </w:r>
      <w:proofErr w:type="spellStart"/>
      <w:r>
        <w:rPr>
          <w:sz w:val="24"/>
        </w:rPr>
        <w:t>приутюживание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разутюживание</w:t>
      </w:r>
      <w:proofErr w:type="spellEnd"/>
      <w:r>
        <w:rPr>
          <w:sz w:val="24"/>
        </w:rPr>
        <w:t>, заутюживание. Правила безопасной работы утюгом.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5Б.4. Технологии лоскутного шитья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 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b/>
          <w:sz w:val="24"/>
        </w:rPr>
      </w:pPr>
      <w:r>
        <w:rPr>
          <w:b/>
          <w:sz w:val="24"/>
        </w:rPr>
        <w:t>Тема: Технологии стёжки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sz w:val="24"/>
        </w:rPr>
      </w:pPr>
      <w:r>
        <w:rPr>
          <w:sz w:val="24"/>
        </w:rPr>
        <w:t xml:space="preserve"> Понятие о стёжке (выстёгивании). Соединение лоскутного верха, прокладки и подкладки прямыми ручными стежками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5Б.5. Технологии аппликации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5Б.6. Технологии обработки срезов лоскутного изделия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6. «Технологии растениеводства и животноводства» (8ч)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6.1. Многообразие культурных растений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"Полевой" опыт в растениеводстве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«полевой опыт». Виды полевых опытов: агротехнические и сортоиспытательные. Методика (технология) проведения полевого опыта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Вегетативное размножение растений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Технология выращивания комнатных растений (2ч)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Традиционная технология выращивания растений в 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6.6. Промышленное хозяйство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Отрасли животноводства. Технологии преобразования животных организмов в интересах </w:t>
      </w:r>
      <w:r>
        <w:rPr>
          <w:sz w:val="24"/>
        </w:rPr>
        <w:lastRenderedPageBreak/>
        <w:t>человека и их основные элементы. Технологии выращивания животных.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(6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(4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6 класс.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 «Технологии возведения, ремонта и содержания зданий и сооружений» (4 ч)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1.1. Технологии возведения зданий и сооружений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Тема 1.2. Ремонт и содержание зданий и сооружений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 Энергетическое обеспечение зданий. Энергосбережение в быту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Раздел 2 «Технологии в сфере быта» (4 ч)</w:t>
      </w:r>
      <w:r>
        <w:rPr>
          <w:b/>
          <w:sz w:val="24"/>
        </w:rPr>
        <w:br/>
        <w:t xml:space="preserve">Тема 2.1.: Планировка помещений жилого дома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2.2. Освещение жилого помещения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2.3.: Экология жилища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содержания и гигиены жилища. Экология жилища. Технологии уборки помещений. Технические средства для создания микроклимата в помещении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 «Технологии кулинарной обработки пищевых продуктов» (14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3.1. Технология приготовления блюд из фруктов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(питательная) ценность фруктов. Содержание влаги в продуктах, её влияние на качество и сохранность продуктов. Способы хранения фруктов.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 xml:space="preserve">Влияние </w:t>
      </w:r>
      <w:r>
        <w:rPr>
          <w:sz w:val="24"/>
        </w:rPr>
        <w:lastRenderedPageBreak/>
        <w:t>экологии окружающей среды на качество фруктов. Определение доброкачественности фруктов по внешнему виду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3.2. Технология приготовления блюд из сырых овощей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Пищевая (питательная) ценность овощей. Содержание влаги в продуктах, её влияние на качество и сохранность продуктов. Способы хранения овощей. Свежезамороженные овощи.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 помощью бумажных индикаторов в домашних условиях. Способы удаления лишних нитратов из овощей. Общие правила механической кулинарной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обработки овощей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3.3. Тепловая кулинарная обработка овощей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Значение и виды тепловой обработки продуктов (варка, </w:t>
      </w:r>
      <w:proofErr w:type="spellStart"/>
      <w:r>
        <w:rPr>
          <w:sz w:val="24"/>
        </w:rPr>
        <w:t>припускание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бланширование</w:t>
      </w:r>
      <w:proofErr w:type="spellEnd"/>
      <w:r>
        <w:rPr>
          <w:sz w:val="24"/>
        </w:rPr>
        <w:t xml:space="preserve">, жарение, </w:t>
      </w:r>
      <w:proofErr w:type="spellStart"/>
      <w:r>
        <w:rPr>
          <w:sz w:val="24"/>
        </w:rPr>
        <w:t>пассерование</w:t>
      </w:r>
      <w:proofErr w:type="spellEnd"/>
      <w:r>
        <w:rPr>
          <w:sz w:val="24"/>
        </w:rPr>
        <w:t>, тушение, запекание). Преимущества и недостатки различных способов тепловой обработки овощей. Технология приготовления салатов и 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3.4.Технология приготовления блюд из молока и кисломолочных продуктов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 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 домашних условиях. Технология приготовления блюд из кисломолочных продуктов.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3.5.Технология приготовления изделий из жидкого теста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3.6.Технология приготовления блюд из морепродуктов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 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3.7.Технология приготовления блюд из рыбы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3.8. Меню обеда. Сервировка стола к обеду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обеду. Набор столового белья, приборов и посуды для обеда. Способы украшения стола. Правила поведения за столом и пользования столовыми приборами. Подача блюд к столу.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«Материальные технологии» (22 ч)</w:t>
      </w:r>
      <w:r>
        <w:rPr>
          <w:rFonts w:ascii="Calibri" w:hAnsi="Calibri"/>
          <w:b/>
          <w:sz w:val="22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 Вариант А.</w:t>
      </w:r>
      <w:r>
        <w:t xml:space="preserve"> </w:t>
      </w:r>
      <w:r>
        <w:rPr>
          <w:b/>
          <w:sz w:val="24"/>
        </w:rPr>
        <w:t>Технологии обработки конструкционных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4А.1. Свойства конструкционных материалов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заготовки древесины. Машины, применяемые на лесозаготовках. Профессии, связанные с 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4А.2. Графическое изображение деталей и изделий из конструкционных материалов (2 ч)</w:t>
      </w:r>
      <w:r>
        <w:rPr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4А.3. Контрольно-измерительные инструменты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изделий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4А.4.Технологическая карта – основной документ для изготовления деталей (1 ч)</w:t>
      </w:r>
      <w:r>
        <w:rPr>
          <w:sz w:val="24"/>
        </w:rPr>
        <w:t xml:space="preserve"> Технологическая карта и её назначение. Маршрутная и операционная карты. Последовательность разработки технологической карты изготовления деталей из древесины и металла. Использование персонального компьютера (ПК) для подготовки графической документации. Профессии, связанные с ручной обработкой металлов, механосборочными и ремонтными работами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4А.5. Технологические операции обработки и сборки деталей из конструкционных материалов (12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соединения деталей из древесины (2 ч)</w:t>
      </w:r>
      <w:r>
        <w:rPr>
          <w:sz w:val="24"/>
        </w:rPr>
        <w:t xml:space="preserve"> Соединение брусков из древесины: внакладку,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>. Приёмы разметки, пиления, подгонки брусков. Применяемые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изготовления цилиндрических и конических деталей из древесины ручным инструментом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Изготовление цилиндрических и конических деталей ручным инструментом. Контроль качества изделий. Правила безопасной работы ручными столярными инструментами.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Устройство токарного станка для обработки древесины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безопасной работы на токарном станке.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обработки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резания металла и пластмасс слесарной ножовкой (2 ч</w:t>
      </w:r>
      <w:r>
        <w:rPr>
          <w:sz w:val="24"/>
        </w:rPr>
        <w:t>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операция резания металлов и пластмасс ручными инструментами. Приёмы </w:t>
      </w:r>
      <w:r>
        <w:rPr>
          <w:sz w:val="24"/>
        </w:rPr>
        <w:lastRenderedPageBreak/>
        <w:t>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Технология опиливания заготовок из металла и пластмассы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Опиливание. Виды напильников. Приёмы опиливания заготовок из металла, пластмасс. Приспособления для опиливания.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4А.6. Технология сверления заготовок на настольном сверлильном станке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4А.7. Технологии отделки изделий из конструкционных материалов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 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</w:t>
      </w:r>
      <w:r>
        <w:rPr>
          <w:b/>
        </w:rPr>
        <w:t xml:space="preserve"> </w:t>
      </w:r>
      <w:r>
        <w:rPr>
          <w:b/>
          <w:sz w:val="24"/>
        </w:rPr>
        <w:t>Вариант Б: Технологии обработки текстильных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4Б.2. Швейная машина. Подготовка швейной машины к работе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 работе. Неполадки, связанные с неправильной заправкой ниток.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4Б.3. Приёмы работы на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4Б.4.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Технологические операции изготовления швейных изделий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Классификация машинных швов: соединительные (стачной шов </w:t>
      </w:r>
      <w:proofErr w:type="spellStart"/>
      <w:r>
        <w:rPr>
          <w:sz w:val="24"/>
        </w:rPr>
        <w:t>вразутюжку</w:t>
      </w:r>
      <w:proofErr w:type="spellEnd"/>
      <w:r>
        <w:rPr>
          <w:sz w:val="24"/>
        </w:rPr>
        <w:t xml:space="preserve"> и стачной шов </w:t>
      </w:r>
      <w:proofErr w:type="spellStart"/>
      <w:r>
        <w:rPr>
          <w:sz w:val="24"/>
        </w:rPr>
        <w:t>взаутюжку</w:t>
      </w:r>
      <w:proofErr w:type="spellEnd"/>
      <w:r>
        <w:rPr>
          <w:sz w:val="24"/>
        </w:rPr>
        <w:t xml:space="preserve">), краевые (шов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обмётанным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</w:t>
      </w:r>
      <w:proofErr w:type="spellStart"/>
      <w:r>
        <w:rPr>
          <w:sz w:val="24"/>
        </w:rPr>
        <w:t>оверлоком</w:t>
      </w:r>
      <w:proofErr w:type="spellEnd"/>
      <w:r>
        <w:rPr>
          <w:sz w:val="24"/>
        </w:rPr>
        <w:t>; постоянное соединение деталей — стачивание; постоянное закрепление подогнутого края — застрачивание (с открытым и закрытым срезами). Удаление строчки временного назначения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4Б.5. Конструирование одежды и аксессуаров. Снятие мерок для изготовления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4Б.6.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Изготовление выкройки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последовательность изготовления выкройки по своим меркам (на примере прямой юбки с </w:t>
      </w:r>
      <w:proofErr w:type="spellStart"/>
      <w:r>
        <w:rPr>
          <w:sz w:val="24"/>
        </w:rPr>
        <w:t>кулиской</w:t>
      </w:r>
      <w:proofErr w:type="spellEnd"/>
      <w:r>
        <w:rPr>
          <w:sz w:val="24"/>
        </w:rPr>
        <w:t xml:space="preserve"> для резинок). Подготовка выкройки к раскрою. Изготовление выкройки по заданным размерам (на примере сумки). Копирование готовой выкройки (на </w:t>
      </w:r>
      <w:r>
        <w:rPr>
          <w:sz w:val="24"/>
        </w:rPr>
        <w:lastRenderedPageBreak/>
        <w:t xml:space="preserve">примере </w:t>
      </w:r>
      <w:proofErr w:type="spellStart"/>
      <w:r>
        <w:rPr>
          <w:sz w:val="24"/>
        </w:rPr>
        <w:t>бермуд</w:t>
      </w:r>
      <w:proofErr w:type="spellEnd"/>
      <w:r>
        <w:rPr>
          <w:sz w:val="24"/>
        </w:rPr>
        <w:t>). Профессия конструктор-модельер.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4Б.7.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вязания крючком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>
        <w:rPr>
          <w:sz w:val="24"/>
        </w:rPr>
        <w:t>накида</w:t>
      </w:r>
      <w:proofErr w:type="spellEnd"/>
      <w:r>
        <w:rPr>
          <w:sz w:val="24"/>
        </w:rPr>
        <w:t xml:space="preserve">, столбик с </w:t>
      </w:r>
      <w:proofErr w:type="spellStart"/>
      <w:r>
        <w:rPr>
          <w:sz w:val="24"/>
        </w:rPr>
        <w:t>накидом</w:t>
      </w:r>
      <w:proofErr w:type="spellEnd"/>
      <w:r>
        <w:rPr>
          <w:sz w:val="24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4Б.8. Современные синтетические ткани.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синтетической ткани. Виды синтетических тканей. Области применения синтетических тканей. Правила работы с ними.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4Б.9. Изготовление сувенирного изделия из синтетической ткани (1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Варианты поделочных изделии. Правила раскроя и сметывания синтетической ткани. Создание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  <w:r>
        <w:rPr>
          <w:b/>
          <w:sz w:val="24"/>
        </w:rPr>
        <w:t>Раздел 5. «Технологическая система»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Тема5.1. Технологическая система как средство для удовлетворения базовых потребностей человека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Тема5.2. Системы автоматического управления. Робототехника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5.3. Техническая система и её элементы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5.4. Анализ функций технических систем. Морфологический анализ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5.5. 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Моделирование механизмов технических систем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моделирования технических систем. Виды моделей (эвристические, натурные, математические).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Раздел 6. «Технологии растениеводства и </w:t>
      </w:r>
      <w:r w:rsidR="000B1E79">
        <w:rPr>
          <w:b/>
          <w:sz w:val="24"/>
        </w:rPr>
        <w:t>животноводства» (</w:t>
      </w:r>
      <w:r>
        <w:rPr>
          <w:b/>
          <w:sz w:val="24"/>
        </w:rPr>
        <w:t>10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6.1. Технологии обработки почвы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Технология подготовки семян к посеву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Технология подготовки семян к посеву: сортировка, прогревание, протравливание, </w:t>
      </w:r>
      <w:r>
        <w:rPr>
          <w:sz w:val="24"/>
        </w:rPr>
        <w:lastRenderedPageBreak/>
        <w:t>закаливание, замачивание и проращивание, обработка стимуляторами роста, посев семян на бумаге.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Технологии посева, посадки и ухода за культурными растениями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посева семян и посадки культурных растений. Рассадный и </w:t>
      </w:r>
      <w:proofErr w:type="spellStart"/>
      <w:r>
        <w:rPr>
          <w:sz w:val="24"/>
        </w:rPr>
        <w:t>безрассадный</w:t>
      </w:r>
      <w:proofErr w:type="spellEnd"/>
      <w:r>
        <w:rPr>
          <w:sz w:val="24"/>
        </w:rPr>
        <w:t xml:space="preserve"> способы посадки.</w:t>
      </w:r>
      <w:r>
        <w:t xml:space="preserve"> </w:t>
      </w:r>
      <w:r>
        <w:rPr>
          <w:sz w:val="24"/>
        </w:rPr>
        <w:t>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Технологии уборки урожая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Животноводство: содержание животных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7 класс.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Технологии получения современных материалов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Тема1.1. Технология изготовления изделий из порошков (порошковая металлургия)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Тема1.2. Пластики и керамика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>
        <w:rPr>
          <w:sz w:val="24"/>
        </w:rPr>
        <w:t>биокерамики</w:t>
      </w:r>
      <w:proofErr w:type="spellEnd"/>
      <w:r>
        <w:rPr>
          <w:sz w:val="24"/>
        </w:rPr>
        <w:t>, углеродистого волокна. Экологические проблемы утилизации отходов пластмасс.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1.3. Композитные материалы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1.4. Технологии нанесения защитных и декоративных покрытий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Защитные и декоративные покрытия, технология их нанесения. Хромирование, никелирование, </w:t>
      </w:r>
      <w:proofErr w:type="spellStart"/>
      <w:r>
        <w:rPr>
          <w:sz w:val="24"/>
        </w:rPr>
        <w:t>цинкование</w:t>
      </w:r>
      <w:proofErr w:type="spellEnd"/>
      <w:r>
        <w:rPr>
          <w:sz w:val="24"/>
        </w:rPr>
        <w:t xml:space="preserve">. Формирование покрытий методом напыления (плазменного, </w:t>
      </w:r>
      <w:r>
        <w:rPr>
          <w:sz w:val="24"/>
        </w:rPr>
        <w:lastRenderedPageBreak/>
        <w:t>газопламенного).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«Современные информационные технологии»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Тема2.1. Понятие об информационных технологиях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2.2. Обработка изделий на станках с ЧПУ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Обработка изделий на станках (фрезерных, сверлильных, токарных, шлифовальных и др.) с ЧПУ. CAM-системы — системы технологической подготовки производства. Создание трёхмерной модели в CAD-системе. Обрабатывающие центры с ЧПУ.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Тема2.3. Компьютерное трёхмерное проектирование (2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</w:t>
      </w:r>
      <w:proofErr w:type="spellStart"/>
      <w:r>
        <w:rPr>
          <w:sz w:val="24"/>
        </w:rPr>
        <w:t>сео</w:t>
      </w:r>
      <w:proofErr w:type="spellEnd"/>
      <w:r>
        <w:rPr>
          <w:sz w:val="24"/>
        </w:rPr>
        <w:t>-специалист, администратор баз данных, аналитик по информационной безопасности.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3. «Технологии в транспорте»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3.1.Виды транспорта. История развития транспорта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3.2. </w:t>
      </w:r>
      <w:r>
        <w:rPr>
          <w:b/>
          <w:sz w:val="24"/>
          <w:u w:val="single"/>
        </w:rPr>
        <w:t>Транспортная логистика</w:t>
      </w:r>
      <w:r>
        <w:rPr>
          <w:b/>
          <w:sz w:val="24"/>
        </w:rPr>
        <w:t xml:space="preserve">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Транспортная логистика. Транспортно-логистическая система. Варианты транспортировки грузов.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3.3. Регулирование транспортных потоков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Тема 3.4. Безопасность транспорта. Влияние транспорта на окружающую среду (2 ч) </w:t>
      </w:r>
      <w:r>
        <w:rPr>
          <w:sz w:val="24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4. «Автоматизация производства»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rPr>
          <w:b/>
          <w:sz w:val="24"/>
        </w:rPr>
      </w:pPr>
      <w:r>
        <w:rPr>
          <w:b/>
          <w:sz w:val="24"/>
        </w:rPr>
        <w:t xml:space="preserve">Тема 4.1. Автоматизация промышленного производства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4.2. Автоматизация производства в лёгкой промышленности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«лёгкая промышленность». Цель и задачи автоматизации лёгкой промышленности. </w:t>
      </w:r>
      <w:proofErr w:type="spellStart"/>
      <w:r>
        <w:rPr>
          <w:sz w:val="24"/>
        </w:rPr>
        <w:t>Линияавтомат</w:t>
      </w:r>
      <w:proofErr w:type="spellEnd"/>
      <w:r>
        <w:rPr>
          <w:sz w:val="24"/>
        </w:rPr>
        <w:t>. Цех-автомат. Профессия оператор швейного оборудования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>Тема4.3. Автоматизация производства в пищевой промышленности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5 «Технологии кулинарной обработки пищевых продуктов» (12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5.1. Технологии приготовления блюд из мяса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мясных блюд в питании. Виды мяса и 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 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5.2.Технологии приготовления блюд</w:t>
      </w:r>
      <w:r>
        <w:t xml:space="preserve"> </w:t>
      </w:r>
      <w:r>
        <w:rPr>
          <w:b/>
          <w:sz w:val="24"/>
        </w:rPr>
        <w:t xml:space="preserve">из птицы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5.3. Технологии приготовления блюд</w:t>
      </w:r>
      <w:r>
        <w:t xml:space="preserve"> </w:t>
      </w:r>
      <w:r>
        <w:rPr>
          <w:b/>
          <w:sz w:val="24"/>
        </w:rPr>
        <w:t xml:space="preserve">первых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5.4. Сладости, десерты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сладостей: цукаты, печенье, безе (меренги). Их значение в питании человека. Виды десертов. Рецептура, технология их приготовления и подача к столу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5.5. Напитки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напитков. Их значение в питании человека. Безалкогольные напитки: молочный коктейль, морс. Рецептура, технология их приготовления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5.6. Сервировка стола к обеду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6. «Материальные технологии»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Раздел 6. Вариант А. Технологии обработки конструкционных материалов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А6.1. Технологии получения сплавов с заданными свойствами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Классификация сталей. Конструкционные и инструментальные стали. Термическая обработка сталей. Закалка, отпуск, отжиг. Выбор стали для изделия в соответствии с его функциональным назначением.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А6.2. Конструкторская и технологическая документация для изготовления </w:t>
      </w:r>
      <w:r>
        <w:rPr>
          <w:b/>
          <w:sz w:val="24"/>
        </w:rPr>
        <w:lastRenderedPageBreak/>
        <w:t>изделий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 Отклонения и допуски на размеры деталей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Графическое изображение изделий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Технологическая документация для изготовления изделий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Понятие «технологическая документация». Стадии проектирования технологического процесса. ЕСТД. Операционная карта. Понятия «установка», «переход», «рабочий ход»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А6.3. Технологические операции сборки и обработки изделий из древесины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шипового соединения деталей из древесины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шиповых столярных соединений. Понятия «шип», «проушина», «гнездо». Порядок расчёта элементов шипового соединения. Технология шипового соединения деталей.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t xml:space="preserve">Технология соединения деталей из древесины </w:t>
      </w:r>
      <w:proofErr w:type="spellStart"/>
      <w:r>
        <w:rPr>
          <w:i/>
          <w:sz w:val="24"/>
        </w:rPr>
        <w:t>шкантами</w:t>
      </w:r>
      <w:proofErr w:type="spellEnd"/>
      <w:r>
        <w:rPr>
          <w:i/>
          <w:sz w:val="24"/>
        </w:rPr>
        <w:t xml:space="preserve"> и шурупами в нагель (1 ч)</w:t>
      </w:r>
      <w:r>
        <w:rPr>
          <w:b/>
          <w:sz w:val="24"/>
        </w:rPr>
        <w:t xml:space="preserve"> </w:t>
      </w:r>
      <w:r>
        <w:rPr>
          <w:sz w:val="24"/>
        </w:rPr>
        <w:t xml:space="preserve">Принципы соединения деталей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 xml:space="preserve"> и шурупов, ввинчиваемых в нагели.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t xml:space="preserve">Технология обработки наружных фасонных поверхностей деталей из древесины (2 ч) </w:t>
      </w:r>
      <w:r>
        <w:rPr>
          <w:sz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А6.4. Технологические операции обработки металлов и искусственных материалов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Устройство токарно-винторезного станка </w:t>
      </w:r>
      <w:proofErr w:type="gramStart"/>
      <w:r>
        <w:rPr>
          <w:i/>
          <w:sz w:val="24"/>
        </w:rPr>
        <w:t>( 1</w:t>
      </w:r>
      <w:proofErr w:type="gramEnd"/>
      <w:r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Устройство токарно-винторезного станка ТВ-6 (ТВ-7). Виды механических передач, применяемых в токарном станке. Организация рабочего места. Правила безопасного труда. Схема процесса точения. Виды и назначение токарных резцов.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i/>
          <w:sz w:val="24"/>
        </w:rPr>
        <w:t>Технологии обработки заготовок на токарно-винторезном станке ТВ-6 (2 ч)</w:t>
      </w: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Управление токарно-винторезным станком. Наладка и настройка станка. </w:t>
      </w:r>
      <w:proofErr w:type="spellStart"/>
      <w:r>
        <w:rPr>
          <w:sz w:val="24"/>
        </w:rPr>
        <w:t>Трёхкулачковый</w:t>
      </w:r>
      <w:proofErr w:type="spellEnd"/>
      <w:r>
        <w:rPr>
          <w:sz w:val="24"/>
        </w:rPr>
        <w:t xml:space="preserve"> патрон и по</w:t>
      </w:r>
      <w:r>
        <w:t xml:space="preserve"> </w:t>
      </w:r>
      <w:proofErr w:type="spellStart"/>
      <w:r>
        <w:rPr>
          <w:sz w:val="24"/>
        </w:rPr>
        <w:t>водковая</w:t>
      </w:r>
      <w:proofErr w:type="spellEnd"/>
      <w:r>
        <w:rPr>
          <w:sz w:val="24"/>
        </w:rPr>
        <w:t xml:space="preserve"> планшайба, параметры режимов резания. Профессии, связанные с обслуживанием, наладкой и ремонтом станков. Приёмы работы на токарно-винторезном станке: точение, подрезка торца, обработка уступов, </w:t>
      </w:r>
      <w:proofErr w:type="spellStart"/>
      <w:r>
        <w:rPr>
          <w:sz w:val="24"/>
        </w:rPr>
        <w:t>прорезание</w:t>
      </w:r>
      <w:proofErr w:type="spellEnd"/>
      <w:r>
        <w:rPr>
          <w:sz w:val="24"/>
        </w:rPr>
        <w:t xml:space="preserve"> канавок, отрезка заготовок.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нарезания резьбы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А6.5. Устройство настольного </w:t>
      </w:r>
      <w:proofErr w:type="spellStart"/>
      <w:r>
        <w:rPr>
          <w:b/>
          <w:sz w:val="24"/>
        </w:rPr>
        <w:t>горизонтальнофрезерного</w:t>
      </w:r>
      <w:proofErr w:type="spellEnd"/>
      <w:r>
        <w:rPr>
          <w:b/>
          <w:sz w:val="24"/>
        </w:rPr>
        <w:t xml:space="preserve"> станка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А6.6. Технологии художественной обработки древесины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Мозаика. Технология изготовления мозаичных наборов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Мозаика, её виды (инкрустация, интарсия, блочная мозаика, маркетри). Технология изготовления мозаичных наборов из шпона. Материалы и инструменты. Приёмы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Мозаика с металлическим контуром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Мозаика с накладным и врезанным металлическим контуром. Филигрань, скань. Инструменты и материалы. Приёмы выполнения работ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Технология резьбы по дереву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 древесиной. Профессии, связанные с художественной обработкой древесины.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Раздел 6. Вариант Б. «Технологии изготовления текстильных изделий» (20 ч)</w:t>
      </w:r>
      <w:r w:rsidR="000B1E79">
        <w:rPr>
          <w:b/>
          <w:sz w:val="24"/>
        </w:rPr>
        <w:t xml:space="preserve">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Классификация текстильных волокон животного происхождения. Способы их получения. Виды и 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Тема6Б.2. </w:t>
      </w:r>
      <w:bookmarkStart w:id="1" w:name="OLE_LINK1"/>
      <w:r>
        <w:rPr>
          <w:b/>
          <w:sz w:val="24"/>
        </w:rPr>
        <w:t xml:space="preserve">Швейная машина. Машинная игла. </w:t>
      </w:r>
      <w:bookmarkEnd w:id="1"/>
      <w:r>
        <w:rPr>
          <w:b/>
          <w:sz w:val="24"/>
        </w:rPr>
        <w:t xml:space="preserve">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Повтор основных сведений по швейной машине. Устройство швейной иглы. Неполадки, связанные с неправильной установкой иглы, её поломкой. Замена машинной иглы.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6Б.3.Уход за швейной машиной. Дефекты машинной строчки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Уход за швейной машиной: очистка и смазка движущихся и вращающихся частей. Дефекты машинной строчки, связанные с неправильным натяжением ниток. Назначение и правила использования регулятора натяжения верхней нитки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6. Б.4.Приспособления</w:t>
      </w:r>
      <w:r>
        <w:rPr>
          <w:b/>
          <w:sz w:val="24"/>
        </w:rPr>
        <w:t xml:space="preserve"> к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Приспособления к швейной машине. Технология обмётывания петель и пришивания пуговицы с помощью швейной машины.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6Б.5.Технологические операции изготовления швейных изделий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ручных и машинных работ. Понятие о дублировании деталей кроя. Технология соединения детали с клеевой прокладкой. Основные операции при ручных работах: примётывание; вымётывание.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6Б.6.Основные машинные операции.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Влажно-тепловые </w:t>
      </w:r>
      <w:proofErr w:type="gramStart"/>
      <w:r>
        <w:rPr>
          <w:b/>
          <w:sz w:val="24"/>
        </w:rPr>
        <w:t>работы.(</w:t>
      </w:r>
      <w:proofErr w:type="gramEnd"/>
      <w:r>
        <w:rPr>
          <w:b/>
          <w:sz w:val="24"/>
        </w:rPr>
        <w:t xml:space="preserve"> 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Основные машинные операции: притачивание, обтачивание. Обработка припусков на шов перед вывёртыванием. Классификация машинных швов: соединительных (обтачной шов с расположением шва на сгибе и в кант</w:t>
      </w:r>
      <w:r w:rsidR="000B1E79">
        <w:rPr>
          <w:sz w:val="24"/>
        </w:rPr>
        <w:t>). Основные</w:t>
      </w:r>
      <w:r>
        <w:rPr>
          <w:sz w:val="24"/>
        </w:rPr>
        <w:t xml:space="preserve"> влажно-тепловые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6Б.7. Конструирование одежды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Конструирование плечевой одежды с цельнокроеным рукавом. Понятие о плечевой одежде. Понятие об одежде с цельнокроеным и </w:t>
      </w:r>
      <w:proofErr w:type="spellStart"/>
      <w:r>
        <w:rPr>
          <w:sz w:val="24"/>
        </w:rPr>
        <w:t>втачным</w:t>
      </w:r>
      <w:proofErr w:type="spellEnd"/>
      <w:r>
        <w:rPr>
          <w:sz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6Б.8 Моделирование одежды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о моделировании одежды. Моделирование формы выреза горловины. Понятие о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спинки,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обтачки горловины переда, </w:t>
      </w:r>
      <w:proofErr w:type="spellStart"/>
      <w:r>
        <w:rPr>
          <w:sz w:val="24"/>
        </w:rPr>
        <w:t>подборта</w:t>
      </w:r>
      <w:proofErr w:type="spellEnd"/>
      <w:r>
        <w:rPr>
          <w:sz w:val="24"/>
        </w:rPr>
        <w:t>. Подготовка выкройки к раскрою. Профессия художник по костюму.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«Технологии художественной обработки ткани»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Вышивание прямыми и петлеобразными стежками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Материалы и оборудование для вышивки. Приёмы подготовки ткани к вышивке. Технология выполнения прямых и петлеобразных ручных стежков и швов на их основе.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Вышивание крестообразными и косыми стежками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Технология выполнения крестообразных и косых ручных стежков, и швов на их основе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 «Технологии растениеводства и животноводства»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1. Технологии</w:t>
      </w:r>
      <w:r>
        <w:rPr>
          <w:b/>
          <w:sz w:val="24"/>
        </w:rPr>
        <w:t xml:space="preserve"> флористики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>
        <w:rPr>
          <w:sz w:val="24"/>
        </w:rPr>
        <w:t>фитодизайнер</w:t>
      </w:r>
      <w:proofErr w:type="spellEnd"/>
      <w:r>
        <w:rPr>
          <w:sz w:val="24"/>
        </w:rPr>
        <w:t>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6.2. Комнатные растения в интерьере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3. Ландшафтный</w:t>
      </w:r>
      <w:r>
        <w:rPr>
          <w:b/>
          <w:sz w:val="24"/>
        </w:rPr>
        <w:t xml:space="preserve"> дизайн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6.4.  Животноводство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«Исследовательская и созидательная деятельность» (8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  <w:u w:val="single"/>
        </w:rPr>
        <w:t>Содержание учебного предмета,8 класс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1. «Технологии в энергетике» (3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1.1. Производство, преобразование, распределение, накопление и передача энергии как технология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Производство, преобразование, распределение, накопление и передача энергии как </w:t>
      </w:r>
      <w:r>
        <w:rPr>
          <w:sz w:val="24"/>
        </w:rPr>
        <w:lastRenderedPageBreak/>
        <w:t>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1.2. Электрическая сеть. Приёмники электрической энергии. Устройства для накопления энергии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 диэлектрики. Электрическая схема (принципиальная, монтажная).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1.3. Бытовые электроосветительные и электронагревательные приборы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2 «Технологии кулинарной обработки пищевых продуктов»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Тема2.1. Индустрия питания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комиссия. Профессии в индустрии питания.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2.2. Технологии приготовления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приготовления изделий из пресного слоёного теста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Выпечка изделий из песочного теста.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Рецептура и технология приготовления песочного теста. Виды теста и изделий из него. Технология выпечки изделий из песочного теста.</w:t>
      </w:r>
      <w:r>
        <w:t xml:space="preserve"> </w:t>
      </w:r>
      <w:r>
        <w:rPr>
          <w:sz w:val="24"/>
        </w:rPr>
        <w:t>Профессии кондитерского производства.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Тема 2.</w:t>
      </w:r>
      <w:r w:rsidR="000B1E79">
        <w:rPr>
          <w:b/>
          <w:sz w:val="24"/>
        </w:rPr>
        <w:t>3. Праздничный</w:t>
      </w:r>
      <w:r>
        <w:rPr>
          <w:b/>
          <w:sz w:val="24"/>
        </w:rPr>
        <w:t xml:space="preserve"> этикет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3. Материальные технологии» (10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3. Вариант А: Технологии художественно-прикладной обработки материалов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3А.1. Технология точения декоративных изделий из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Технология точения декоративных изделий из древесины на токарном станке. Приемы точения заготовок из древесины, имеющих внутренние полости. Правила безопасной </w:t>
      </w:r>
      <w:r>
        <w:rPr>
          <w:sz w:val="24"/>
        </w:rPr>
        <w:lastRenderedPageBreak/>
        <w:t xml:space="preserve">работы. Шлифовка и отделка изделий.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3А.2. Технология тиснения по фольге. 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тиснения по фольге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Художественное ручное тиснение по фольге. Инструменты и материалы. Приёмы выполнения работ. Практическая работа. Художественное тиснение по фольге.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применения изделий, выполненных в технике басмы. Технология получения рельефных рисунков на фольге в технике басмы. Материалы и инструменты.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3А.3. Декоративные изделия из проволоки (ажурная скульптура из металла)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изготовления декоративных изделий из проволоки. Материалы и инструменты. Приёмы выполнения работ. Профессии, связанные с художественной обработкой металла.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3А.4. Просечной металл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художественной обработки изделий в технике просечного металла (просечное железо). Материалы и инструменты. Приёмы выполнения работ.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3А.5.Чеканка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Чеканка как способ художественной обработки металла. Инструменты и материалы. Приёмы выполнения чеканки. Правила безопасной работы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3. Вариант</w:t>
      </w:r>
      <w:r>
        <w:rPr>
          <w:b/>
          <w:sz w:val="24"/>
        </w:rPr>
        <w:t xml:space="preserve"> Б: Технологии изготовления текстильных изделий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3Б.2. Мода в жизни </w:t>
      </w:r>
      <w:r w:rsidR="000B1E79">
        <w:rPr>
          <w:b/>
          <w:sz w:val="24"/>
        </w:rPr>
        <w:t>человека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</w:t>
      </w:r>
      <w:proofErr w:type="spellStart"/>
      <w:r>
        <w:rPr>
          <w:sz w:val="24"/>
        </w:rPr>
        <w:t>моды.Великие</w:t>
      </w:r>
      <w:proofErr w:type="spellEnd"/>
      <w:r>
        <w:rPr>
          <w:sz w:val="24"/>
        </w:rPr>
        <w:t xml:space="preserve"> модельеры. Основные стили и </w:t>
      </w:r>
      <w:proofErr w:type="spellStart"/>
      <w:r>
        <w:rPr>
          <w:sz w:val="24"/>
        </w:rPr>
        <w:t>направления.Деловой</w:t>
      </w:r>
      <w:proofErr w:type="spellEnd"/>
      <w:r>
        <w:rPr>
          <w:sz w:val="24"/>
        </w:rPr>
        <w:t xml:space="preserve"> стиль в </w:t>
      </w:r>
      <w:proofErr w:type="spellStart"/>
      <w:r>
        <w:rPr>
          <w:sz w:val="24"/>
        </w:rPr>
        <w:t>одежде.Профессия</w:t>
      </w:r>
      <w:proofErr w:type="spellEnd"/>
      <w:r>
        <w:rPr>
          <w:sz w:val="24"/>
        </w:rPr>
        <w:t xml:space="preserve"> 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3Б.4. Конструирование одежды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«поясная одежда». Виды поясной одежды. Конструирование поясной одежды. Конструкции юбок. Снятие мерок для изготовления поясной одежды. Построение чертежа прямой юбки. Практическая работа. Снятие мерок и построение чертежа прямой юбки. Самостоятельная работа. Поиск информации о значении слова «юбка-годе»; конструкции этой юбки, её </w:t>
      </w:r>
      <w:r w:rsidR="000B1E79">
        <w:rPr>
          <w:sz w:val="24"/>
        </w:rPr>
        <w:t>особенности.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3Б.5.Моделирование поясной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Моделирование поясной одежды. Модели юбок. Приемы моделирования юбок.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3Б.6. Технологии художественной обработки ткани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4. «Технологии растениеводства и животноводства» (3 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4.1.</w:t>
      </w:r>
      <w:r>
        <w:rPr>
          <w:b/>
          <w:sz w:val="24"/>
        </w:rPr>
        <w:t xml:space="preserve"> Понятие о биотехнологии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Биотехнология как наука и технология. Краткие сведения об истории развития </w:t>
      </w:r>
      <w:r>
        <w:rPr>
          <w:sz w:val="24"/>
        </w:rPr>
        <w:lastRenderedPageBreak/>
        <w:t xml:space="preserve">биотехнологий. Основные направления биотехнологий. Объекты биотехнологий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2. Сферы</w:t>
      </w:r>
      <w:r>
        <w:rPr>
          <w:b/>
          <w:sz w:val="24"/>
        </w:rPr>
        <w:t xml:space="preserve"> применения биотехнологий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</w:t>
      </w:r>
      <w:r w:rsidR="000B1E79">
        <w:rPr>
          <w:sz w:val="24"/>
        </w:rPr>
        <w:t xml:space="preserve"> здравоохранении, фармакологии</w:t>
      </w:r>
      <w:r>
        <w:rPr>
          <w:sz w:val="24"/>
        </w:rPr>
        <w:t xml:space="preserve">, космонавтике, получении химических веществ. Профессия специалист-технолог в области природоохранных (экологических) биотехнологий.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3. Технологии</w:t>
      </w:r>
      <w:r>
        <w:rPr>
          <w:b/>
          <w:sz w:val="24"/>
        </w:rPr>
        <w:t xml:space="preserve"> разведения животных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5 «Социальные технологии» (3ч)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</w:t>
      </w:r>
      <w:r w:rsidR="000B1E79">
        <w:rPr>
          <w:b/>
          <w:sz w:val="24"/>
        </w:rPr>
        <w:t>1. Специфика</w:t>
      </w:r>
      <w:r>
        <w:rPr>
          <w:b/>
          <w:sz w:val="24"/>
        </w:rPr>
        <w:t xml:space="preserve"> социальных 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 Технологии в сфере средств массовой информации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6. «</w:t>
      </w:r>
      <w:r>
        <w:rPr>
          <w:b/>
          <w:sz w:val="24"/>
        </w:rPr>
        <w:t xml:space="preserve">Профессиональное самоопределение» (6ч)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6.1. Современный рынок труда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 труда.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6.2. Классификация профессий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«профессия». Классификация профессий в зависимости от предмета труда (по Е. А. Климову), целей труда, орудий труда, условий труда. Профессиональные стандарты. Цикл жизни профессии.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6.3. «Профессиональные интересы, склонности и способности»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7. «</w:t>
      </w:r>
      <w:r>
        <w:rPr>
          <w:b/>
          <w:sz w:val="24"/>
        </w:rPr>
        <w:t xml:space="preserve">Исследовательская и созидательная деятельность» (4 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bookmarkStart w:id="2" w:name="_dx_frag_StartFragment"/>
      <w:bookmarkEnd w:id="2"/>
      <w:r>
        <w:rPr>
          <w:b/>
          <w:sz w:val="24"/>
        </w:rPr>
        <w:t>Тема 7.1. Специализированный творческий проект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Расчет затрат на выполнение и реализацию проекта.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7.2. Защита </w:t>
      </w:r>
      <w:r w:rsidR="000B1E79">
        <w:rPr>
          <w:b/>
          <w:sz w:val="24"/>
        </w:rPr>
        <w:t>проекта (</w:t>
      </w:r>
      <w:r>
        <w:rPr>
          <w:b/>
          <w:sz w:val="24"/>
        </w:rPr>
        <w:t>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0B1E79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746BEC" w:rsidRDefault="00746BEC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ВАРИАНТ № 1 – очное обучение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tbl>
      <w:tblPr>
        <w:tblStyle w:val="11"/>
        <w:tblW w:w="10680" w:type="dxa"/>
        <w:tblLook w:val="04A0" w:firstRow="1" w:lastRow="0" w:firstColumn="1" w:lastColumn="0" w:noHBand="0" w:noVBand="1"/>
      </w:tblPr>
      <w:tblGrid>
        <w:gridCol w:w="3769"/>
        <w:gridCol w:w="5354"/>
        <w:gridCol w:w="795"/>
        <w:gridCol w:w="762"/>
      </w:tblGrid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746BEC" w:rsidP="00F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Разделы и темы </w:t>
            </w:r>
            <w:r w:rsidR="00FE71C1" w:rsidRPr="00FE71C1">
              <w:rPr>
                <w:b/>
                <w:sz w:val="28"/>
              </w:rPr>
              <w:t>5 класс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1. " Современные технологии и перспективы их развития»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1.1. О предмете «Технология». Потребности человека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1.2. Понятие технологии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1.3. Технологический процесс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Творческий проект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2.1. Этапы выполнения творческого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2.2. Реклама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3. «Технологии кулинарной обработки пищевых продуктов»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3.1.Санитария и гигиена на кухне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 xml:space="preserve">3.2.Бытовые электроприборы на кухне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3.3. Правила безопасности на кухне .Первая помощь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3.4. Здоровое питание. Пищевая пирамида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3.5. Технология приготовления бутербродов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3.6. Технология приготовления горячих напитков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3.7. Технология приготовления блюд из круп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3.8. Технология приготовления блюд из бобовых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3.9. Технология приготовления блюд из яиц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3.10. Меню завтрака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3.11. Оформление стола к завтраку.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«Конструирование и моделирование»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4.1.Понятие о машине и механизме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4.2. Конструирование машин и механизмов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4.3. Конструирование швейных изделий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А. «Технологии обработки конструкционных материалов»</w:t>
            </w:r>
          </w:p>
        </w:tc>
        <w:tc>
          <w:tcPr>
            <w:tcW w:w="5354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Б." Технологии обработки текстильных материалов "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5А.1.Виды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5Б.1. Текстильное материаловедение.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5А.2.Графическое изображение деталей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5Б.2. Технологические операции изготовления швейных изделий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5А.3.Технология изготовления изделий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5Б3. Влажно-тепловые работы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5А.4.Технологические операции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5Б.4. Технологии лоскутного шитья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10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lastRenderedPageBreak/>
              <w:t>5А.5. Технологии сборки деталей из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5Б.5. Технологии стёжки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5А.6. Технология отделки изделий из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5Б.6. Технологии аппликации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5А.7.Технология художественно-прикладной обработки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5Б.7. Технологии обработки срезов лоскутного изделия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6.1. Многообразие культурных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6.2. "Полевой" опыт в растениеводстве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6.3. Вегетативное размножение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6.4. Технология выращивания комнатных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6.5. Животноводство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6.6. Промышленное хозяйство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7. Исследовательская и созидательная деятельность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7.1. Работа над творческим проектом.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>Итого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10680" w:type="dxa"/>
        <w:tblLook w:val="04A0" w:firstRow="1" w:lastRow="0" w:firstColumn="1" w:lastColumn="0" w:noHBand="0" w:noVBand="1"/>
      </w:tblPr>
      <w:tblGrid>
        <w:gridCol w:w="4531"/>
        <w:gridCol w:w="4592"/>
        <w:gridCol w:w="795"/>
        <w:gridCol w:w="762"/>
      </w:tblGrid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программы.6 класс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возведения, ремонта и содержания зданий и сооружений»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1.1. Технологии возведения зданий и сооружений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1.2. Ремонт и содержание зданий и сооружений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1.3. Энергетическое обеспечение зданий. Энергосбережение в быту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в сфере быта»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2.1. Планировка помещений жилого дома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2.2. Освещение жилого помещения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2.3. Экология жилища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кулинарной обработки пищевых продуктов»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3.1. Технология приготовления блюд из фруктов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3.2. Технология приготовления блюд из сырых овощей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3.3. Тепловая кулинарная обработка овощей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3.4. Технология приготовления блюд из молока и кисломолочных продуктов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3.5. Технология приготовления изделий из жидкого теста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3.6. Технология приготовления блюд из морепродуктов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3.7. Технология приготовления блюд из рыбы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3.8. Меню обеда. Сервировка стола к обеду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А. «Технологии обработки конструкционных материалов»</w:t>
            </w:r>
          </w:p>
        </w:tc>
        <w:tc>
          <w:tcPr>
            <w:tcW w:w="4592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Б." Технологии обработки текстильных материалов "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4А.1. Свойства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4Б.1. Текстильное материаловедение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4А.2. Графическое</w:t>
            </w:r>
          </w:p>
          <w:p w:rsidR="00FE71C1" w:rsidRPr="00FE71C1" w:rsidRDefault="00FE71C1" w:rsidP="00FE71C1">
            <w:r w:rsidRPr="00FE71C1">
              <w:t>изображение деталей</w:t>
            </w:r>
          </w:p>
          <w:p w:rsidR="00FE71C1" w:rsidRPr="00FE71C1" w:rsidRDefault="00FE71C1" w:rsidP="00FE71C1">
            <w:r w:rsidRPr="00FE71C1">
              <w:t>и изделий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4Б.2. Швейная машина. Подготовка швейной машины к работе.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4А.3. Контрольно-измерительные</w:t>
            </w:r>
          </w:p>
          <w:p w:rsidR="00FE71C1" w:rsidRPr="00FE71C1" w:rsidRDefault="00FE71C1" w:rsidP="00FE71C1">
            <w:r w:rsidRPr="00FE71C1">
              <w:t>инструменты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4Б.3. Приёмы работы на швейной машине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4А.4. Технологическая карта — основной документ для изготовления деталей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4Б.4. Технологические операции изготовления швейных изделий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lastRenderedPageBreak/>
              <w:t>4А.5. Технологические операции обработки и сборки деталей из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4Б.5.Конструирование одежды и аксессуаров: снятие мерок для изготовления одежды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4А.6. Технология сверления заготовок</w:t>
            </w:r>
          </w:p>
          <w:p w:rsidR="00FE71C1" w:rsidRPr="00FE71C1" w:rsidRDefault="00FE71C1" w:rsidP="00FE71C1">
            <w:r w:rsidRPr="00FE71C1">
              <w:t>на настольном сверлильном станке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4Б.6. Изготовление выкройки швейного изделия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4А.7. Технологии отделки изделий из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4Б.7. Технологии вязания крючком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/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4Б.8. Современные синтетические ткани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/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4Б.9. Изготовление сувенирного изделия из синтетической ткани.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«Технологическая система»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5.1.Технологическая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5.2. Системы автоматического управления. Робототехника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5.3.Техническая система и её элементы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5.4. Анализ функций технических систем. Морфологический анализ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5.5.Моделирование механизмов технических систем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6.1.Технологии обработки почвы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6.2. Технология подготовки семян к посеву.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6.3. Технологии посева, посадки и ухода за культурными растениями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6.4. Технологии уборки урожая</w:t>
            </w:r>
            <w:r w:rsidRPr="00FE71C1">
              <w:tab/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6.5.Животноводство: содержание животных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7.1.Разработка и реализация творческого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 7 класс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получения современных материалов»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1.1.Технология изготовления изделий из порошков (порошковая металлургия)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1.2.Пластики и керамика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1.3.Композитные материалы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1.4.Технологии нанесения защитных и декоративных покрытий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«Современные информационные технологии»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2.1.Понятие об информационных технологиях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2.2.Обработка изделий на станках с ЧПУ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2.3.Компьютерное трёхмерное проектирование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в транспорте»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3.1. Виды транспорта. История развития транспорта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3.2.Транспортная логистика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3.3.Регулирование транспортных потоков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3.4. Безопасность транспорта. Влияние транспорта на окружающую среду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4.«Автоматизация производства» (4 ч)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4.1.Автоматизация промышленного производства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4.2.Автоматизация производства в лёгкой промышленности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4.3.Автоматизация производства в пищевой промышленности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5. «Технологии кулинарной обработки пищевых продуктов»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5.1.Технология приготовление блюда из мяса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5.2.Технология приготовление блюда из птицы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5.3.Технология приготовления первых блюд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lastRenderedPageBreak/>
              <w:t>5.4.Сладости, десерты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5.5.Напитки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5.6.Сервировка стола к ужину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обработки конструкционных материалов»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6А.1.Технология получения сплавов с заданными свойствами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6Б.1.Текстильное материаловедение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6А.2.Конструкторская и технологическая документация для изготовления изделий.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6Б.2.Швейная машина. Машинная игла.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6А.3.Технологические операции сборки и обработки изделий из древесины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6Б.3.Уход за швейной машиной. Дефекты машинной строчки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6А.4. Технологические операции обработки металлов и искусственных материалов.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6Б.4.Приспособления к швейной машине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6А.5.Устройство горизонтально-фрезерного станка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6Б.5.Технологические операции изготовления швейных изделий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6А.6.Технологии художественной обработки древесины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6Б.6.Основные машинные операции. Влажно-тепловые работы.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6Б.7.Конструирование одежды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6Б.8.Моделирование одежды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7. "Технологии художественной обработки ткани "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7.1.Вышивание прямыми и петлеобразными стежками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7.2.Вышивание крестообразными и косыми стежками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8. «Технологии растениеводства и животноводства»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8.1.Технологии флористики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8.2.Комнатные растения в интерьере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8.3.Ландшафтный дизайн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8.4.Животноводство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7.1.Разработка творческого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10343" w:type="dxa"/>
        <w:tblLook w:val="04A0" w:firstRow="1" w:lastRow="0" w:firstColumn="1" w:lastColumn="0" w:noHBand="0" w:noVBand="1"/>
      </w:tblPr>
      <w:tblGrid>
        <w:gridCol w:w="3907"/>
        <w:gridCol w:w="4802"/>
        <w:gridCol w:w="1009"/>
        <w:gridCol w:w="625"/>
      </w:tblGrid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программы.8 класс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1.«Технологии в энергетике»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1.1.Производство,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1.3.Бытовые электроосветительные и электронагревательные приборы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кулинарной обработки пищевых продуктов»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2.1.Индустрия питания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2.2.Технология приготовления блюд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2.3.Праздничный этикет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rPr>
                <w:b/>
              </w:rPr>
              <w:t>Раздел 3. «Материальные технологии» (вариант А или Б по выбору обучающегося или школы)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художественно-прикладной обработки материалов»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lastRenderedPageBreak/>
              <w:t>6А.1.Технология точения декоративных изделий из древесины на токарном станке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3Б.1. Текстильное материаловедение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6А.2.Технология тиснения по фольге. Басма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3Б.2. Мода в жизни человека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3А.3. Декоративные изделия из проволоки (ажурная скульптура из металла)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3Б.4. Конструирование одежды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3А.4. Просечной металл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3Б.5.Моделирование поясной одежды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3А.5.Чеканка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3Б.6. Технологии художественной обработки ткани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4. «Технологии растениеводства и животноводства»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4.1.Понятие о биотехнологии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4.2.Сферы применения биотехнологий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4.3.Технологии разведения животных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«Социальные технологии»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5.1.Специфика социальных технологий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5.2.</w:t>
            </w:r>
            <w:r w:rsidRPr="00FE71C1">
              <w:rPr>
                <w:b/>
                <w:sz w:val="24"/>
              </w:rPr>
              <w:t>Технологии в сфере средств массовой информации</w:t>
            </w:r>
            <w:r w:rsidRPr="00FE71C1"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6.«Профессиональное самоопределение»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6.1.Современный рынок труда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6.2.Классификация профессий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6.3.Профессиональные интересы, склонности и способности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«Исследовательская и созидательная деятельность»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7.1.Разработка  творческого проекта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4D7AA0" w:rsidP="00FE71C1">
            <w:pPr>
              <w:jc w:val="center"/>
            </w:pPr>
            <w: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7.2.Защита проекта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4D7AA0" w:rsidP="00FE71C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p w:rsidR="00E92F96" w:rsidRDefault="00746BEC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b/>
          <w:sz w:val="24"/>
        </w:rPr>
      </w:pPr>
      <w:r w:rsidRPr="00746BEC">
        <w:rPr>
          <w:b/>
          <w:sz w:val="24"/>
        </w:rPr>
        <w:t>ВАРИАНТ №2 – очно-заочное обучение</w:t>
      </w:r>
    </w:p>
    <w:tbl>
      <w:tblPr>
        <w:tblStyle w:val="11"/>
        <w:tblW w:w="9715" w:type="dxa"/>
        <w:tblLayout w:type="fixed"/>
        <w:tblLook w:val="04A0" w:firstRow="1" w:lastRow="0" w:firstColumn="1" w:lastColumn="0" w:noHBand="0" w:noVBand="1"/>
      </w:tblPr>
      <w:tblGrid>
        <w:gridCol w:w="3734"/>
        <w:gridCol w:w="3751"/>
        <w:gridCol w:w="625"/>
        <w:gridCol w:w="490"/>
        <w:gridCol w:w="1115"/>
      </w:tblGrid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программы.8 класс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Default="00746BEC" w:rsidP="00746BEC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  <w:p w:rsidR="00746BEC" w:rsidRPr="00FE71C1" w:rsidRDefault="00746BEC" w:rsidP="00746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Default="00746BEC" w:rsidP="00746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часов </w:t>
            </w:r>
          </w:p>
          <w:p w:rsidR="00746BEC" w:rsidRPr="00FE71C1" w:rsidRDefault="00746BEC" w:rsidP="00746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очно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1.«Технологии в энергетике»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1.1.Производство,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1.3.Бытовые электроосветительные и электронагревательные приборы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2.  «Технологии кулинарной обработки пищевых продуктов»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2.1.Индустрия питания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2.2.Технология приготовления блюд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2.3.Праздничный этикет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rPr>
                <w:b/>
              </w:rPr>
              <w:t>Раздел 3. «Материальные технологии» (вариант А или Б по выбору обучающегося или школы)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художественно-прикладной обработки материалов»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6А.1.Технология точения декоративных изделий из древесины на токарном станке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3Б.1. Текстильное материаловедение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lastRenderedPageBreak/>
              <w:t>6А.2.Технология тиснения по фольге. Басма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3Б.2. Мода в жизни человека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3А.3. Декоративные изделия из проволоки (ажурная скульптура из металла)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3Б.4. Конструирование одежды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 xml:space="preserve">3А.4. Просечной металл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3Б.5.Моделирование поясной одежды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3А.5.Чеканка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 xml:space="preserve">3Б.6. Технологии художественной обработки ткани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 xml:space="preserve">Раздел 4. «Технологии растениеводства и животноводства»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4.1.Понятие о биотехнологии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4.2.Сферы применения биотехнологий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4.3.Технологии разведения животных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5. «Социальные технологии»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5.1.Специфика социальных технологий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5.2.</w:t>
            </w:r>
            <w:r w:rsidRPr="00FE71C1">
              <w:rPr>
                <w:b/>
                <w:sz w:val="24"/>
              </w:rPr>
              <w:t>Технологии в сфере средств массовой информации</w:t>
            </w:r>
            <w:r w:rsidRPr="00FE71C1"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6.«Профессиональное самоопределение»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6.1.Современный рынок труда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6.2.Классификация профессий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6.3.Профессиональные интересы, склонности и способности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 xml:space="preserve">Раздел 7. «Исследовательская и созидательная деятельность»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7.1.Разработка  творческого проекта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 xml:space="preserve">7.2.Защита проекта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6BEC">
              <w:rPr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Default="00AE1A28" w:rsidP="00746B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46BEC" w:rsidRPr="00746BEC" w:rsidRDefault="00746BEC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b/>
          <w:sz w:val="24"/>
        </w:rPr>
      </w:pPr>
    </w:p>
    <w:sectPr w:rsidR="00746BEC" w:rsidRPr="00746BEC">
      <w:head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2D" w:rsidRDefault="0089152D">
      <w:r>
        <w:separator/>
      </w:r>
    </w:p>
  </w:endnote>
  <w:endnote w:type="continuationSeparator" w:id="0">
    <w:p w:rsidR="0089152D" w:rsidRDefault="008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EC" w:rsidRDefault="00746BEC">
    <w:pPr>
      <w:pBdr>
        <w:top w:val="nil"/>
        <w:left w:val="nil"/>
        <w:bottom w:val="nil"/>
        <w:right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2D" w:rsidRDefault="0089152D">
      <w:r>
        <w:separator/>
      </w:r>
    </w:p>
  </w:footnote>
  <w:footnote w:type="continuationSeparator" w:id="0">
    <w:p w:rsidR="0089152D" w:rsidRDefault="0089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EC" w:rsidRDefault="00746BEC">
    <w:pPr>
      <w:pBdr>
        <w:top w:val="nil"/>
        <w:left w:val="nil"/>
        <w:bottom w:val="nil"/>
        <w:right w:val="nil"/>
      </w:pBdr>
      <w:ind w:left="6134"/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rPr>
        <w:rFonts w:ascii="Calibri" w:hAnsi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49D02E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161C09"/>
    <w:multiLevelType w:val="hybridMultilevel"/>
    <w:tmpl w:val="28E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4219D6"/>
    <w:multiLevelType w:val="hybridMultilevel"/>
    <w:tmpl w:val="ADF87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13CC3E4C"/>
    <w:multiLevelType w:val="multilevel"/>
    <w:tmpl w:val="0DE42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D30C96"/>
    <w:multiLevelType w:val="multilevel"/>
    <w:tmpl w:val="284C79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7FB276B"/>
    <w:multiLevelType w:val="hybridMultilevel"/>
    <w:tmpl w:val="52702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FB932C1"/>
    <w:multiLevelType w:val="hybridMultilevel"/>
    <w:tmpl w:val="F598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058"/>
    <w:multiLevelType w:val="hybridMultilevel"/>
    <w:tmpl w:val="53B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417C"/>
    <w:multiLevelType w:val="hybridMultilevel"/>
    <w:tmpl w:val="D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30F30FF"/>
    <w:multiLevelType w:val="hybridMultilevel"/>
    <w:tmpl w:val="AF0605E2"/>
    <w:lvl w:ilvl="0" w:tplc="19C6035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CB7171"/>
    <w:multiLevelType w:val="hybridMultilevel"/>
    <w:tmpl w:val="62B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C8B1B0C"/>
    <w:multiLevelType w:val="hybridMultilevel"/>
    <w:tmpl w:val="93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865403"/>
    <w:multiLevelType w:val="hybridMultilevel"/>
    <w:tmpl w:val="F4F4EE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A4C2119"/>
    <w:multiLevelType w:val="hybridMultilevel"/>
    <w:tmpl w:val="A7CC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6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055F27"/>
    <w:rsid w:val="00064A08"/>
    <w:rsid w:val="000B1E79"/>
    <w:rsid w:val="001C2600"/>
    <w:rsid w:val="00246DD0"/>
    <w:rsid w:val="003066A3"/>
    <w:rsid w:val="003C66A0"/>
    <w:rsid w:val="0040487D"/>
    <w:rsid w:val="004C750A"/>
    <w:rsid w:val="004D7AA0"/>
    <w:rsid w:val="005825B7"/>
    <w:rsid w:val="00746BEC"/>
    <w:rsid w:val="0089152D"/>
    <w:rsid w:val="008E5E04"/>
    <w:rsid w:val="00AE1A28"/>
    <w:rsid w:val="00DE0EC5"/>
    <w:rsid w:val="00DE5EA9"/>
    <w:rsid w:val="00E756AF"/>
    <w:rsid w:val="00E92F96"/>
    <w:rsid w:val="00F103A9"/>
    <w:rsid w:val="00F57480"/>
    <w:rsid w:val="00F745C1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A57D"/>
  <w15:docId w15:val="{A9986E1B-C835-4FBF-AC9D-F1681C8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FE71C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066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CD2D-C7C5-43FB-9C36-79B86139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14423</Words>
  <Characters>82213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2020-10-19T01:21:00Z</dcterms:created>
  <dcterms:modified xsi:type="dcterms:W3CDTF">2021-02-08T02:48:00Z</dcterms:modified>
</cp:coreProperties>
</file>