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3E" w:rsidRDefault="004D0F3E" w:rsidP="004D0F3E">
      <w:pPr>
        <w:pStyle w:val="3"/>
        <w:tabs>
          <w:tab w:val="left" w:pos="709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</w:t>
      </w:r>
    </w:p>
    <w:p w:rsidR="004D0F3E" w:rsidRDefault="004D0F3E" w:rsidP="004D0F3E">
      <w:pPr>
        <w:pStyle w:val="3"/>
        <w:tabs>
          <w:tab w:val="left" w:pos="709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специализированного педагогического класса</w:t>
      </w:r>
    </w:p>
    <w:p w:rsidR="004D0F3E" w:rsidRDefault="004D0F3E" w:rsidP="004D0F3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Внеурочная деятельность позволяет реализовать задачи всестороннего гармоничного развития личности обучающегося: духовно-нравственного, гражданско-патриотического, общекультурного воспитания; социализации обучающихся; привития культуры здорового образа жизни. Для реализации основной образовательной программы специализированного педагогического класса предусматривается 10 часов внеурочной деятельности в неделю.</w:t>
      </w:r>
    </w:p>
    <w:p w:rsidR="004D0F3E" w:rsidRDefault="004D0F3E" w:rsidP="004D0F3E">
      <w:pPr>
        <w:pStyle w:val="a3"/>
        <w:tabs>
          <w:tab w:val="left" w:pos="709"/>
        </w:tabs>
        <w:spacing w:before="0" w:beforeAutospacing="0" w:after="0"/>
        <w:ind w:firstLine="709"/>
        <w:jc w:val="both"/>
      </w:pPr>
      <w:r>
        <w:rPr>
          <w:color w:val="000000"/>
          <w:sz w:val="28"/>
          <w:szCs w:val="28"/>
        </w:rPr>
        <w:t>Обучающиеся специализированного класса самостоятельно выбирают курсы внеурочной деятельности, которые будут посещать в течение года, из предложенного списка. Обучение проходит в малых группах.</w:t>
      </w:r>
      <w:r>
        <w:t xml:space="preserve"> </w:t>
      </w:r>
      <w:r>
        <w:rPr>
          <w:color w:val="000000"/>
          <w:sz w:val="28"/>
          <w:szCs w:val="28"/>
        </w:rPr>
        <w:t xml:space="preserve">Формирование педагогических компетенций может быть реализовано в разных предметных областях, поэтому представленные в плане внеурочной деятельности курсы позволяют решить следующие </w:t>
      </w:r>
      <w:r>
        <w:rPr>
          <w:b/>
          <w:bCs/>
          <w:i/>
          <w:i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4D0F3E" w:rsidRDefault="004D0F3E" w:rsidP="004D0F3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/>
        <w:ind w:left="851" w:firstLine="0"/>
        <w:jc w:val="both"/>
      </w:pPr>
      <w:r>
        <w:rPr>
          <w:color w:val="000000"/>
          <w:sz w:val="28"/>
          <w:szCs w:val="28"/>
        </w:rPr>
        <w:t>предоставить возможность выбора интересной для учащегося специализации;</w:t>
      </w:r>
    </w:p>
    <w:p w:rsidR="004D0F3E" w:rsidRDefault="004D0F3E" w:rsidP="004D0F3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/>
        <w:ind w:left="851" w:firstLine="0"/>
        <w:jc w:val="both"/>
      </w:pPr>
      <w:r>
        <w:rPr>
          <w:color w:val="000000"/>
          <w:sz w:val="28"/>
          <w:szCs w:val="28"/>
        </w:rPr>
        <w:t>создать условия для профессионального самоопределения учащихся;</w:t>
      </w:r>
    </w:p>
    <w:p w:rsidR="004D0F3E" w:rsidRDefault="004D0F3E" w:rsidP="004D0F3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/>
        <w:ind w:left="851" w:firstLine="0"/>
        <w:jc w:val="both"/>
      </w:pPr>
      <w:r>
        <w:rPr>
          <w:color w:val="000000"/>
          <w:sz w:val="28"/>
          <w:szCs w:val="28"/>
        </w:rPr>
        <w:t>обеспечить возможность результативного участия обучающихся в олимпиадах, конференциях, проектных исследованиях;</w:t>
      </w:r>
    </w:p>
    <w:p w:rsidR="004D0F3E" w:rsidRDefault="004D0F3E" w:rsidP="004D0F3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/>
        <w:ind w:left="851" w:firstLine="0"/>
        <w:jc w:val="both"/>
      </w:pPr>
      <w:r>
        <w:rPr>
          <w:color w:val="000000"/>
          <w:sz w:val="28"/>
          <w:szCs w:val="28"/>
        </w:rPr>
        <w:t>организовать деятельность, направленную на решение актуальных социальных проблем, формирование умений выработки оптимальных решений.</w:t>
      </w:r>
    </w:p>
    <w:p w:rsidR="004D0F3E" w:rsidRDefault="004D0F3E" w:rsidP="004D0F3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ja-JP"/>
        </w:rPr>
      </w:pPr>
      <w:r w:rsidRPr="00230359">
        <w:rPr>
          <w:rFonts w:ascii="Times New Roman" w:hAnsi="Times New Roman"/>
          <w:color w:val="000000"/>
          <w:sz w:val="28"/>
          <w:szCs w:val="28"/>
        </w:rPr>
        <w:t xml:space="preserve">Основным компонентом внеурочной деятельности, способствующим углублению в педагогическую профессии, являются </w:t>
      </w:r>
      <w:r w:rsidRPr="00B1565F">
        <w:rPr>
          <w:rFonts w:ascii="Times New Roman" w:hAnsi="Times New Roman"/>
          <w:b/>
          <w:color w:val="000000"/>
          <w:sz w:val="28"/>
          <w:szCs w:val="28"/>
        </w:rPr>
        <w:t xml:space="preserve">курсы социального направления: </w:t>
      </w:r>
      <w:r w:rsidRPr="00230359">
        <w:rPr>
          <w:rFonts w:ascii="Times New Roman" w:hAnsi="Times New Roman"/>
          <w:color w:val="000000"/>
          <w:sz w:val="28"/>
          <w:szCs w:val="28"/>
        </w:rPr>
        <w:t>«</w:t>
      </w:r>
      <w:r w:rsidRPr="00230359">
        <w:rPr>
          <w:rFonts w:ascii="Times New Roman" w:hAnsi="Times New Roman"/>
          <w:bCs/>
          <w:sz w:val="28"/>
          <w:szCs w:val="28"/>
          <w:lang w:eastAsia="ja-JP"/>
        </w:rPr>
        <w:t>Введение в теорию самоопределения: подход к мотивации, развитию и благополучию», «Волонтеры «Источник добра», «</w:t>
      </w:r>
      <w:r>
        <w:rPr>
          <w:rFonts w:ascii="Times New Roman" w:hAnsi="Times New Roman"/>
          <w:bCs/>
          <w:sz w:val="28"/>
          <w:szCs w:val="28"/>
          <w:lang w:eastAsia="ja-JP"/>
        </w:rPr>
        <w:t>Совет старшеклассников», «Клуб в</w:t>
      </w:r>
      <w:r w:rsidRPr="00230359">
        <w:rPr>
          <w:rFonts w:ascii="Times New Roman" w:hAnsi="Times New Roman"/>
          <w:bCs/>
          <w:sz w:val="28"/>
          <w:szCs w:val="28"/>
          <w:lang w:eastAsia="ja-JP"/>
        </w:rPr>
        <w:t>ожатых».</w:t>
      </w:r>
    </w:p>
    <w:p w:rsidR="004D0F3E" w:rsidRPr="00E73BD4" w:rsidRDefault="004D0F3E" w:rsidP="004D0F3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BD4">
        <w:rPr>
          <w:rFonts w:ascii="Times New Roman" w:hAnsi="Times New Roman"/>
          <w:b/>
          <w:sz w:val="28"/>
          <w:szCs w:val="28"/>
        </w:rPr>
        <w:t xml:space="preserve">Перспективный план организации внеурочной деятельности </w:t>
      </w:r>
    </w:p>
    <w:p w:rsidR="004D0F3E" w:rsidRDefault="004D0F3E" w:rsidP="004D0F3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BD4">
        <w:rPr>
          <w:rFonts w:ascii="Times New Roman" w:hAnsi="Times New Roman"/>
          <w:b/>
          <w:sz w:val="28"/>
          <w:szCs w:val="28"/>
        </w:rPr>
        <w:t>в педагогическом классе</w:t>
      </w:r>
    </w:p>
    <w:p w:rsidR="004D0F3E" w:rsidRPr="00E73BD4" w:rsidRDefault="004D0F3E" w:rsidP="004D0F3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708"/>
        <w:gridCol w:w="709"/>
        <w:gridCol w:w="709"/>
        <w:gridCol w:w="709"/>
        <w:gridCol w:w="708"/>
        <w:gridCol w:w="709"/>
      </w:tblGrid>
      <w:tr w:rsidR="004D0F3E" w:rsidRPr="009B3687" w:rsidTr="00B10A2B">
        <w:trPr>
          <w:trHeight w:val="300"/>
        </w:trPr>
        <w:tc>
          <w:tcPr>
            <w:tcW w:w="9923" w:type="dxa"/>
            <w:gridSpan w:val="8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sz w:val="26"/>
                <w:szCs w:val="26"/>
              </w:rPr>
              <w:t>Внеурочная деятельность</w:t>
            </w:r>
          </w:p>
        </w:tc>
      </w:tr>
      <w:tr w:rsidR="004D0F3E" w:rsidRPr="009B3687" w:rsidTr="00B10A2B">
        <w:trPr>
          <w:trHeight w:val="277"/>
        </w:trPr>
        <w:tc>
          <w:tcPr>
            <w:tcW w:w="2127" w:type="dxa"/>
            <w:vMerge w:val="restart"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sz w:val="26"/>
                <w:szCs w:val="26"/>
              </w:rPr>
              <w:t>Курсы</w:t>
            </w:r>
          </w:p>
        </w:tc>
        <w:tc>
          <w:tcPr>
            <w:tcW w:w="4252" w:type="dxa"/>
            <w:gridSpan w:val="6"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4D0F3E" w:rsidRPr="009B3687" w:rsidTr="00B10A2B">
        <w:trPr>
          <w:trHeight w:val="41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sz w:val="26"/>
                <w:szCs w:val="26"/>
              </w:rPr>
              <w:t>2022-2023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sz w:val="26"/>
                <w:szCs w:val="26"/>
              </w:rPr>
              <w:t>2023-2024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 w:val="restart"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Футбол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Лёгкая атлетика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ОФП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 w:val="restart"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Духовно-нравственное</w:t>
            </w: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Военно-патриотический клуб «Афганец»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Знатоки родного края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«Я-Гражданин России»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 xml:space="preserve">Российское движение школьников 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 w:val="restart"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Функциональная грамотность: математическая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Функциональная грамотность: читательская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Функциональная грамотность: естественно-научная (физика, химия, биология)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 xml:space="preserve">Движение </w:t>
            </w:r>
            <w:r w:rsidRPr="009B3687">
              <w:rPr>
                <w:rFonts w:ascii="Times New Roman" w:hAnsi="Times New Roman"/>
                <w:sz w:val="26"/>
                <w:szCs w:val="26"/>
                <w:lang w:val="en-US"/>
              </w:rPr>
              <w:t>World Skills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Олимпиадное движение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ТРИЗ 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Прикладная математика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 w:val="restart"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sz w:val="26"/>
                <w:szCs w:val="26"/>
              </w:rPr>
              <w:t>Социальное</w:t>
            </w: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sz w:val="26"/>
                <w:szCs w:val="26"/>
                <w:lang w:eastAsia="ja-JP"/>
              </w:rPr>
              <w:t>Введение в теорию самоопределения: подход к мотивации, развитию и благополучию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sz w:val="26"/>
                <w:szCs w:val="26"/>
              </w:rPr>
              <w:t>Волонтёры «Источник добра»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sz w:val="26"/>
                <w:szCs w:val="26"/>
              </w:rPr>
              <w:t>Совет старшеклассников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sz w:val="26"/>
                <w:szCs w:val="26"/>
              </w:rPr>
              <w:t xml:space="preserve">Пресс-центр 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sz w:val="26"/>
                <w:szCs w:val="26"/>
              </w:rPr>
              <w:t>Клуб Вожатых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 w:val="restart"/>
            <w:shd w:val="clear" w:color="auto" w:fill="FFFFFF"/>
            <w:noWrap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 xml:space="preserve">Общекультурное </w:t>
            </w: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 xml:space="preserve">Театральная студия 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Юные музееведы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 xml:space="preserve">Поэтическая студия 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2127" w:type="dxa"/>
            <w:vMerge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9B368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9B3687">
              <w:rPr>
                <w:rFonts w:ascii="Times New Roman" w:hAnsi="Times New Roman"/>
                <w:sz w:val="26"/>
                <w:szCs w:val="26"/>
              </w:rPr>
              <w:t>Скетчинг</w:t>
            </w:r>
            <w:proofErr w:type="spellEnd"/>
            <w:r w:rsidRPr="009B368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</w:tr>
      <w:tr w:rsidR="004D0F3E" w:rsidRPr="009B3687" w:rsidTr="00B10A2B">
        <w:trPr>
          <w:trHeight w:val="300"/>
        </w:trPr>
        <w:tc>
          <w:tcPr>
            <w:tcW w:w="5671" w:type="dxa"/>
            <w:gridSpan w:val="2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i/>
                <w:sz w:val="26"/>
                <w:szCs w:val="26"/>
              </w:rPr>
              <w:t>Количество часов, выбираемых учащимися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360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340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D0F3E" w:rsidRPr="009B3687" w:rsidRDefault="004D0F3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B368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700</w:t>
            </w:r>
          </w:p>
        </w:tc>
      </w:tr>
    </w:tbl>
    <w:p w:rsidR="00897521" w:rsidRDefault="00897521">
      <w:bookmarkStart w:id="0" w:name="_GoBack"/>
      <w:bookmarkEnd w:id="0"/>
    </w:p>
    <w:sectPr w:rsidR="0089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ED4"/>
    <w:multiLevelType w:val="hybridMultilevel"/>
    <w:tmpl w:val="5E182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3E"/>
    <w:rsid w:val="004D0F3E"/>
    <w:rsid w:val="008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E3B1-46EE-425A-A116-800B89B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3E"/>
    <w:rPr>
      <w:rFonts w:ascii="Calibri" w:eastAsia="Calibri" w:hAnsi="Calibri" w:cs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D0F3E"/>
    <w:pPr>
      <w:keepNext/>
      <w:spacing w:before="240" w:after="60" w:line="240" w:lineRule="auto"/>
      <w:outlineLvl w:val="2"/>
    </w:pPr>
    <w:rPr>
      <w:rFonts w:ascii="Calibri Light" w:hAnsi="Calibri Ligh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D0F3E"/>
    <w:rPr>
      <w:rFonts w:ascii="Calibri Light" w:eastAsia="Calibri" w:hAnsi="Calibri Light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4D0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2022-12-02T13:17:00Z</dcterms:created>
  <dcterms:modified xsi:type="dcterms:W3CDTF">2022-12-02T13:17:00Z</dcterms:modified>
</cp:coreProperties>
</file>