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9E" w:rsidRDefault="009F709E" w:rsidP="009F709E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C26E8F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>Является частью ООП СОО М</w:t>
      </w:r>
      <w:r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>АОУ СОШ № 212</w:t>
      </w:r>
      <w:r w:rsidRPr="00C26E8F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            </w:t>
      </w:r>
    </w:p>
    <w:p w:rsidR="009F709E" w:rsidRDefault="009F709E" w:rsidP="009F709E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C26E8F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>Рассмотрено на заседании педагогич</w:t>
      </w:r>
      <w:r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>еского совета протокол № 1 от 31</w:t>
      </w:r>
      <w:r w:rsidRPr="00C26E8F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.08.2020г.                                                                          Утверждено приказом директора школы №448-од от 29.08.2020г.         </w:t>
      </w:r>
      <w:r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                  </w:t>
      </w:r>
    </w:p>
    <w:p w:rsidR="009F709E" w:rsidRDefault="009F709E" w:rsidP="009F709E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Изменения: приложение №2 к приказу</w:t>
      </w:r>
      <w:r w:rsidRPr="00C26E8F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 w:rsidRPr="00BB3035">
        <w:rPr>
          <w:rFonts w:ascii="Times" w:eastAsia="Times" w:hAnsi="Times" w:cs="Times"/>
          <w:color w:val="000000"/>
        </w:rPr>
        <w:t>№ 107/3-од</w:t>
      </w:r>
      <w:r w:rsidRPr="00C26E8F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>от 31.08</w:t>
      </w:r>
      <w:r w:rsidRPr="00C26E8F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>.2020</w:t>
      </w:r>
      <w:r w:rsidR="00E31CBE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>г.</w:t>
      </w:r>
    </w:p>
    <w:p w:rsidR="00650543" w:rsidRDefault="009F709E" w:rsidP="009F709E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 w:rsidRPr="00665332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Приказ № 01/6-од от 12.01.2021г. </w:t>
      </w:r>
    </w:p>
    <w:p w:rsidR="009F709E" w:rsidRPr="00665332" w:rsidRDefault="00650543" w:rsidP="009F709E">
      <w:pPr>
        <w:widowControl w:val="0"/>
        <w:tabs>
          <w:tab w:val="left" w:pos="4500"/>
          <w:tab w:val="left" w:pos="9180"/>
          <w:tab w:val="left" w:pos="936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Приказ № 209/2-од от 30.08.</w:t>
      </w:r>
      <w:r w:rsidR="00E31CBE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20</w:t>
      </w:r>
      <w:r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>21г.</w:t>
      </w:r>
      <w:r w:rsidR="009F709E" w:rsidRPr="00665332">
        <w:rPr>
          <w:rFonts w:ascii="Times New Roman" w:eastAsia="Calibri" w:hAnsi="Times New Roman" w:cs="Times New Roman"/>
          <w:b/>
          <w:sz w:val="18"/>
          <w:szCs w:val="18"/>
          <w:lang w:eastAsia="ar-SA"/>
        </w:rPr>
        <w:t xml:space="preserve"> </w:t>
      </w:r>
    </w:p>
    <w:p w:rsidR="009F709E" w:rsidRPr="00541880" w:rsidRDefault="009F709E" w:rsidP="009F709E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4188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УЧЕБНЫЙ ПЛАН </w:t>
      </w:r>
    </w:p>
    <w:p w:rsidR="009F709E" w:rsidRPr="00541880" w:rsidRDefault="009F709E" w:rsidP="009F709E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4188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МАОУ СОШ №212 </w:t>
      </w:r>
    </w:p>
    <w:p w:rsidR="009F709E" w:rsidRPr="00541880" w:rsidRDefault="009F709E" w:rsidP="009F709E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4188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для 10-11 классов универсального профиля</w:t>
      </w:r>
    </w:p>
    <w:p w:rsidR="009F709E" w:rsidRPr="00541880" w:rsidRDefault="009F709E" w:rsidP="009F709E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4188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среднего общего образования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:rsidR="009F709E" w:rsidRPr="00541880" w:rsidRDefault="009F709E" w:rsidP="009F709E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4188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на 2020/2022 годы</w:t>
      </w:r>
    </w:p>
    <w:p w:rsidR="009F709E" w:rsidRPr="00541880" w:rsidRDefault="009F709E" w:rsidP="009F709E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4188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Пояснительная записка</w:t>
      </w:r>
    </w:p>
    <w:p w:rsidR="009F709E" w:rsidRDefault="009F709E" w:rsidP="009F709E">
      <w:pPr>
        <w:widowControl w:val="0"/>
        <w:tabs>
          <w:tab w:val="left" w:pos="2161"/>
          <w:tab w:val="left" w:pos="3082"/>
          <w:tab w:val="left" w:pos="4294"/>
          <w:tab w:val="left" w:pos="5323"/>
          <w:tab w:val="left" w:pos="5763"/>
          <w:tab w:val="left" w:pos="6371"/>
          <w:tab w:val="left" w:pos="7804"/>
          <w:tab w:val="left" w:pos="8967"/>
        </w:tabs>
        <w:spacing w:after="0" w:line="24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6569C9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н) МАОУ СОШ №212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709E" w:rsidRDefault="009F709E" w:rsidP="009F709E">
      <w:pPr>
        <w:widowControl w:val="0"/>
        <w:spacing w:before="3" w:after="0"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(мод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709E" w:rsidRDefault="009F709E" w:rsidP="009F709E">
      <w:pPr>
        <w:widowControl w:val="0"/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709E" w:rsidRDefault="009F709E" w:rsidP="009F709E">
      <w:pPr>
        <w:widowControl w:val="0"/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9F709E" w:rsidRDefault="009F709E" w:rsidP="009F709E">
      <w:pPr>
        <w:widowControl w:val="0"/>
        <w:spacing w:after="0" w:line="240" w:lineRule="auto"/>
        <w:ind w:right="-67" w:firstLine="70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F709E" w:rsidRDefault="009F709E" w:rsidP="009F709E">
      <w:pPr>
        <w:widowControl w:val="0"/>
        <w:spacing w:before="2" w:after="0"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77FC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Pr="00A77FC6">
        <w:rPr>
          <w:rFonts w:ascii="Times New Roman" w:eastAsia="Times New Roman" w:hAnsi="Times New Roman" w:cs="Times New Roman"/>
          <w:color w:val="000000"/>
          <w:sz w:val="28"/>
          <w:szCs w:val="28"/>
        </w:rPr>
        <w:t>486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709E" w:rsidRPr="005936E2" w:rsidRDefault="009F709E" w:rsidP="009F70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Занятия в 10-11 классах организованы в первую смену. </w:t>
      </w: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Продолжительность учебного года - 36 недель в 10 классе, 34 недели в 11 классе, режим работы – шестидневная учебная неделя. Предельно допустимая аудиторная учебная нагрузка обучающихся составляет 37 часов в неделю.</w:t>
      </w:r>
    </w:p>
    <w:p w:rsidR="009F709E" w:rsidRPr="00A77FC6" w:rsidRDefault="009F709E" w:rsidP="009F709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 - 45 минут. Продолжительность каникул в течение учебного года составляет не менее 30 календарных дней, летом – не менее 8 недель.</w:t>
      </w:r>
    </w:p>
    <w:p w:rsidR="009F709E" w:rsidRPr="005936E2" w:rsidRDefault="009F709E" w:rsidP="009F7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Учебный план</w:t>
      </w: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для обучающихся 10-11-х классов состоят из двух частей: обязательной части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и части, формируемой участниками образовательного процесса.</w:t>
      </w:r>
      <w:r w:rsidRPr="00C85D89">
        <w:rPr>
          <w:rFonts w:ascii="Times New Roman" w:hAnsi="Times New Roman" w:cs="Times New Roman"/>
          <w:sz w:val="28"/>
          <w:szCs w:val="28"/>
        </w:rPr>
        <w:t xml:space="preserve"> Учебный план определяет состав и объём учебных предметов, курсов, а также их распределение по классам (годам) обучения. (п.18.3.1 раздел III ФГОС СОО). Учебный план предусматривает изучение не менее одного учебного предмета из каждой предметной области, определенной ФГОС, а также учебных предметов по выбору из обязательных предметных областей, дополнительных учебн</w:t>
      </w:r>
      <w:r>
        <w:rPr>
          <w:rFonts w:ascii="Times New Roman" w:hAnsi="Times New Roman" w:cs="Times New Roman"/>
          <w:sz w:val="28"/>
          <w:szCs w:val="28"/>
        </w:rPr>
        <w:t>ых предметов, курсов по выбору.</w:t>
      </w:r>
    </w:p>
    <w:p w:rsidR="009F709E" w:rsidRDefault="009F709E" w:rsidP="009F70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77FC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 </w:t>
      </w:r>
      <w:r w:rsidRPr="00B57452">
        <w:rPr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образовательных потребностей и запросов обучающихся, содержательно определяется концептуальной направленностью 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5936E2">
        <w:rPr>
          <w:rFonts w:ascii="Times New Roman" w:eastAsia="Calibri" w:hAnsi="Times New Roman" w:cs="Times New Roman"/>
          <w:sz w:val="28"/>
          <w:szCs w:val="24"/>
          <w:lang w:eastAsia="ar-SA"/>
        </w:rPr>
        <w:t>При составлении учебного плана использована возможность распределения часов</w:t>
      </w: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части, формируемой участни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ками образовательного процесса, обеспечивающей </w:t>
      </w: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реализацию образовательных п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отребностей и запросов учащихся. </w:t>
      </w:r>
      <w:r w:rsidRPr="005936E2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Это сделано как в целях более качественного усвоения основных образовательных программ, так и для удовлетворения выбора учащимися своего образовательного маршрута, учитывающего личностные особенности, интересы и склонности школьников и отражающего индивидуальный характер их развития. </w:t>
      </w: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9F709E" w:rsidRDefault="009F709E" w:rsidP="009F709E">
      <w:pPr>
        <w:widowControl w:val="0"/>
        <w:tabs>
          <w:tab w:val="left" w:pos="1367"/>
          <w:tab w:val="left" w:pos="2161"/>
          <w:tab w:val="left" w:pos="2854"/>
          <w:tab w:val="left" w:pos="4013"/>
          <w:tab w:val="left" w:pos="4600"/>
          <w:tab w:val="left" w:pos="5654"/>
          <w:tab w:val="left" w:pos="6300"/>
          <w:tab w:val="left" w:pos="6797"/>
          <w:tab w:val="left" w:pos="9248"/>
          <w:tab w:val="left" w:pos="9356"/>
        </w:tabs>
        <w:spacing w:after="0"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юбой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льной,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иной. 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 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каждого год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-11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F709E" w:rsidRDefault="009F709E" w:rsidP="009F709E">
      <w:pPr>
        <w:widowControl w:val="0"/>
        <w:tabs>
          <w:tab w:val="left" w:pos="2368"/>
          <w:tab w:val="left" w:pos="3740"/>
          <w:tab w:val="left" w:pos="4990"/>
          <w:tab w:val="left" w:pos="6933"/>
          <w:tab w:val="left" w:pos="8293"/>
          <w:tab w:val="left" w:pos="9805"/>
        </w:tabs>
        <w:spacing w:after="0" w:line="240" w:lineRule="auto"/>
        <w:ind w:right="-1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Внеурочная деятельность реализуется по отдельному утвержденному плану. </w:t>
      </w:r>
      <w:r w:rsidRPr="00B57452">
        <w:rPr>
          <w:rFonts w:ascii="Times New Roman" w:hAnsi="Times New Roman" w:cs="Times New Roman"/>
          <w:sz w:val="28"/>
          <w:szCs w:val="28"/>
        </w:rPr>
        <w:t xml:space="preserve">Формы организации образовательного процесса, чередование урочной и внеурочной деятельности в рамках реализации основной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программы средне</w:t>
      </w:r>
      <w:r w:rsidRPr="00B57452">
        <w:rPr>
          <w:rFonts w:ascii="Times New Roman" w:hAnsi="Times New Roman" w:cs="Times New Roman"/>
          <w:sz w:val="28"/>
          <w:szCs w:val="28"/>
        </w:rPr>
        <w:t xml:space="preserve">го общего образования определяется с учетом требований санитарных правил и норм. Между началом дополнительных занятий и последним уроком устанавливается перерыв продолжительностью в 45 минут. При проведении занятий по английскому языку при наполняемости классов 25 человек и более </w:t>
      </w:r>
      <w:r>
        <w:rPr>
          <w:rFonts w:ascii="Times New Roman" w:hAnsi="Times New Roman" w:cs="Times New Roman"/>
          <w:sz w:val="28"/>
          <w:szCs w:val="28"/>
        </w:rPr>
        <w:t>проводится деление на 2 группы.</w:t>
      </w:r>
    </w:p>
    <w:p w:rsidR="009F709E" w:rsidRPr="00A77FC6" w:rsidRDefault="009F709E" w:rsidP="009F70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6E2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УП для 10-11 классов обеспечен 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учебниками и учебными пособиями.</w:t>
      </w:r>
    </w:p>
    <w:p w:rsidR="009F709E" w:rsidRPr="009A12FE" w:rsidRDefault="009F709E" w:rsidP="009F70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6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нагрузка обучающихся не превышает предельно допустимую учебную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нагрузку, соответствует СанПиН</w:t>
      </w:r>
      <w:r w:rsidRPr="007E1916">
        <w:rPr>
          <w:rFonts w:ascii="Times New Roman" w:hAnsi="Times New Roman" w:cs="Times New Roman"/>
          <w:sz w:val="28"/>
          <w:szCs w:val="28"/>
        </w:rPr>
        <w:t xml:space="preserve"> </w:t>
      </w:r>
      <w:r w:rsidRPr="00E83BEC">
        <w:rPr>
          <w:rFonts w:ascii="Times New Roman" w:hAnsi="Times New Roman" w:cs="Times New Roman"/>
          <w:sz w:val="28"/>
          <w:szCs w:val="28"/>
        </w:rPr>
        <w:t>2.4.3648 – 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31EA">
        <w:rPr>
          <w:rFonts w:ascii="Times New Roman" w:hAnsi="Times New Roman" w:cs="Times New Roman"/>
          <w:sz w:val="28"/>
          <w:szCs w:val="28"/>
        </w:rPr>
        <w:t xml:space="preserve"> </w:t>
      </w:r>
      <w:r w:rsidRPr="00D80E20">
        <w:rPr>
          <w:rFonts w:ascii="Times New Roman" w:hAnsi="Times New Roman" w:cs="Times New Roman"/>
          <w:sz w:val="28"/>
          <w:szCs w:val="28"/>
        </w:rPr>
        <w:t>Для успешной реализации учебног</w:t>
      </w:r>
      <w:r>
        <w:rPr>
          <w:rFonts w:ascii="Times New Roman" w:hAnsi="Times New Roman" w:cs="Times New Roman"/>
          <w:sz w:val="28"/>
          <w:szCs w:val="28"/>
        </w:rPr>
        <w:t xml:space="preserve">о плана возможно осуществление </w:t>
      </w:r>
      <w:r w:rsidRPr="00D80E20">
        <w:rPr>
          <w:rFonts w:ascii="Times New Roman" w:hAnsi="Times New Roman" w:cs="Times New Roman"/>
          <w:sz w:val="28"/>
          <w:szCs w:val="28"/>
        </w:rPr>
        <w:t>образовательной деятельности по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овательным программам среднего </w:t>
      </w:r>
      <w:r w:rsidRPr="00D80E20">
        <w:rPr>
          <w:rFonts w:ascii="Times New Roman" w:hAnsi="Times New Roman" w:cs="Times New Roman"/>
          <w:sz w:val="28"/>
          <w:szCs w:val="28"/>
        </w:rPr>
        <w:t>общего образования с применением электро</w:t>
      </w:r>
      <w:r>
        <w:rPr>
          <w:rFonts w:ascii="Times New Roman" w:hAnsi="Times New Roman" w:cs="Times New Roman"/>
          <w:sz w:val="28"/>
          <w:szCs w:val="28"/>
        </w:rPr>
        <w:t xml:space="preserve">нного обучения и дистанционных </w:t>
      </w:r>
      <w:r w:rsidRPr="00D80E20">
        <w:rPr>
          <w:rFonts w:ascii="Times New Roman" w:hAnsi="Times New Roman" w:cs="Times New Roman"/>
          <w:sz w:val="28"/>
          <w:szCs w:val="28"/>
        </w:rPr>
        <w:t>образовательных технологий. При необхо</w:t>
      </w:r>
      <w:r>
        <w:rPr>
          <w:rFonts w:ascii="Times New Roman" w:hAnsi="Times New Roman" w:cs="Times New Roman"/>
          <w:sz w:val="28"/>
          <w:szCs w:val="28"/>
        </w:rPr>
        <w:t xml:space="preserve">димости допускается интеграция </w:t>
      </w:r>
      <w:r w:rsidRPr="00D80E20">
        <w:rPr>
          <w:rFonts w:ascii="Times New Roman" w:hAnsi="Times New Roman" w:cs="Times New Roman"/>
          <w:sz w:val="28"/>
          <w:szCs w:val="28"/>
        </w:rPr>
        <w:t>форм обучения, например, оч</w:t>
      </w:r>
      <w:r>
        <w:rPr>
          <w:rFonts w:ascii="Times New Roman" w:hAnsi="Times New Roman" w:cs="Times New Roman"/>
          <w:sz w:val="28"/>
          <w:szCs w:val="28"/>
        </w:rPr>
        <w:t xml:space="preserve">ного и электронного обучения с </w:t>
      </w:r>
      <w:r w:rsidRPr="00D80E20">
        <w:rPr>
          <w:rFonts w:ascii="Times New Roman" w:hAnsi="Times New Roman" w:cs="Times New Roman"/>
          <w:sz w:val="28"/>
          <w:szCs w:val="28"/>
        </w:rPr>
        <w:t>использов</w:t>
      </w:r>
      <w:r>
        <w:rPr>
          <w:rFonts w:ascii="Times New Roman" w:hAnsi="Times New Roman" w:cs="Times New Roman"/>
          <w:sz w:val="28"/>
          <w:szCs w:val="28"/>
        </w:rPr>
        <w:t>анием дистанционных образовательных технологий.</w:t>
      </w:r>
    </w:p>
    <w:p w:rsidR="009F709E" w:rsidRDefault="009F709E" w:rsidP="009F709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09E" w:rsidRPr="005936E2" w:rsidRDefault="009F709E" w:rsidP="009F709E">
      <w:pPr>
        <w:tabs>
          <w:tab w:val="left" w:pos="851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Обязательная часть</w:t>
      </w:r>
    </w:p>
    <w:p w:rsidR="009F709E" w:rsidRPr="008B2B12" w:rsidRDefault="009F709E" w:rsidP="009F70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Обязательная часть учебного образовательного плана содержит полный перечень предметных областей и учебных пр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едметов в соответствии с ФГОС С</w:t>
      </w: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ОО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9F709E" w:rsidRPr="005936E2" w:rsidRDefault="009F709E" w:rsidP="009F709E">
      <w:pPr>
        <w:tabs>
          <w:tab w:val="left" w:pos="4500"/>
          <w:tab w:val="left" w:pos="9180"/>
          <w:tab w:val="left" w:pos="9360"/>
        </w:tabs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Предметные области:</w:t>
      </w:r>
    </w:p>
    <w:p w:rsidR="009F709E" w:rsidRPr="005936E2" w:rsidRDefault="009F709E" w:rsidP="009F709E">
      <w:pPr>
        <w:numPr>
          <w:ilvl w:val="0"/>
          <w:numId w:val="2"/>
        </w:numPr>
        <w:tabs>
          <w:tab w:val="left" w:pos="426"/>
          <w:tab w:val="left" w:pos="9180"/>
          <w:tab w:val="left" w:pos="9360"/>
        </w:tabs>
        <w:suppressAutoHyphens/>
        <w:spacing w:after="0" w:line="240" w:lineRule="auto"/>
        <w:ind w:hanging="12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Русский язык и литература;</w:t>
      </w:r>
    </w:p>
    <w:p w:rsidR="009F709E" w:rsidRPr="005936E2" w:rsidRDefault="009F709E" w:rsidP="009F709E">
      <w:pPr>
        <w:numPr>
          <w:ilvl w:val="0"/>
          <w:numId w:val="2"/>
        </w:numPr>
        <w:tabs>
          <w:tab w:val="left" w:pos="426"/>
          <w:tab w:val="left" w:pos="9180"/>
          <w:tab w:val="left" w:pos="9360"/>
        </w:tabs>
        <w:suppressAutoHyphens/>
        <w:spacing w:after="0" w:line="240" w:lineRule="auto"/>
        <w:ind w:hanging="12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Родной язык и родная литература;</w:t>
      </w:r>
    </w:p>
    <w:p w:rsidR="009F709E" w:rsidRPr="005936E2" w:rsidRDefault="009F709E" w:rsidP="009F709E">
      <w:pPr>
        <w:numPr>
          <w:ilvl w:val="0"/>
          <w:numId w:val="2"/>
        </w:numPr>
        <w:tabs>
          <w:tab w:val="left" w:pos="426"/>
          <w:tab w:val="left" w:pos="9180"/>
          <w:tab w:val="left" w:pos="9360"/>
        </w:tabs>
        <w:suppressAutoHyphens/>
        <w:spacing w:after="0" w:line="240" w:lineRule="auto"/>
        <w:ind w:hanging="12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Иностранный язык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;</w:t>
      </w:r>
    </w:p>
    <w:p w:rsidR="009F709E" w:rsidRPr="005936E2" w:rsidRDefault="009F709E" w:rsidP="009F709E">
      <w:pPr>
        <w:numPr>
          <w:ilvl w:val="0"/>
          <w:numId w:val="2"/>
        </w:numPr>
        <w:tabs>
          <w:tab w:val="left" w:pos="426"/>
          <w:tab w:val="left" w:pos="9180"/>
          <w:tab w:val="left" w:pos="9360"/>
        </w:tabs>
        <w:suppressAutoHyphens/>
        <w:spacing w:after="0" w:line="240" w:lineRule="auto"/>
        <w:ind w:hanging="12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Общественно-научные предметы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;</w:t>
      </w:r>
    </w:p>
    <w:p w:rsidR="009F709E" w:rsidRPr="005936E2" w:rsidRDefault="009F709E" w:rsidP="009F709E">
      <w:pPr>
        <w:numPr>
          <w:ilvl w:val="0"/>
          <w:numId w:val="2"/>
        </w:numPr>
        <w:tabs>
          <w:tab w:val="left" w:pos="426"/>
          <w:tab w:val="left" w:pos="9180"/>
          <w:tab w:val="left" w:pos="9360"/>
        </w:tabs>
        <w:suppressAutoHyphens/>
        <w:spacing w:after="0" w:line="240" w:lineRule="auto"/>
        <w:ind w:hanging="12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Математика и информатика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;</w:t>
      </w:r>
    </w:p>
    <w:p w:rsidR="009F709E" w:rsidRPr="005936E2" w:rsidRDefault="009F709E" w:rsidP="009F709E">
      <w:pPr>
        <w:numPr>
          <w:ilvl w:val="0"/>
          <w:numId w:val="2"/>
        </w:numPr>
        <w:tabs>
          <w:tab w:val="left" w:pos="426"/>
          <w:tab w:val="left" w:pos="9180"/>
          <w:tab w:val="left" w:pos="9360"/>
        </w:tabs>
        <w:suppressAutoHyphens/>
        <w:spacing w:after="0" w:line="240" w:lineRule="auto"/>
        <w:ind w:hanging="12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Естественно-научные предметы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;</w:t>
      </w:r>
    </w:p>
    <w:p w:rsidR="009F709E" w:rsidRPr="005936E2" w:rsidRDefault="009F709E" w:rsidP="009F709E">
      <w:pPr>
        <w:numPr>
          <w:ilvl w:val="0"/>
          <w:numId w:val="2"/>
        </w:numPr>
        <w:tabs>
          <w:tab w:val="left" w:pos="426"/>
          <w:tab w:val="left" w:pos="9180"/>
          <w:tab w:val="left" w:pos="9360"/>
        </w:tabs>
        <w:suppressAutoHyphens/>
        <w:spacing w:after="0" w:line="240" w:lineRule="auto"/>
        <w:ind w:hanging="129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Физическая культура и Основы безопасности жизнедеятельности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9F709E" w:rsidRPr="005936E2" w:rsidRDefault="009F709E" w:rsidP="009F709E">
      <w:pPr>
        <w:tabs>
          <w:tab w:val="left" w:pos="426"/>
          <w:tab w:val="left" w:pos="9180"/>
          <w:tab w:val="left" w:pos="9360"/>
        </w:tabs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Учебные предметы:</w:t>
      </w:r>
    </w:p>
    <w:p w:rsidR="009F709E" w:rsidRDefault="009F709E" w:rsidP="009F709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9F709E" w:rsidSect="00E83BEC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9F709E" w:rsidRPr="005936E2" w:rsidRDefault="009F709E" w:rsidP="009F709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Русский </w:t>
      </w: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язык; </w:t>
      </w:r>
    </w:p>
    <w:p w:rsidR="009F709E" w:rsidRPr="005936E2" w:rsidRDefault="009F709E" w:rsidP="009F709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Литература;</w:t>
      </w:r>
    </w:p>
    <w:p w:rsidR="009F709E" w:rsidRPr="005936E2" w:rsidRDefault="009F709E" w:rsidP="009F709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Родной (русский) язык</w:t>
      </w: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9F709E" w:rsidRPr="005936E2" w:rsidRDefault="009F709E" w:rsidP="009F709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Родная (русская) литература;</w:t>
      </w:r>
    </w:p>
    <w:p w:rsidR="009F709E" w:rsidRPr="005936E2" w:rsidRDefault="009F709E" w:rsidP="009F709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Иностранный язык (английский/немецкий); </w:t>
      </w:r>
    </w:p>
    <w:p w:rsidR="009F709E" w:rsidRPr="009F709E" w:rsidRDefault="009F709E" w:rsidP="009F709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83CDD">
        <w:rPr>
          <w:rFonts w:ascii="Times New Roman" w:eastAsia="Calibri" w:hAnsi="Times New Roman" w:cs="Times New Roman"/>
          <w:sz w:val="28"/>
          <w:szCs w:val="28"/>
          <w:lang w:eastAsia="ar-SA"/>
        </w:rPr>
        <w:t>Второй иностранный язык (английский/немецкий);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9F709E" w:rsidRPr="005936E2" w:rsidRDefault="009F709E" w:rsidP="009F709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История;</w:t>
      </w:r>
    </w:p>
    <w:p w:rsidR="009F709E" w:rsidRPr="005936E2" w:rsidRDefault="009F709E" w:rsidP="009F709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Обществознание;</w:t>
      </w:r>
    </w:p>
    <w:p w:rsidR="009F709E" w:rsidRPr="005936E2" w:rsidRDefault="009F709E" w:rsidP="009F709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География;</w:t>
      </w:r>
    </w:p>
    <w:p w:rsidR="009F709E" w:rsidRPr="005936E2" w:rsidRDefault="009F709E" w:rsidP="009F709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Математика;</w:t>
      </w:r>
    </w:p>
    <w:p w:rsidR="009F709E" w:rsidRPr="005936E2" w:rsidRDefault="009F709E" w:rsidP="009F709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Астрономия;</w:t>
      </w:r>
    </w:p>
    <w:p w:rsidR="009F709E" w:rsidRPr="005936E2" w:rsidRDefault="009F709E" w:rsidP="009F709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Физика;</w:t>
      </w:r>
    </w:p>
    <w:p w:rsidR="009F709E" w:rsidRPr="005936E2" w:rsidRDefault="009F709E" w:rsidP="009F709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Химия;</w:t>
      </w:r>
    </w:p>
    <w:p w:rsidR="009F709E" w:rsidRPr="005936E2" w:rsidRDefault="009F709E" w:rsidP="009F709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Биология;</w:t>
      </w:r>
    </w:p>
    <w:p w:rsidR="009F709E" w:rsidRPr="005936E2" w:rsidRDefault="009F709E" w:rsidP="009F709E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42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Физическая культура;</w:t>
      </w:r>
    </w:p>
    <w:p w:rsidR="009F709E" w:rsidRPr="009F709E" w:rsidRDefault="009F709E" w:rsidP="009F709E">
      <w:pPr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6E8F">
        <w:rPr>
          <w:rFonts w:ascii="Times New Roman" w:eastAsia="Calibri" w:hAnsi="Times New Roman" w:cs="Times New Roman"/>
          <w:sz w:val="28"/>
          <w:szCs w:val="28"/>
          <w:lang w:eastAsia="ar-SA"/>
        </w:rPr>
        <w:t>ОБЖ.</w:t>
      </w:r>
    </w:p>
    <w:p w:rsidR="009F709E" w:rsidRPr="00C26E8F" w:rsidRDefault="009F709E" w:rsidP="009F709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26E8F">
        <w:rPr>
          <w:rFonts w:ascii="Times New Roman" w:eastAsia="Calibri" w:hAnsi="Times New Roman" w:cs="Times New Roman"/>
          <w:sz w:val="28"/>
          <w:szCs w:val="28"/>
          <w:lang w:eastAsia="ar-SA"/>
        </w:rPr>
        <w:t>В рамках предметной области «Математика и информатика» изучается предмет «Математика», в котором интегрировано изучаются курсы: «Алгебра и начала математического анализа» и «Геометрия».</w:t>
      </w:r>
    </w:p>
    <w:p w:rsidR="009F709E" w:rsidRPr="00B325F1" w:rsidRDefault="009F709E" w:rsidP="009F70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рамках предметной области «Родной язык и родная литература» изучение предметов «Родной (русский) язык», «Родная (русская) литература» реализуется в 10-11 классах 1 час в неделю. П</w:t>
      </w:r>
      <w:r w:rsidRPr="00B325F1">
        <w:rPr>
          <w:rFonts w:ascii="Times New Roman" w:eastAsia="Calibri" w:hAnsi="Times New Roman" w:cs="Times New Roman"/>
          <w:sz w:val="28"/>
          <w:szCs w:val="28"/>
          <w:lang w:eastAsia="ar-SA"/>
        </w:rPr>
        <w:t>ри реализации предметных областей «Родной язык и родная литература» учитывается, что учебный предмет предусматривает изучение родных языков из числа языков народов Российской Федерации, в том числе русского языка.</w:t>
      </w:r>
    </w:p>
    <w:p w:rsidR="009F709E" w:rsidRDefault="009F709E" w:rsidP="009F70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рамках предметной области «Иностранные языки» в качестве первого иностранного языка изучаются английский и немецкий языки с учетом образовательных потребностей обучающихся и их родителей (законных представителей).</w:t>
      </w:r>
    </w:p>
    <w:p w:rsidR="009F709E" w:rsidRPr="002A21FE" w:rsidRDefault="009F709E" w:rsidP="009F709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325F1">
        <w:rPr>
          <w:rFonts w:ascii="Times New Roman" w:eastAsia="Calibri" w:hAnsi="Times New Roman" w:cs="Times New Roman"/>
          <w:sz w:val="28"/>
          <w:szCs w:val="28"/>
          <w:lang w:eastAsia="ar-SA"/>
        </w:rPr>
        <w:t>С целью формирования целостной картины мира, приобщения к духовному наследию других народов, с учетом возможно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стей и условий школы, а также образовательных потребностей обучающихся и из родителей (законных представителей) </w:t>
      </w:r>
      <w:r w:rsidRPr="00B325F1">
        <w:rPr>
          <w:rFonts w:ascii="Times New Roman" w:eastAsia="Calibri" w:hAnsi="Times New Roman" w:cs="Times New Roman"/>
          <w:sz w:val="28"/>
          <w:szCs w:val="28"/>
          <w:lang w:eastAsia="ar-SA"/>
        </w:rPr>
        <w:t>в качестве второго иностранного 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зыка изучается немецкий и английский языки в 10</w:t>
      </w:r>
      <w:r w:rsidRPr="00B325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классах по 1часу.</w:t>
      </w:r>
    </w:p>
    <w:p w:rsidR="009F709E" w:rsidRPr="005936E2" w:rsidRDefault="009F709E" w:rsidP="009F709E">
      <w:pPr>
        <w:tabs>
          <w:tab w:val="left" w:pos="851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Часть учебного плана, формируемая участниками</w:t>
      </w:r>
    </w:p>
    <w:p w:rsidR="009F709E" w:rsidRPr="005936E2" w:rsidRDefault="009F709E" w:rsidP="009F709E">
      <w:pPr>
        <w:tabs>
          <w:tab w:val="left" w:pos="851"/>
          <w:tab w:val="left" w:pos="9180"/>
          <w:tab w:val="left" w:pos="936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 образовательного процесса</w:t>
      </w:r>
    </w:p>
    <w:p w:rsidR="009F709E" w:rsidRDefault="009F709E" w:rsidP="009F70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>Часть учебного плана, формируемая участниками образовательного процесса, обеспечивает реализацию образовательных потребностей и запросов обучающихся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9F709E" w:rsidRDefault="009F709E" w:rsidP="009F70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483CDD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Учебные курсы по выбору:</w:t>
      </w:r>
    </w:p>
    <w:p w:rsidR="009F709E" w:rsidRPr="00D51D33" w:rsidRDefault="009F709E" w:rsidP="009F70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51D33">
        <w:rPr>
          <w:rFonts w:ascii="Times New Roman" w:eastAsia="Calibri" w:hAnsi="Times New Roman" w:cs="Times New Roman"/>
          <w:sz w:val="28"/>
          <w:szCs w:val="24"/>
          <w:lang w:eastAsia="ar-SA"/>
        </w:rPr>
        <w:t>1.Русский язык: теория и практика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9F709E" w:rsidRPr="00D51D33" w:rsidRDefault="009F709E" w:rsidP="009F70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51D33">
        <w:rPr>
          <w:rFonts w:ascii="Times New Roman" w:eastAsia="Calibri" w:hAnsi="Times New Roman" w:cs="Times New Roman"/>
          <w:sz w:val="28"/>
          <w:szCs w:val="24"/>
          <w:lang w:eastAsia="ar-SA"/>
        </w:rPr>
        <w:t>2.Основы финансовой грамотности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9F709E" w:rsidRPr="00D51D33" w:rsidRDefault="009F709E" w:rsidP="009F70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51D33">
        <w:rPr>
          <w:rFonts w:ascii="Times New Roman" w:eastAsia="Calibri" w:hAnsi="Times New Roman" w:cs="Times New Roman"/>
          <w:sz w:val="28"/>
          <w:szCs w:val="24"/>
          <w:lang w:eastAsia="ar-SA"/>
        </w:rPr>
        <w:t>3.Курс элементарной математики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  <w:r w:rsidRPr="00D51D3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</w:p>
    <w:p w:rsidR="009F709E" w:rsidRPr="00D51D33" w:rsidRDefault="009F709E" w:rsidP="009F70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51D33">
        <w:rPr>
          <w:rFonts w:ascii="Times New Roman" w:eastAsia="Calibri" w:hAnsi="Times New Roman" w:cs="Times New Roman"/>
          <w:sz w:val="28"/>
          <w:szCs w:val="24"/>
          <w:lang w:eastAsia="ar-SA"/>
        </w:rPr>
        <w:t>4.Химия в задачах и упражнениях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9F709E" w:rsidRPr="00D51D33" w:rsidRDefault="009F709E" w:rsidP="009F70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51D33">
        <w:rPr>
          <w:rFonts w:ascii="Times New Roman" w:eastAsia="Calibri" w:hAnsi="Times New Roman" w:cs="Times New Roman"/>
          <w:sz w:val="28"/>
          <w:szCs w:val="24"/>
          <w:lang w:eastAsia="ar-SA"/>
        </w:rPr>
        <w:t>5.Физика: методы решения задач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9F709E" w:rsidRPr="00D51D33" w:rsidRDefault="009F709E" w:rsidP="009F70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51D33">
        <w:rPr>
          <w:rFonts w:ascii="Times New Roman" w:eastAsia="Calibri" w:hAnsi="Times New Roman" w:cs="Times New Roman"/>
          <w:sz w:val="28"/>
          <w:szCs w:val="24"/>
          <w:lang w:eastAsia="ar-SA"/>
        </w:rPr>
        <w:t>6.Информационные технологии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9F709E" w:rsidRPr="00D51D33" w:rsidRDefault="009F709E" w:rsidP="009F70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51D33">
        <w:rPr>
          <w:rFonts w:ascii="Times New Roman" w:eastAsia="Calibri" w:hAnsi="Times New Roman" w:cs="Times New Roman"/>
          <w:sz w:val="28"/>
          <w:szCs w:val="24"/>
          <w:lang w:eastAsia="ar-SA"/>
        </w:rPr>
        <w:t>7.Компьютерное моделирование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9F709E" w:rsidRPr="00D51D33" w:rsidRDefault="009F709E" w:rsidP="009F70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51D33">
        <w:rPr>
          <w:rFonts w:ascii="Times New Roman" w:eastAsia="Calibri" w:hAnsi="Times New Roman" w:cs="Times New Roman"/>
          <w:sz w:val="28"/>
          <w:szCs w:val="24"/>
          <w:lang w:eastAsia="ar-SA"/>
        </w:rPr>
        <w:t>8.Героические страницы истории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9F709E" w:rsidRPr="00D51D33" w:rsidRDefault="009F709E" w:rsidP="009F70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51D3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9.Актуальные вопросы обществознания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9F709E" w:rsidRPr="00D51D33" w:rsidRDefault="009F709E" w:rsidP="009F709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D51D3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10.Психология общения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.</w:t>
      </w:r>
    </w:p>
    <w:p w:rsidR="009F709E" w:rsidRDefault="009F709E" w:rsidP="009F709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4"/>
          <w:lang w:eastAsia="ar-SA"/>
        </w:rPr>
        <w:t>Это сделано как в целях более качественного усвоения основных образовательных программ, так и для удовлетворения выбора учащимися своего образовательного маршрута, учитывающего личностные особенности, интересы и склонности школьников и отражающего индивидуальный характер их развития.</w:t>
      </w:r>
    </w:p>
    <w:p w:rsidR="009F709E" w:rsidRDefault="009F709E" w:rsidP="009F709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Pr="00434115">
        <w:rPr>
          <w:rFonts w:ascii="Times New Roman" w:eastAsia="Calibri" w:hAnsi="Times New Roman" w:cs="Times New Roman"/>
          <w:sz w:val="28"/>
          <w:szCs w:val="24"/>
          <w:lang w:eastAsia="ar-SA"/>
        </w:rPr>
        <w:t>Особенности реализации части учебного плана, формируемой участниками образовательных отношений:</w:t>
      </w:r>
    </w:p>
    <w:p w:rsidR="009F709E" w:rsidRPr="00434115" w:rsidRDefault="009F709E" w:rsidP="009F709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</w:pPr>
      <w:r w:rsidRPr="005936E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936E2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 xml:space="preserve"> </w:t>
      </w:r>
      <w:r w:rsidRPr="00434115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- с целью формирования компьютерной грамотности, информационной культуры обучающихся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, а также повышения качества подготовки по информатике введены учебные курсы по выбору</w:t>
      </w:r>
      <w:r w:rsidRPr="00434115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:</w:t>
      </w:r>
    </w:p>
    <w:p w:rsidR="009F709E" w:rsidRPr="00434115" w:rsidRDefault="009F709E" w:rsidP="009F709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</w:pPr>
      <w:r w:rsidRPr="00434115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- «Информаци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онные технологии» в 10-11</w:t>
      </w:r>
      <w:r w:rsidRPr="00434115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 xml:space="preserve"> классах по 1 часу;</w:t>
      </w:r>
    </w:p>
    <w:p w:rsidR="009F709E" w:rsidRDefault="009F709E" w:rsidP="009F709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 xml:space="preserve">- </w:t>
      </w:r>
      <w:r w:rsidRPr="00434115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«Компьют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ерное моделирование» в 10-11</w:t>
      </w:r>
      <w:r w:rsidRPr="00434115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 xml:space="preserve"> классах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 xml:space="preserve"> по 1 часу</w:t>
      </w:r>
      <w:r w:rsidRPr="00434115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;</w:t>
      </w:r>
    </w:p>
    <w:p w:rsidR="009F709E" w:rsidRDefault="009F709E" w:rsidP="009F709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34115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    - с целью формиров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ания</w:t>
      </w:r>
      <w:r w:rsidRPr="00434115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экономического образа мышления, воспитания ответственности и нравственного поведения в области экономическ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их отношений в семье и обществе введен учебный курс по выбору «Финансовая грамотность» в 10 классе 1 час</w:t>
      </w:r>
      <w:r w:rsidRPr="00434115"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9F709E" w:rsidRDefault="009F709E" w:rsidP="009F709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>- с целью повышения языковой культуры и функциональной грамотности обучающихся введен курс по выбору «Русский язык: теория и практика» в 10-11 классах по 1 часу в неделю;</w:t>
      </w:r>
    </w:p>
    <w:p w:rsidR="009F709E" w:rsidRPr="00446263" w:rsidRDefault="009F709E" w:rsidP="009F709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>-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>с целью повышения качества подготовки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и более глубокого изучения истории на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шей страны введен учебный курс по выбору 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«Героические страницы 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истории Отечества» в10 классе 1 час;</w:t>
      </w:r>
    </w:p>
    <w:p w:rsidR="009F709E" w:rsidRDefault="009F709E" w:rsidP="009F709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>-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с целью</w:t>
      </w:r>
      <w:r w:rsidRPr="00541A45">
        <w:t xml:space="preserve"> </w:t>
      </w:r>
      <w:r w:rsidRPr="00541A45">
        <w:rPr>
          <w:rFonts w:ascii="Times New Roman" w:eastAsia="Calibri" w:hAnsi="Times New Roman" w:cs="Times New Roman"/>
          <w:sz w:val="28"/>
          <w:szCs w:val="24"/>
          <w:lang w:eastAsia="ar-SA"/>
        </w:rPr>
        <w:t>повышение качества подготовки у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чащихся по курсу обществознания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введен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учебны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й курс по выбору 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>«Актуальные вопрос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ы обществознания» 1 час в 11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клас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се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>;</w:t>
      </w:r>
    </w:p>
    <w:p w:rsidR="009F709E" w:rsidRDefault="009F709E" w:rsidP="009F709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>-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>с целью повышения уровня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>к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ультуры общения введен курс «Психология общения» по 1 часу в 10-11 классах;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  </w:t>
      </w:r>
    </w:p>
    <w:p w:rsidR="009F709E" w:rsidRDefault="009F709E" w:rsidP="009F709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- с целью повышения качества результативности обучения по 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учебным 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>предме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там «Математика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>»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, «Химия», «Физика» 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введены 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>учебные курсы по выбору</w:t>
      </w:r>
      <w:r w:rsidRPr="00446263">
        <w:rPr>
          <w:rFonts w:ascii="Times New Roman" w:eastAsia="Calibri" w:hAnsi="Times New Roman" w:cs="Times New Roman"/>
          <w:sz w:val="28"/>
          <w:szCs w:val="24"/>
          <w:lang w:eastAsia="ar-SA"/>
        </w:rPr>
        <w:t>:</w:t>
      </w:r>
    </w:p>
    <w:p w:rsidR="009F709E" w:rsidRDefault="009F709E" w:rsidP="009F709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>-«Курс элементарной математики» по 1 часу в 10-11 классах;</w:t>
      </w:r>
    </w:p>
    <w:p w:rsidR="009F709E" w:rsidRDefault="009F709E" w:rsidP="009F709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>- «Химия в задачах и упражнениях» по 1 часу в 10-11 классах;</w:t>
      </w:r>
    </w:p>
    <w:p w:rsidR="009F709E" w:rsidRDefault="009F709E" w:rsidP="009F709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4"/>
          <w:lang w:eastAsia="ar-SA"/>
        </w:rPr>
        <w:t>-«Физика: методы решения задач» по 1 часу в 10-11 классах.</w:t>
      </w:r>
    </w:p>
    <w:p w:rsidR="009F709E" w:rsidRPr="005D5491" w:rsidRDefault="009F709E" w:rsidP="009F70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36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промежуточной аттестации:</w:t>
      </w:r>
    </w:p>
    <w:p w:rsidR="009F709E" w:rsidRPr="00354AF2" w:rsidRDefault="009F709E" w:rsidP="009F709E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4AF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Освоение образовательных программ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354AF2">
        <w:rPr>
          <w:rFonts w:ascii="Times New Roman" w:eastAsia="Calibri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ющимися 10-11</w:t>
      </w:r>
      <w:r w:rsidRPr="00354A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 сопровождается текущим контролем успеваемости и промежуточной аттестацией.  </w:t>
      </w:r>
      <w:r w:rsidRPr="00354A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Промежуточная аттестация обучающихся МАОУ СОШ № 212 очной, очно-заочной и заочной формы обучения проводится на 33-36 учебной неделе. Защита проекта (индивидуального, 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руппового) проводится</w:t>
      </w:r>
      <w:r w:rsidRPr="00354A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согласно утвержденному графику промежуточной аттестации.</w:t>
      </w:r>
    </w:p>
    <w:p w:rsidR="009F709E" w:rsidRPr="00354AF2" w:rsidRDefault="009F709E" w:rsidP="009F709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54A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Проме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жуточная аттестация обучающихся 10-11</w:t>
      </w:r>
      <w:r w:rsidRPr="00354A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 регламентируется локальным нормативно-правовым актом «Положение о формах, периодичности, порядке текущего контроля успеваемости и  промежуточной аттестации обучающихся и их перевода в следующий класс» (далее – Положение),</w:t>
      </w:r>
      <w:r w:rsidRPr="00354AF2">
        <w:rPr>
          <w:rFonts w:ascii="Times New Roman" w:eastAsia="Times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354A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с Календарным учебным графиком МАОУ СОШ №212, рабочими программами педагогов по предметам (курсам, модулям), и проводится в соответствии с </w:t>
      </w:r>
      <w:r w:rsidRPr="00354AF2">
        <w:rPr>
          <w:rFonts w:ascii="Times New Roman" w:hAnsi="Times New Roman" w:cs="Times New Roman"/>
          <w:sz w:val="28"/>
          <w:szCs w:val="28"/>
        </w:rPr>
        <w:t xml:space="preserve">Планом внутренней системы оценки качества образования (ВСОКО) </w:t>
      </w:r>
      <w:r w:rsidRPr="00354AF2">
        <w:rPr>
          <w:rFonts w:ascii="Times New Roman" w:eastAsia="Calibri" w:hAnsi="Times New Roman" w:cs="Times New Roman"/>
          <w:sz w:val="28"/>
          <w:szCs w:val="28"/>
          <w:lang w:eastAsia="ru-RU"/>
        </w:rPr>
        <w:t>МАОУ СОШ №212, Графиком (сроки) проведения промежуточной аттестации, Приказом директора о промежуточной аттестации обучающихся не позднее 1 мая текущего учебного года.</w:t>
      </w:r>
    </w:p>
    <w:p w:rsidR="009F709E" w:rsidRPr="00354AF2" w:rsidRDefault="009F709E" w:rsidP="009F709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4A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Промежуточная аттестация урочной и внеурочной деятельност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по итогам года обучающихся 10-11</w:t>
      </w:r>
      <w:r w:rsidRPr="00354A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 проводится без прекращения образовательного процесса в формах, указанных в Положении.</w:t>
      </w:r>
    </w:p>
    <w:p w:rsidR="009F709E" w:rsidRPr="00354AF2" w:rsidRDefault="009F709E" w:rsidP="009F709E">
      <w:pPr>
        <w:widowControl w:val="0"/>
        <w:autoSpaceDE w:val="0"/>
        <w:autoSpaceDN w:val="0"/>
        <w:adjustRightInd w:val="0"/>
        <w:spacing w:after="0" w:line="240" w:lineRule="auto"/>
        <w:ind w:left="-284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4A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Для обучающихся по индивидуальному учебному плану сроки и порядок проведения промежуточной аттестации определяются индивидуальным учебным планом.</w:t>
      </w:r>
    </w:p>
    <w:p w:rsidR="009F709E" w:rsidRPr="00354AF2" w:rsidRDefault="009F709E" w:rsidP="009F709E">
      <w:pPr>
        <w:widowControl w:val="0"/>
        <w:tabs>
          <w:tab w:val="right" w:pos="8647"/>
          <w:tab w:val="left" w:pos="9356"/>
        </w:tabs>
        <w:autoSpaceDE w:val="0"/>
        <w:autoSpaceDN w:val="0"/>
        <w:adjustRightInd w:val="0"/>
        <w:spacing w:after="0" w:line="240" w:lineRule="auto"/>
        <w:ind w:left="-284" w:right="-1" w:firstLine="28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54AF2">
        <w:rPr>
          <w:rFonts w:ascii="Times New Roman" w:eastAsia="Calibri" w:hAnsi="Times New Roman" w:cs="Times New Roman"/>
          <w:b/>
          <w:kern w:val="16"/>
          <w:sz w:val="28"/>
          <w:szCs w:val="28"/>
          <w:lang w:eastAsia="ru-RU"/>
        </w:rPr>
        <w:t xml:space="preserve">   </w:t>
      </w:r>
      <w:r w:rsidRPr="00354AF2"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  <w:t xml:space="preserve"> Промежуточная аттестация обучающихся со статусом ОВЗ осуществляется с учетом особенностей освоения адаптированной образовательной программы</w:t>
      </w:r>
      <w:r w:rsidRPr="00354A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9F709E" w:rsidRPr="00354AF2" w:rsidRDefault="009F709E" w:rsidP="009F709E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</w:pPr>
      <w:r w:rsidRPr="00354AF2">
        <w:rPr>
          <w:rFonts w:ascii="Times New Roman" w:eastAsia="Calibri" w:hAnsi="Times New Roman" w:cs="Times New Roman"/>
          <w:kern w:val="16"/>
          <w:sz w:val="28"/>
          <w:szCs w:val="28"/>
          <w:lang w:eastAsia="ru-RU"/>
        </w:rPr>
        <w:t xml:space="preserve">         Обучающиеся, осваивающие ООП соответствующего уровня общего образования в форме самообразования, семейного образования могут экстерном пройти промежуточную аттестацию.</w:t>
      </w:r>
    </w:p>
    <w:p w:rsidR="009F709E" w:rsidRPr="00354AF2" w:rsidRDefault="009F709E" w:rsidP="009F709E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54A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11</w:t>
      </w:r>
      <w:r w:rsidRPr="00354A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классах проводится государственная итоговая аттестация, регламентируемая федеральными и региональны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 нормативно-правовыми актами.</w:t>
      </w:r>
    </w:p>
    <w:p w:rsidR="009F709E" w:rsidRDefault="009F709E" w:rsidP="009F709E">
      <w:pPr>
        <w:tabs>
          <w:tab w:val="left" w:pos="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9F709E" w:rsidSect="00E2655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75A2" w:rsidRDefault="004275A2" w:rsidP="004275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10/11 классов на уровень среднего общего образования 2021-2023 годы обучения</w:t>
      </w:r>
    </w:p>
    <w:p w:rsidR="00BA0AB8" w:rsidRPr="004275A2" w:rsidRDefault="004275A2" w:rsidP="004275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(универсаль</w:t>
      </w:r>
      <w:r w:rsidRPr="004275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ный профиль)</w:t>
      </w:r>
      <w:r w:rsidR="00BA0AB8" w:rsidRPr="004275A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63"/>
        <w:gridCol w:w="1943"/>
        <w:gridCol w:w="709"/>
        <w:gridCol w:w="850"/>
        <w:gridCol w:w="1016"/>
        <w:gridCol w:w="689"/>
        <w:gridCol w:w="663"/>
        <w:gridCol w:w="649"/>
        <w:gridCol w:w="663"/>
      </w:tblGrid>
      <w:tr w:rsidR="00BA0AB8" w:rsidTr="00887354">
        <w:trPr>
          <w:trHeight w:val="870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Обязательные предметные области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Учебные предметы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Уровень изучения</w:t>
            </w:r>
          </w:p>
        </w:tc>
        <w:tc>
          <w:tcPr>
            <w:tcW w:w="45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Количество недельных учебных часов / количество учебных часов за год</w:t>
            </w:r>
          </w:p>
        </w:tc>
      </w:tr>
      <w:tr w:rsidR="00BA0AB8" w:rsidTr="00BA0AB8">
        <w:trPr>
          <w:trHeight w:val="390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8" w:rsidRDefault="00BA0AB8" w:rsidP="00887354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8" w:rsidRDefault="00BA0AB8" w:rsidP="00887354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8" w:rsidRDefault="00BA0AB8" w:rsidP="00887354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Pr="00174861" w:rsidRDefault="00BA0AB8" w:rsidP="00887354">
            <w:pPr>
              <w:spacing w:after="0" w:line="240" w:lineRule="auto"/>
              <w:jc w:val="center"/>
              <w:rPr>
                <w:b/>
              </w:rPr>
            </w:pPr>
            <w:r w:rsidRPr="00174861">
              <w:rPr>
                <w:b/>
              </w:rPr>
              <w:t>2020-2021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Pr="00174861" w:rsidRDefault="00BA0AB8" w:rsidP="00887354">
            <w:pPr>
              <w:spacing w:after="0" w:line="240" w:lineRule="auto"/>
              <w:jc w:val="center"/>
              <w:rPr>
                <w:b/>
              </w:rPr>
            </w:pPr>
            <w:r w:rsidRPr="00174861">
              <w:rPr>
                <w:b/>
              </w:rPr>
              <w:t>2021-2022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Pr="00174861" w:rsidRDefault="00BA0AB8" w:rsidP="00887354">
            <w:pPr>
              <w:spacing w:after="0" w:line="240" w:lineRule="auto"/>
              <w:rPr>
                <w:b/>
              </w:rPr>
            </w:pPr>
            <w:r w:rsidRPr="00174861">
              <w:rPr>
                <w:b/>
              </w:rPr>
              <w:t>ВСЕГО</w:t>
            </w:r>
          </w:p>
        </w:tc>
      </w:tr>
      <w:tr w:rsidR="00BA0AB8" w:rsidTr="00BA0AB8">
        <w:trPr>
          <w:trHeight w:val="435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8" w:rsidRDefault="00BA0AB8" w:rsidP="00887354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8" w:rsidRDefault="00BA0AB8" w:rsidP="00887354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8" w:rsidRDefault="00BA0AB8" w:rsidP="00887354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Pr="00174861" w:rsidRDefault="00BA0AB8" w:rsidP="00887354">
            <w:pPr>
              <w:spacing w:after="0" w:line="240" w:lineRule="auto"/>
              <w:jc w:val="center"/>
              <w:rPr>
                <w:b/>
              </w:rPr>
            </w:pPr>
            <w:r w:rsidRPr="00174861">
              <w:rPr>
                <w:b/>
              </w:rPr>
              <w:t>10А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Pr="00174861" w:rsidRDefault="00BA0AB8" w:rsidP="00887354">
            <w:pPr>
              <w:spacing w:after="0" w:line="240" w:lineRule="auto"/>
              <w:jc w:val="center"/>
              <w:rPr>
                <w:b/>
              </w:rPr>
            </w:pPr>
            <w:r w:rsidRPr="00174861">
              <w:rPr>
                <w:b/>
              </w:rPr>
              <w:t>11А</w:t>
            </w: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8" w:rsidRDefault="00BA0AB8" w:rsidP="00887354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</w:tr>
      <w:tr w:rsidR="00BA0AB8" w:rsidTr="00887354">
        <w:trPr>
          <w:trHeight w:val="435"/>
        </w:trPr>
        <w:tc>
          <w:tcPr>
            <w:tcW w:w="9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             Обязательная часть</w:t>
            </w:r>
          </w:p>
        </w:tc>
      </w:tr>
      <w:tr w:rsidR="00BA0AB8" w:rsidTr="00BA0AB8">
        <w:trPr>
          <w:trHeight w:val="840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Русский язык и литература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 xml:space="preserve">Русский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34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70</w:t>
            </w:r>
          </w:p>
        </w:tc>
      </w:tr>
      <w:tr w:rsidR="00BA0AB8" w:rsidTr="00BA0AB8">
        <w:trPr>
          <w:trHeight w:val="840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8" w:rsidRDefault="00BA0AB8" w:rsidP="00887354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 xml:space="preserve">Литература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72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68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140</w:t>
            </w:r>
          </w:p>
        </w:tc>
      </w:tr>
      <w:tr w:rsidR="00BA0AB8" w:rsidTr="00BA0AB8">
        <w:trPr>
          <w:trHeight w:val="840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Родной язык и родная литература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Родной язык (русский)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34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70</w:t>
            </w:r>
          </w:p>
        </w:tc>
      </w:tr>
      <w:tr w:rsidR="00BA0AB8" w:rsidTr="00BA0AB8">
        <w:trPr>
          <w:trHeight w:val="840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8" w:rsidRDefault="00BA0AB8" w:rsidP="00887354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Родная литература (русская)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34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70</w:t>
            </w:r>
          </w:p>
        </w:tc>
      </w:tr>
      <w:tr w:rsidR="00BA0AB8" w:rsidTr="00BA0AB8">
        <w:trPr>
          <w:trHeight w:val="315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Иностранный язык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108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102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210</w:t>
            </w:r>
          </w:p>
        </w:tc>
      </w:tr>
      <w:tr w:rsidR="00BA0AB8" w:rsidTr="00BA0AB8">
        <w:trPr>
          <w:trHeight w:val="420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8" w:rsidRDefault="00BA0AB8" w:rsidP="00887354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Второй 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36</w:t>
            </w:r>
          </w:p>
        </w:tc>
      </w:tr>
      <w:tr w:rsidR="00BA0AB8" w:rsidTr="00BA0AB8">
        <w:trPr>
          <w:trHeight w:val="420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Общественные науки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72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68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140</w:t>
            </w:r>
          </w:p>
        </w:tc>
      </w:tr>
      <w:tr w:rsidR="00BA0AB8" w:rsidTr="00BA0AB8">
        <w:trPr>
          <w:trHeight w:val="420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8" w:rsidRDefault="00BA0AB8" w:rsidP="00887354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34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70</w:t>
            </w:r>
          </w:p>
        </w:tc>
      </w:tr>
      <w:tr w:rsidR="00BA0AB8" w:rsidTr="00BA0AB8">
        <w:trPr>
          <w:trHeight w:val="420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8" w:rsidRDefault="00BA0AB8" w:rsidP="00887354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72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68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140</w:t>
            </w:r>
          </w:p>
        </w:tc>
      </w:tr>
      <w:tr w:rsidR="00BA0AB8" w:rsidTr="00BA0AB8">
        <w:trPr>
          <w:trHeight w:val="42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Математика и информатика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144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136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280</w:t>
            </w:r>
          </w:p>
        </w:tc>
      </w:tr>
      <w:tr w:rsidR="00BA0AB8" w:rsidTr="00BA0AB8">
        <w:trPr>
          <w:trHeight w:val="420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Естественные науки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72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68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140</w:t>
            </w:r>
          </w:p>
        </w:tc>
      </w:tr>
      <w:tr w:rsidR="00BA0AB8" w:rsidTr="00BA0AB8">
        <w:trPr>
          <w:trHeight w:val="420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8" w:rsidRDefault="00BA0AB8" w:rsidP="00887354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34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70</w:t>
            </w:r>
          </w:p>
        </w:tc>
      </w:tr>
      <w:tr w:rsidR="00BA0AB8" w:rsidTr="00BA0AB8">
        <w:trPr>
          <w:trHeight w:val="420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8" w:rsidRDefault="00BA0AB8" w:rsidP="00887354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34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70</w:t>
            </w:r>
          </w:p>
        </w:tc>
      </w:tr>
      <w:tr w:rsidR="00BA0AB8" w:rsidTr="00BA0AB8">
        <w:trPr>
          <w:trHeight w:val="420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8" w:rsidRDefault="00BA0AB8" w:rsidP="00887354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Астрономия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 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34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34</w:t>
            </w:r>
          </w:p>
        </w:tc>
      </w:tr>
      <w:tr w:rsidR="00BA0AB8" w:rsidTr="00BA0AB8">
        <w:trPr>
          <w:trHeight w:val="420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 xml:space="preserve"> 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108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102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210</w:t>
            </w:r>
          </w:p>
        </w:tc>
      </w:tr>
      <w:tr w:rsidR="00BA0AB8" w:rsidTr="00BA0AB8">
        <w:trPr>
          <w:trHeight w:val="840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8" w:rsidRDefault="00BA0AB8" w:rsidP="00887354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34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70</w:t>
            </w:r>
          </w:p>
        </w:tc>
      </w:tr>
      <w:tr w:rsidR="00BA0AB8" w:rsidTr="00BA0AB8">
        <w:trPr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Индивидуальный проект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70</w:t>
            </w:r>
          </w:p>
        </w:tc>
      </w:tr>
      <w:tr w:rsidR="00BA0AB8" w:rsidTr="00BA0AB8">
        <w:trPr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 /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972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918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1890</w:t>
            </w:r>
          </w:p>
        </w:tc>
      </w:tr>
      <w:tr w:rsidR="00BA0AB8" w:rsidTr="00BA0AB8">
        <w:trPr>
          <w:trHeight w:val="300"/>
        </w:trPr>
        <w:tc>
          <w:tcPr>
            <w:tcW w:w="4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Pr="00174861" w:rsidRDefault="00BA0AB8" w:rsidP="00887354">
            <w:pPr>
              <w:spacing w:after="0" w:line="240" w:lineRule="auto"/>
              <w:rPr>
                <w:b/>
              </w:rPr>
            </w:pPr>
            <w:r w:rsidRPr="00174861">
              <w:rPr>
                <w:b/>
              </w:rPr>
              <w:t>2020-2021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Pr="00174861" w:rsidRDefault="00BA0AB8" w:rsidP="00887354">
            <w:pPr>
              <w:spacing w:after="0" w:line="240" w:lineRule="auto"/>
              <w:rPr>
                <w:b/>
              </w:rPr>
            </w:pPr>
            <w:r w:rsidRPr="00174861">
              <w:rPr>
                <w:b/>
              </w:rPr>
              <w:t>2021-2022</w:t>
            </w:r>
          </w:p>
        </w:tc>
        <w:tc>
          <w:tcPr>
            <w:tcW w:w="1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Pr="00174861" w:rsidRDefault="00BA0AB8" w:rsidP="00887354">
            <w:pPr>
              <w:spacing w:after="0" w:line="240" w:lineRule="auto"/>
              <w:rPr>
                <w:b/>
              </w:rPr>
            </w:pPr>
            <w:r w:rsidRPr="00174861">
              <w:rPr>
                <w:b/>
              </w:rPr>
              <w:t>ВСЕГО</w:t>
            </w:r>
          </w:p>
        </w:tc>
      </w:tr>
      <w:tr w:rsidR="00BA0AB8" w:rsidTr="00BA0AB8">
        <w:trPr>
          <w:trHeight w:val="435"/>
        </w:trPr>
        <w:tc>
          <w:tcPr>
            <w:tcW w:w="4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8" w:rsidRDefault="00BA0AB8" w:rsidP="00887354">
            <w:pPr>
              <w:spacing w:after="0" w:line="240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Pr="00174861" w:rsidRDefault="00BA0AB8" w:rsidP="00887354">
            <w:pPr>
              <w:spacing w:after="0" w:line="240" w:lineRule="auto"/>
              <w:jc w:val="center"/>
              <w:rPr>
                <w:b/>
              </w:rPr>
            </w:pPr>
            <w:r w:rsidRPr="00174861">
              <w:rPr>
                <w:b/>
              </w:rPr>
              <w:t>10А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Pr="00174861" w:rsidRDefault="00BA0AB8" w:rsidP="00887354">
            <w:pPr>
              <w:spacing w:after="0" w:line="240" w:lineRule="auto"/>
              <w:jc w:val="center"/>
              <w:rPr>
                <w:b/>
              </w:rPr>
            </w:pPr>
            <w:r w:rsidRPr="00174861">
              <w:rPr>
                <w:b/>
              </w:rPr>
              <w:t>11А</w:t>
            </w:r>
          </w:p>
        </w:tc>
        <w:tc>
          <w:tcPr>
            <w:tcW w:w="13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B8" w:rsidRDefault="00BA0AB8" w:rsidP="00887354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</w:p>
        </w:tc>
      </w:tr>
      <w:tr w:rsidR="00BA0AB8" w:rsidTr="00BA0AB8">
        <w:trPr>
          <w:trHeight w:val="3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Основы финансовой грамотности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8" w:rsidRDefault="00BA0AB8" w:rsidP="0088735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B8" w:rsidRDefault="00BA0AB8" w:rsidP="00887354">
            <w:pPr>
              <w:spacing w:after="0" w:line="240" w:lineRule="auto"/>
            </w:pPr>
            <w: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36</w:t>
            </w:r>
          </w:p>
        </w:tc>
      </w:tr>
      <w:tr w:rsidR="00BA0AB8" w:rsidTr="00BA0AB8">
        <w:trPr>
          <w:trHeight w:val="3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Русский язык: теория и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8" w:rsidRDefault="00BA0AB8" w:rsidP="0088735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B8" w:rsidRDefault="00BA0AB8" w:rsidP="00887354">
            <w:pPr>
              <w:spacing w:after="0" w:line="240" w:lineRule="auto"/>
            </w:pPr>
            <w: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34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70</w:t>
            </w:r>
          </w:p>
        </w:tc>
      </w:tr>
      <w:tr w:rsidR="00BA0AB8" w:rsidTr="00BA0AB8">
        <w:trPr>
          <w:trHeight w:val="3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lastRenderedPageBreak/>
              <w:t>Курс элементарной математики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8" w:rsidRDefault="00BA0AB8" w:rsidP="0088735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B8" w:rsidRDefault="00BA0AB8" w:rsidP="00887354">
            <w:pPr>
              <w:spacing w:after="0" w:line="240" w:lineRule="auto"/>
            </w:pPr>
            <w: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34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70</w:t>
            </w:r>
          </w:p>
        </w:tc>
      </w:tr>
      <w:tr w:rsidR="00BA0AB8" w:rsidTr="00BA0AB8">
        <w:trPr>
          <w:trHeight w:val="3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Химия в задачах и упражнениях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8" w:rsidRDefault="00BA0AB8" w:rsidP="0088735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B8" w:rsidRDefault="00BA0AB8" w:rsidP="00887354">
            <w:pPr>
              <w:spacing w:after="0" w:line="240" w:lineRule="auto"/>
            </w:pPr>
            <w: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34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70</w:t>
            </w:r>
          </w:p>
        </w:tc>
      </w:tr>
      <w:tr w:rsidR="00BA0AB8" w:rsidTr="00BA0AB8">
        <w:trPr>
          <w:trHeight w:val="3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Физика: методы решения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8" w:rsidRDefault="00BA0AB8" w:rsidP="0088735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B8" w:rsidRDefault="00BA0AB8" w:rsidP="00887354">
            <w:pPr>
              <w:spacing w:after="0" w:line="240" w:lineRule="auto"/>
            </w:pPr>
            <w: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34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70</w:t>
            </w:r>
          </w:p>
        </w:tc>
      </w:tr>
      <w:tr w:rsidR="00BA0AB8" w:rsidTr="00BA0AB8">
        <w:trPr>
          <w:trHeight w:val="3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Информационные технологии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8" w:rsidRDefault="00BA0AB8" w:rsidP="0088735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B8" w:rsidRDefault="00BA0AB8" w:rsidP="00887354">
            <w:pPr>
              <w:spacing w:after="0" w:line="240" w:lineRule="auto"/>
            </w:pPr>
            <w: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34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70</w:t>
            </w:r>
          </w:p>
        </w:tc>
      </w:tr>
      <w:tr w:rsidR="00BA0AB8" w:rsidTr="00BA0AB8">
        <w:trPr>
          <w:trHeight w:val="3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Героические страницы истории Отечества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8" w:rsidRDefault="00BA0AB8" w:rsidP="0088735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B8" w:rsidRDefault="00BA0AB8" w:rsidP="00887354">
            <w:pPr>
              <w:spacing w:after="0" w:line="240" w:lineRule="auto"/>
            </w:pPr>
            <w: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36</w:t>
            </w:r>
          </w:p>
        </w:tc>
      </w:tr>
      <w:tr w:rsidR="00BA0AB8" w:rsidTr="00BA0AB8">
        <w:trPr>
          <w:trHeight w:val="3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Компьютерное моделирование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8" w:rsidRDefault="00BA0AB8" w:rsidP="0088735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B8" w:rsidRDefault="00BA0AB8" w:rsidP="00887354">
            <w:pPr>
              <w:spacing w:after="0" w:line="240" w:lineRule="auto"/>
            </w:pPr>
            <w: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34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70</w:t>
            </w:r>
          </w:p>
        </w:tc>
      </w:tr>
      <w:tr w:rsidR="00BA0AB8" w:rsidTr="00BA0AB8">
        <w:trPr>
          <w:trHeight w:val="3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Актуальные вопросы обществознания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8" w:rsidRDefault="00BA0AB8" w:rsidP="0088735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AB8" w:rsidRDefault="00BA0AB8" w:rsidP="00887354">
            <w:pPr>
              <w:spacing w:after="0" w:line="240" w:lineRule="auto"/>
            </w:pPr>
            <w: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34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34</w:t>
            </w:r>
          </w:p>
        </w:tc>
      </w:tr>
      <w:tr w:rsidR="00BA0AB8" w:rsidTr="00BA0AB8">
        <w:trPr>
          <w:trHeight w:val="3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Психология общения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B8" w:rsidRDefault="00BA0AB8" w:rsidP="00887354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B8" w:rsidRDefault="00BA0AB8" w:rsidP="00887354">
            <w:pPr>
              <w:spacing w:after="0" w:line="240" w:lineRule="auto"/>
            </w:pPr>
            <w:r>
              <w:t>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</w:pPr>
            <w:r>
              <w:t>34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</w:pPr>
            <w:r>
              <w:t>70</w:t>
            </w:r>
          </w:p>
        </w:tc>
      </w:tr>
      <w:tr w:rsidR="00BA0AB8" w:rsidTr="00BA0AB8">
        <w:trPr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B8" w:rsidRDefault="00BA0AB8" w:rsidP="0088735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B8" w:rsidRDefault="00BA0AB8" w:rsidP="0088735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272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596</w:t>
            </w:r>
          </w:p>
        </w:tc>
      </w:tr>
      <w:tr w:rsidR="00BA0AB8" w:rsidTr="00BA0AB8">
        <w:trPr>
          <w:trHeight w:val="3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Максимальная допустимая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B8" w:rsidRDefault="00BA0AB8" w:rsidP="00887354">
            <w:pPr>
              <w:spacing w:after="0" w:line="240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B8" w:rsidRDefault="00BA0AB8" w:rsidP="0088735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1296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A0AB8" w:rsidRDefault="00BA0AB8" w:rsidP="0088735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1190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71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B8" w:rsidRDefault="00BA0AB8" w:rsidP="0088735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2486</w:t>
            </w:r>
          </w:p>
        </w:tc>
      </w:tr>
    </w:tbl>
    <w:p w:rsidR="0064346F" w:rsidRDefault="0064346F"/>
    <w:sectPr w:rsidR="0064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3F1"/>
    <w:multiLevelType w:val="hybridMultilevel"/>
    <w:tmpl w:val="7FB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E75A6"/>
    <w:multiLevelType w:val="hybridMultilevel"/>
    <w:tmpl w:val="4F68BD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B8"/>
    <w:rsid w:val="003A06A1"/>
    <w:rsid w:val="004275A2"/>
    <w:rsid w:val="0064346F"/>
    <w:rsid w:val="00650543"/>
    <w:rsid w:val="00727F37"/>
    <w:rsid w:val="009F709E"/>
    <w:rsid w:val="00BA0AB8"/>
    <w:rsid w:val="00E3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0696"/>
  <w15:chartTrackingRefBased/>
  <w15:docId w15:val="{FDC5C68E-4639-4F53-8409-A19C6440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AB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0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0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2021-08-18T07:00:00Z</cp:lastPrinted>
  <dcterms:created xsi:type="dcterms:W3CDTF">2021-08-18T07:00:00Z</dcterms:created>
  <dcterms:modified xsi:type="dcterms:W3CDTF">2021-10-11T11:57:00Z</dcterms:modified>
</cp:coreProperties>
</file>