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18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</w:t>
      </w:r>
      <w:r w:rsidR="002C18E1" w:rsidRPr="002C18E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C18E1" w:rsidRPr="000D420C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20C">
        <w:rPr>
          <w:rFonts w:ascii="Times New Roman" w:eastAsia="Times New Roman" w:hAnsi="Times New Roman"/>
          <w:b/>
          <w:sz w:val="28"/>
          <w:szCs w:val="28"/>
          <w:lang w:eastAsia="ru-RU"/>
        </w:rPr>
        <w:t>«Физика: методы решения задач»</w:t>
      </w:r>
    </w:p>
    <w:p w:rsid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10-11 класс</w:t>
      </w:r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0D420C" w:rsidRPr="000D420C" w:rsidRDefault="000D420C" w:rsidP="000D420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0D420C" w:rsidRPr="000D420C" w:rsidRDefault="000D420C" w:rsidP="000D42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0D420C" w:rsidRPr="002C18E1" w:rsidRDefault="000D420C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20C" w:rsidRDefault="00AD6697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0C" w:rsidRDefault="000D420C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Default="00AD6697" w:rsidP="000D42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  <w:r w:rsidR="002C18E1" w:rsidRPr="002C18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6697" w:rsidRDefault="000D420C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</w:t>
      </w:r>
      <w:r w:rsidR="00AD66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C18E1" w:rsidRPr="002C18E1" w:rsidRDefault="00AD6697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физики</w:t>
      </w: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8E1" w:rsidRPr="002C18E1" w:rsidRDefault="002C18E1" w:rsidP="002C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1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2C18E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D41EBE" w:rsidRPr="002C18E1" w:rsidRDefault="00D41EBE" w:rsidP="002C18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4"/>
          <w:szCs w:val="24"/>
        </w:rPr>
      </w:pPr>
      <w:r w:rsidRPr="00762110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3B63BF" w:rsidRDefault="003B63BF" w:rsidP="00D41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B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  «Физика: методы решения задач»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D41EBE" w:rsidRPr="000D420C" w:rsidRDefault="000D420C" w:rsidP="000D42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20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Учебный предмет «</w:t>
      </w:r>
      <w:r w:rsidRPr="003B63BF">
        <w:rPr>
          <w:rFonts w:ascii="Times New Roman" w:eastAsia="Times New Roman" w:hAnsi="Times New Roman"/>
          <w:sz w:val="24"/>
          <w:szCs w:val="24"/>
          <w:lang w:eastAsia="ru-RU"/>
        </w:rPr>
        <w:t>Физика: методы решения задач»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1 час в неделю в 10-11 классах, за весь период обучения: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1880"/>
      </w:tblGrid>
      <w:tr w:rsidR="00D41EBE" w:rsidRPr="000C4481" w:rsidTr="000D420C"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491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88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учебный год</w:t>
            </w:r>
          </w:p>
        </w:tc>
      </w:tr>
      <w:tr w:rsidR="00D41EBE" w:rsidRPr="000C4481" w:rsidTr="000D420C"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90" w:type="dxa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0" w:type="dxa"/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18E1" w:rsidRPr="000C4481" w:rsidTr="000D420C">
        <w:tc>
          <w:tcPr>
            <w:tcW w:w="2490" w:type="dxa"/>
            <w:vAlign w:val="center"/>
          </w:tcPr>
          <w:p w:rsidR="002C18E1" w:rsidRPr="000C448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90" w:type="dxa"/>
            <w:vAlign w:val="center"/>
          </w:tcPr>
          <w:p w:rsidR="002C18E1" w:rsidRPr="000C448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2C18E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0" w:type="dxa"/>
            <w:vAlign w:val="center"/>
          </w:tcPr>
          <w:p w:rsidR="002C18E1" w:rsidRDefault="002C18E1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1EBE" w:rsidRPr="000C4481" w:rsidTr="000D420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vAlign w:val="center"/>
          </w:tcPr>
          <w:p w:rsidR="00D41EBE" w:rsidRPr="000C4481" w:rsidRDefault="007F2852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D41EBE" w:rsidRPr="000C4481" w:rsidRDefault="00D41EBE" w:rsidP="00D41E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3BF" w:rsidRPr="0036505C" w:rsidRDefault="003B63BF" w:rsidP="000D420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«Физика: методы решения задач» разработан в целях обеспечения овладения вычислительными действиями, алгоритмами решения типовых физических задач, применения важнейших законов физики при решении задач.</w:t>
      </w:r>
    </w:p>
    <w:p w:rsidR="003B63BF" w:rsidRPr="0036505C" w:rsidRDefault="003B63BF" w:rsidP="000D420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>изучение основ физики через решение задач технического содержания в соответствии с возрастающими требованиями современного урока, развитие у учащихся умений: решать предметно-типовые, графические и качественные задачи; осуществлять логические приемы на материале заданий по предмету; решать нестандартные задачи.</w:t>
      </w:r>
    </w:p>
    <w:p w:rsidR="003B63BF" w:rsidRPr="003B63BF" w:rsidRDefault="003B63BF" w:rsidP="000D42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4481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81">
        <w:rPr>
          <w:rFonts w:ascii="Times New Roman" w:hAnsi="Times New Roman"/>
          <w:sz w:val="24"/>
          <w:szCs w:val="24"/>
        </w:rPr>
        <w:t>совершенствовать умения решать задачи по алгоритму, аналогии, графические, гео</w:t>
      </w:r>
      <w:r>
        <w:rPr>
          <w:rFonts w:ascii="Times New Roman" w:hAnsi="Times New Roman"/>
          <w:sz w:val="24"/>
          <w:szCs w:val="24"/>
        </w:rPr>
        <w:t xml:space="preserve">метрические и др.; </w:t>
      </w:r>
      <w:r w:rsidRPr="000C4481">
        <w:rPr>
          <w:rFonts w:ascii="Times New Roman" w:hAnsi="Times New Roman"/>
          <w:sz w:val="24"/>
          <w:szCs w:val="24"/>
        </w:rPr>
        <w:t>развить творческие способности и осознанн</w:t>
      </w:r>
      <w:r>
        <w:rPr>
          <w:rFonts w:ascii="Times New Roman" w:hAnsi="Times New Roman"/>
          <w:sz w:val="24"/>
          <w:szCs w:val="24"/>
        </w:rPr>
        <w:t xml:space="preserve">ые мотивы учения у школьников; </w:t>
      </w:r>
      <w:r w:rsidRPr="000C4481">
        <w:rPr>
          <w:rFonts w:ascii="Times New Roman" w:hAnsi="Times New Roman"/>
          <w:sz w:val="24"/>
          <w:szCs w:val="24"/>
        </w:rPr>
        <w:t>подготовить к продолжению образования и сознатель</w:t>
      </w:r>
      <w:r>
        <w:rPr>
          <w:rFonts w:ascii="Times New Roman" w:hAnsi="Times New Roman"/>
          <w:sz w:val="24"/>
          <w:szCs w:val="24"/>
        </w:rPr>
        <w:t xml:space="preserve">ному выбору профессии.  Учебный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 </w:t>
      </w:r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36505C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Физика: методы решения задач» </w:t>
      </w:r>
      <w:r w:rsidRPr="0036505C">
        <w:rPr>
          <w:rFonts w:ascii="Times New Roman" w:hAnsi="Times New Roman"/>
          <w:sz w:val="24"/>
          <w:szCs w:val="24"/>
        </w:rPr>
        <w:t xml:space="preserve">опирается </w:t>
      </w:r>
      <w:r w:rsidRPr="008F0823">
        <w:rPr>
          <w:rFonts w:ascii="Times New Roman" w:hAnsi="Times New Roman"/>
          <w:sz w:val="24"/>
          <w:szCs w:val="24"/>
        </w:rPr>
        <w:t>на знания, полученные при изучении базового курса физики. Основное средство и цель его освоения - решение задач.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F0823">
        <w:rPr>
          <w:rFonts w:ascii="Times New Roman" w:hAnsi="Times New Roman"/>
          <w:spacing w:val="-4"/>
          <w:sz w:val="24"/>
          <w:szCs w:val="24"/>
        </w:rPr>
        <w:t xml:space="preserve">При решении задач главное внимание обращается на </w:t>
      </w:r>
      <w:r w:rsidRPr="008F0823">
        <w:rPr>
          <w:rFonts w:ascii="Times New Roman" w:hAnsi="Times New Roman"/>
          <w:spacing w:val="2"/>
          <w:sz w:val="24"/>
          <w:szCs w:val="24"/>
        </w:rPr>
        <w:t xml:space="preserve">формирование умений решать задачи, на накопление </w:t>
      </w:r>
      <w:r w:rsidRPr="008F0823">
        <w:rPr>
          <w:rFonts w:ascii="Times New Roman" w:hAnsi="Times New Roman"/>
          <w:sz w:val="24"/>
          <w:szCs w:val="24"/>
        </w:rPr>
        <w:t xml:space="preserve">опыта решения задач повышенной трудности. Развивается </w:t>
      </w:r>
      <w:r w:rsidRPr="008F0823">
        <w:rPr>
          <w:rFonts w:ascii="Times New Roman" w:hAnsi="Times New Roman"/>
          <w:spacing w:val="5"/>
          <w:sz w:val="24"/>
          <w:szCs w:val="24"/>
        </w:rPr>
        <w:t xml:space="preserve">самая общая точка зрения на решение задачи как на </w:t>
      </w:r>
      <w:r w:rsidRPr="008F0823">
        <w:rPr>
          <w:rFonts w:ascii="Times New Roman" w:hAnsi="Times New Roman"/>
          <w:spacing w:val="-1"/>
          <w:sz w:val="24"/>
          <w:szCs w:val="24"/>
        </w:rPr>
        <w:t>описание того или иного физического явления физиче</w:t>
      </w:r>
      <w:r w:rsidRPr="008F0823">
        <w:rPr>
          <w:rFonts w:ascii="Times New Roman" w:hAnsi="Times New Roman"/>
          <w:sz w:val="24"/>
          <w:szCs w:val="24"/>
        </w:rPr>
        <w:t xml:space="preserve">скими законами. Содержание тем подобрано так, чтобы </w:t>
      </w:r>
      <w:r w:rsidRPr="008F0823">
        <w:rPr>
          <w:rFonts w:ascii="Times New Roman" w:hAnsi="Times New Roman"/>
          <w:spacing w:val="-2"/>
          <w:sz w:val="24"/>
          <w:szCs w:val="24"/>
        </w:rPr>
        <w:t>формировать при решении задач основные методы дан</w:t>
      </w:r>
      <w:r w:rsidRPr="008F0823">
        <w:rPr>
          <w:rFonts w:ascii="Times New Roman" w:hAnsi="Times New Roman"/>
          <w:sz w:val="24"/>
          <w:szCs w:val="24"/>
        </w:rPr>
        <w:t>ной физической теории.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8F0823">
        <w:rPr>
          <w:rFonts w:ascii="Times New Roman" w:hAnsi="Times New Roman"/>
          <w:sz w:val="24"/>
          <w:szCs w:val="24"/>
        </w:rPr>
        <w:t>Кроме практикумов по решению задач при проведении занятий используются и такие формы учебной деятельности, как: лекции (обзорного плана), самостоятельные работы учащихся (групповые и индивидуальные), консультации, работа с учебной литературой, проведение эксперимента с реальными физическими приборами и с использованием электронных пособий.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0823">
        <w:rPr>
          <w:rFonts w:ascii="Times New Roman" w:hAnsi="Times New Roman"/>
          <w:color w:val="000000"/>
          <w:spacing w:val="-5"/>
          <w:sz w:val="24"/>
          <w:szCs w:val="24"/>
        </w:rPr>
        <w:t>На занятиях применяют</w:t>
      </w:r>
      <w:r w:rsidRPr="008F0823">
        <w:rPr>
          <w:rFonts w:ascii="Times New Roman" w:hAnsi="Times New Roman"/>
          <w:color w:val="000000"/>
          <w:spacing w:val="-3"/>
          <w:sz w:val="24"/>
          <w:szCs w:val="24"/>
        </w:rPr>
        <w:t xml:space="preserve">ся коллективные и индивидуальные формы работы: </w:t>
      </w:r>
      <w:r w:rsidRPr="008F0823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постановка, решение и обсуждение решения задач. Предполагается также выполнение домашних </w:t>
      </w:r>
      <w:r w:rsidRPr="008F0823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заданий по решению задач. В итоге школьники могут </w:t>
      </w:r>
      <w:r w:rsidRPr="008F0823">
        <w:rPr>
          <w:rFonts w:ascii="Times New Roman" w:hAnsi="Times New Roman"/>
          <w:color w:val="000000"/>
          <w:spacing w:val="-4"/>
          <w:sz w:val="24"/>
          <w:szCs w:val="24"/>
        </w:rPr>
        <w:t>выйти на теоретический уровень решения задач: реше</w:t>
      </w:r>
      <w:r w:rsidRPr="008F0823">
        <w:rPr>
          <w:rFonts w:ascii="Times New Roman" w:hAnsi="Times New Roman"/>
          <w:color w:val="000000"/>
          <w:spacing w:val="-2"/>
          <w:sz w:val="24"/>
          <w:szCs w:val="24"/>
        </w:rPr>
        <w:t>ние по определенному плану, владение основными приемами решения, осознание деятельности по решению задачи, самоконтроль и самооценка.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8F0823">
        <w:rPr>
          <w:rFonts w:ascii="Times New Roman" w:hAnsi="Times New Roman"/>
          <w:sz w:val="24"/>
          <w:szCs w:val="24"/>
        </w:rPr>
        <w:t>Освоение курса учащимися проверяется в форме тестовых заданий по окончании каждого раздела.</w:t>
      </w:r>
    </w:p>
    <w:p w:rsidR="00D41EBE" w:rsidRPr="00E739F5" w:rsidRDefault="00D41EBE" w:rsidP="003B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1EBE" w:rsidRPr="000C4481" w:rsidRDefault="003B63BF" w:rsidP="00D41EB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1E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41EBE"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своения учебного предмета</w:t>
      </w:r>
    </w:p>
    <w:p w:rsidR="00D41EBE" w:rsidRPr="000C4481" w:rsidRDefault="00D41EBE" w:rsidP="00D4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EBE" w:rsidRPr="000C4481" w:rsidRDefault="00D41EBE" w:rsidP="00D41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D41EBE" w:rsidRPr="000C4481" w:rsidRDefault="00D41EBE" w:rsidP="00D4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D41EBE" w:rsidRPr="000C4481" w:rsidTr="0087607D">
        <w:tc>
          <w:tcPr>
            <w:tcW w:w="4699" w:type="dxa"/>
            <w:shd w:val="clear" w:color="auto" w:fill="auto"/>
            <w:vAlign w:val="center"/>
          </w:tcPr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ФГОС СОО</w:t>
            </w:r>
          </w:p>
          <w:p w:rsidR="00D41EBE" w:rsidRPr="000C4481" w:rsidRDefault="00D41EBE" w:rsidP="00E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личностным результатам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1EBE" w:rsidRPr="000C4481" w:rsidRDefault="00D41EBE" w:rsidP="00EC06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</w:t>
            </w:r>
          </w:p>
          <w:p w:rsidR="00D41EBE" w:rsidRPr="000C4481" w:rsidRDefault="00D41EBE" w:rsidP="00EC06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предмета «Физика» отражают: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физики в развитии России, </w:t>
            </w: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чувство гордости за российскую физическую науку, гуманизм, положительное отношение к труду, целеустремленность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российского народа в развитие дисциплины;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профессиональной деятельности учёных-физиков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ясно формулировать и аргументированно излагать свои мысли;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креативность мышления, инициатива, находчивость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при решении физических задач, владение навыками командной работы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сотрудничества при работе в коллективе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в общении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готовность и способность к образованию, в том числе самообразованию, на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поиску различных электронных платформ для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самообразования и углубления знаний по отдельным темам учебного предмета</w:t>
            </w:r>
          </w:p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41EBE" w:rsidRPr="000C4481" w:rsidTr="0087607D">
        <w:tc>
          <w:tcPr>
            <w:tcW w:w="4699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646" w:type="dxa"/>
            <w:shd w:val="clear" w:color="auto" w:fill="auto"/>
          </w:tcPr>
          <w:p w:rsidR="00D41EBE" w:rsidRPr="000C4481" w:rsidRDefault="00D41EBE" w:rsidP="00EC06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</w:tbl>
    <w:p w:rsidR="00D41EBE" w:rsidRPr="003B63BF" w:rsidRDefault="00D41EBE" w:rsidP="00D41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EBE" w:rsidRPr="003B63BF" w:rsidRDefault="00D41EBE" w:rsidP="003B6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B63B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B63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722"/>
      </w:tblGrid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Требования ФГОС СОО 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метапредметным результатам 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</w:t>
            </w:r>
          </w:p>
          <w:p w:rsidR="00D41EBE" w:rsidRPr="000C4481" w:rsidRDefault="00D41EBE" w:rsidP="00EC0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предмета «Физика» отражают: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развитые представления об идеях и методах физики как универсальном языке науки и техники, средстве моделирования явлений и процессов;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генерировать идеи и определять средства, необходимые для их реализации;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 информации от целей коммуникации и адресата;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роли института образования в жизненной стратегии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принимать решение в условиях неполной и избыточной информации</w:t>
            </w: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</w:t>
            </w:r>
          </w:p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EBE" w:rsidRPr="000C4481" w:rsidTr="00EC06D5"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shd w:val="clear" w:color="auto" w:fill="auto"/>
          </w:tcPr>
          <w:p w:rsidR="00D41EBE" w:rsidRPr="000C4481" w:rsidRDefault="00D41EBE" w:rsidP="00EC0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приложения полученных физических знаний в других дисциплинах, в окружающей жизни</w:t>
            </w:r>
          </w:p>
        </w:tc>
      </w:tr>
    </w:tbl>
    <w:p w:rsidR="00D41EBE" w:rsidRDefault="00D41EBE" w:rsidP="00D41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41EBE" w:rsidRPr="000C4481" w:rsidRDefault="00D41EBE" w:rsidP="00D41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 w:rsidR="00D41EBE" w:rsidRPr="000C4481" w:rsidRDefault="00D41EBE" w:rsidP="00D41E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Регулятивные УУД:</w:t>
      </w:r>
    </w:p>
    <w:p w:rsidR="00D41EBE" w:rsidRPr="000C4481" w:rsidRDefault="00D41EBE" w:rsidP="00D41E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D41EBE" w:rsidRPr="000C4481" w:rsidRDefault="00D41EBE" w:rsidP="00D41EB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понятиям.</w:t>
      </w:r>
    </w:p>
    <w:p w:rsidR="00D41EBE" w:rsidRPr="000C4481" w:rsidRDefault="00D41EBE" w:rsidP="00D41EB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D41EBE" w:rsidRPr="000C4481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D41EBE" w:rsidRPr="003B63BF" w:rsidRDefault="00D41EBE" w:rsidP="00D41E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81">
        <w:rPr>
          <w:rFonts w:ascii="Times New Roman" w:eastAsia="Times New Roman" w:hAnsi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41EBE" w:rsidRDefault="00D41EBE" w:rsidP="00D41EBE">
      <w:pPr>
        <w:pStyle w:val="a5"/>
        <w:rPr>
          <w:rFonts w:ascii="Times New Roman" w:hAnsi="Times New Roman"/>
          <w:b/>
          <w:sz w:val="24"/>
          <w:szCs w:val="24"/>
        </w:rPr>
      </w:pPr>
    </w:p>
    <w:p w:rsidR="000D420C" w:rsidRDefault="000D420C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jc w:val="center"/>
        <w:rPr>
          <w:b/>
        </w:rPr>
      </w:pPr>
      <w:r>
        <w:rPr>
          <w:b/>
        </w:rPr>
        <w:t>3. Содержание предмета</w:t>
      </w:r>
    </w:p>
    <w:p w:rsidR="00D41EBE" w:rsidRDefault="00405352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rPr>
          <w:b/>
        </w:rPr>
      </w:pPr>
      <w:r>
        <w:rPr>
          <w:b/>
        </w:rPr>
        <w:t xml:space="preserve">    10 класс</w:t>
      </w:r>
    </w:p>
    <w:p w:rsid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задача. Классификация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 (2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Различные приемы и способы решения физических задач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Составление физических задач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Кинематика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Координатный метод решения задач по кинематике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Равномерное и равноускоренное движение.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Сложение перемещений и скоростей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Криволинейное движение.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 и законы сохранения в механике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основные законы движения: законы Ньютона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на движение материальной точки под действием нескольких сил. 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Подбор, составление и решение задач.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силы. Центр тяжести.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условия равновесия твердого тела.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на определение работы и мощности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сохранения импульса и реактивное движение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сохранение и превращение механической энергии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комбинированных задач</w:t>
      </w: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МКТ. Газовые законы. ( 4</w:t>
      </w: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поведения идеального газа: основное уравнение МКТ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качественных задач на основные положения и основное уравнение молекулярно-кинетической теории. 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скорости молекул, характеристики состояния газа в </w:t>
      </w:r>
      <w:proofErr w:type="spellStart"/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изопроцессах</w:t>
      </w:r>
      <w:proofErr w:type="spellEnd"/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0B10" w:rsidRPr="00860B10" w:rsidRDefault="00DB6E9E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с использование уравнения Менделеева-Клапейрона</w:t>
      </w:r>
    </w:p>
    <w:p w:rsidR="00DB6E9E" w:rsidRPr="00DB6E9E" w:rsidRDefault="00DB6E9E" w:rsidP="00860B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Взаимные превращения жидкостей и газов. Твердые тела. (3 ч.)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явлений поверхностного слоя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характеристик твердого тела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9E">
        <w:rPr>
          <w:rFonts w:ascii="Times New Roman" w:eastAsia="Times New Roman" w:hAnsi="Times New Roman"/>
          <w:sz w:val="24"/>
          <w:szCs w:val="24"/>
          <w:lang w:eastAsia="ru-RU"/>
        </w:rPr>
        <w:t>Решение качественных экспериментальных задач</w:t>
      </w: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термодинамики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комбинированных задач на первый закон термодинамики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тепловые двигатели.</w:t>
      </w: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Электростатика </w:t>
      </w:r>
      <w:proofErr w:type="gramStart"/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proofErr w:type="gramEnd"/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Задачи разных типов на описание электрического поля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систем конденсаторов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экспериментальных </w:t>
      </w: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задач.</w:t>
      </w:r>
    </w:p>
    <w:p w:rsidR="00DB6E9E" w:rsidRPr="00DB6E9E" w:rsidRDefault="00DB6E9E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E9E" w:rsidRPr="00DB6E9E" w:rsidRDefault="00860B10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Законы постоянного тока</w:t>
      </w:r>
      <w:r w:rsidR="00DB6E9E"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 ч.)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расчет сопротивления сложных цепей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описание электрических цепей постоянного электрического тока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Ома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Закон Джоуля Ленца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правилом Кирхгофа</w:t>
      </w:r>
    </w:p>
    <w:p w:rsidR="00860B10" w:rsidRPr="00860B10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расчет участка цепи, содержащей ЭДС.</w:t>
      </w:r>
    </w:p>
    <w:p w:rsidR="00DB6E9E" w:rsidRPr="00DB6E9E" w:rsidRDefault="00860B10" w:rsidP="0086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10">
        <w:rPr>
          <w:rFonts w:ascii="Times New Roman" w:eastAsia="Times New Roman" w:hAnsi="Times New Roman"/>
          <w:sz w:val="24"/>
          <w:szCs w:val="24"/>
          <w:lang w:eastAsia="ru-RU"/>
        </w:rPr>
        <w:t>Решение экспериментальных задач.</w:t>
      </w:r>
    </w:p>
    <w:p w:rsidR="00DB6E9E" w:rsidRPr="00DB6E9E" w:rsidRDefault="00DB6E9E" w:rsidP="00DB6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E9E" w:rsidRPr="00DB6E9E" w:rsidRDefault="00DB6E9E" w:rsidP="00DB6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тестовых задач по всем разделам физики</w:t>
      </w:r>
      <w:r w:rsidR="00860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860B10">
        <w:rPr>
          <w:rFonts w:ascii="Times New Roman" w:eastAsia="Times New Roman" w:hAnsi="Times New Roman"/>
          <w:b/>
          <w:sz w:val="24"/>
          <w:szCs w:val="24"/>
          <w:lang w:eastAsia="ru-RU"/>
        </w:rPr>
        <w:t>( 1</w:t>
      </w:r>
      <w:proofErr w:type="gramEnd"/>
      <w:r w:rsidRPr="00DB6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CA4935" w:rsidRPr="00AF00C1" w:rsidRDefault="00405352" w:rsidP="000D420C">
      <w:pPr>
        <w:pStyle w:val="a3"/>
        <w:tabs>
          <w:tab w:val="left" w:pos="4170"/>
          <w:tab w:val="center" w:pos="5740"/>
          <w:tab w:val="left" w:pos="8865"/>
        </w:tabs>
        <w:ind w:left="709" w:firstLine="567"/>
        <w:rPr>
          <w:b/>
        </w:rPr>
      </w:pPr>
      <w:r>
        <w:rPr>
          <w:b/>
        </w:rPr>
        <w:t xml:space="preserve">        11</w:t>
      </w:r>
      <w:r w:rsidRPr="00405352">
        <w:rPr>
          <w:b/>
        </w:rPr>
        <w:t xml:space="preserve"> класс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Основы </w:t>
      </w:r>
      <w:proofErr w:type="gramStart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электродинамики  (</w:t>
      </w:r>
      <w:proofErr w:type="gramEnd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темам: «Магнитное поле. Вектор магнитной индукции», «Сила Ампера. Сила Лоренца», «Электромагнитная индукция. Закон ЭМИ»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Колебания и </w:t>
      </w:r>
      <w:proofErr w:type="gramStart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волны  (</w:t>
      </w:r>
      <w:proofErr w:type="gramEnd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экспериментальных задач.  Решение графических задач и задач на уравнение колебательного движения. Решение задач по теме «Свободные электромагнитные колебания. Колебательный контур». Решение задач по теме: «Электромагнитные волны», «Электромагнитные колебания и волны».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Оптика </w:t>
      </w:r>
      <w:proofErr w:type="gramStart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( 9</w:t>
      </w:r>
      <w:proofErr w:type="gramEnd"/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Геометрическая оптика. Решение задач на законы отражения. Построение хода луча при переходе из одной среды в другую на основе законов преломления. Решение количественных задач на законы преломления. Решение экспериментальных задач на преломление.  Собирающие линзы. Решение экспериментальных задач. Рассеивающие линзы. Решение задач на явления интерференции и дифракции.</w:t>
      </w:r>
    </w:p>
    <w:p w:rsidR="00405352" w:rsidRPr="00405352" w:rsidRDefault="00405352" w:rsidP="000D42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квантовой физики (7 ч.)</w:t>
      </w:r>
    </w:p>
    <w:p w:rsidR="00405352" w:rsidRPr="00405352" w:rsidRDefault="00405352" w:rsidP="000D42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теме «Постулаты и модель атома Бора».  Энергия и импульс кванта. Решение задач по темам «Состав атомного ядра» и «Ядерные реакции».  Решение задач на расчёт энергии связи и энергетического выхода ядерных реакций. Решение задач на применение основных формул теории относительности.</w:t>
      </w:r>
    </w:p>
    <w:p w:rsidR="00860B10" w:rsidRDefault="00405352" w:rsidP="000D420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35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тестовых задач</w:t>
      </w:r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всем разделам физики </w:t>
      </w:r>
      <w:proofErr w:type="gramStart"/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>( 6</w:t>
      </w:r>
      <w:proofErr w:type="gramEnd"/>
      <w:r w:rsidR="000D4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0D420C" w:rsidRDefault="000D420C" w:rsidP="00D41EBE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D41EBE" w:rsidRPr="00D41EB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="00405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D41EBE" w:rsidRDefault="00405352" w:rsidP="000D420C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224"/>
        <w:gridCol w:w="1417"/>
      </w:tblGrid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Различные приемы и способы решения физических задач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физических задач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Координатный ме</w:t>
            </w:r>
            <w:r>
              <w:rPr>
                <w:rFonts w:ascii="Times New Roman" w:hAnsi="Times New Roman"/>
                <w:sz w:val="24"/>
                <w:szCs w:val="24"/>
              </w:rPr>
              <w:t>тод решения задач по кинематике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41EBE" w:rsidRPr="00D41EBE" w:rsidRDefault="0087607D" w:rsidP="0087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Равномер</w:t>
            </w:r>
            <w:r>
              <w:rPr>
                <w:rFonts w:ascii="Times New Roman" w:hAnsi="Times New Roman"/>
                <w:sz w:val="24"/>
                <w:szCs w:val="24"/>
              </w:rPr>
              <w:t>ное и равноускоренное движение.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ложение перемещений и скоростей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Координатный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 решения задач по динамике. 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основные </w:t>
            </w:r>
            <w:r>
              <w:rPr>
                <w:rFonts w:ascii="Times New Roman" w:hAnsi="Times New Roman"/>
                <w:sz w:val="24"/>
                <w:szCs w:val="24"/>
              </w:rPr>
              <w:t>законы движения: законы Ньютона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материальной точки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действием нескольких сил.  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Подбор, составление и решение задач.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Момент силы. Центр тяжести. 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Общие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овия равновесия твердого тела. 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работы и мощности 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импульса и реактивное движение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сохранение и превращение механической энергии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41EBE" w:rsidRPr="00D41EBE" w:rsidRDefault="0087607D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12" w:type="dxa"/>
          </w:tcPr>
          <w:p w:rsidR="00D41EBE" w:rsidRPr="00D41EBE" w:rsidRDefault="00D41EBE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BE" w:rsidRPr="00D41EBE" w:rsidTr="00D41EBE">
        <w:tc>
          <w:tcPr>
            <w:tcW w:w="704" w:type="dxa"/>
          </w:tcPr>
          <w:p w:rsidR="00D41EBE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41EBE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описание поведения идеально</w:t>
            </w:r>
            <w:r>
              <w:rPr>
                <w:rFonts w:ascii="Times New Roman" w:hAnsi="Times New Roman"/>
                <w:sz w:val="24"/>
                <w:szCs w:val="24"/>
              </w:rPr>
              <w:t>го газа: основное уравнение МКТ</w:t>
            </w:r>
          </w:p>
        </w:tc>
        <w:tc>
          <w:tcPr>
            <w:tcW w:w="1412" w:type="dxa"/>
          </w:tcPr>
          <w:p w:rsidR="00D41EBE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07D" w:rsidRPr="00D41EBE" w:rsidTr="00D41EBE">
        <w:tc>
          <w:tcPr>
            <w:tcW w:w="704" w:type="dxa"/>
          </w:tcPr>
          <w:p w:rsidR="0087607D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качественных задач на основные положения и основное уравнение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лекулярно-кинетической теории. </w:t>
            </w:r>
          </w:p>
        </w:tc>
        <w:tc>
          <w:tcPr>
            <w:tcW w:w="1412" w:type="dxa"/>
          </w:tcPr>
          <w:p w:rsid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07D" w:rsidRPr="00D41EBE" w:rsidTr="00D41EBE">
        <w:tc>
          <w:tcPr>
            <w:tcW w:w="704" w:type="dxa"/>
          </w:tcPr>
          <w:p w:rsidR="0087607D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Определение скорости молекул,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состояния газа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:rsid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с использование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Менделеева-Клапейрона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описа</w:t>
            </w:r>
            <w:r>
              <w:rPr>
                <w:rFonts w:ascii="Times New Roman" w:hAnsi="Times New Roman"/>
                <w:sz w:val="24"/>
                <w:szCs w:val="24"/>
              </w:rPr>
              <w:t>ние явлений поверхностного слоя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 характеристик твердого тела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твенных экспериментальных задач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комбинированных зада</w:t>
            </w:r>
            <w:r>
              <w:rPr>
                <w:rFonts w:ascii="Times New Roman" w:hAnsi="Times New Roman"/>
                <w:sz w:val="24"/>
                <w:szCs w:val="24"/>
              </w:rPr>
              <w:t>ч на первый закон термодинамики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задач на тепловые двигатели. 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A4935" w:rsidRPr="0087607D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Задачи разных типов </w:t>
            </w:r>
            <w:r>
              <w:rPr>
                <w:rFonts w:ascii="Times New Roman" w:hAnsi="Times New Roman"/>
                <w:sz w:val="24"/>
                <w:szCs w:val="24"/>
              </w:rPr>
              <w:t>на описание электрического поля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</w:t>
            </w:r>
            <w:r>
              <w:rPr>
                <w:rFonts w:ascii="Times New Roman" w:hAnsi="Times New Roman"/>
                <w:sz w:val="24"/>
                <w:szCs w:val="24"/>
              </w:rPr>
              <w:t>а описание систем конденсаторов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экспериментальных задач.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рас</w:t>
            </w:r>
            <w:r>
              <w:rPr>
                <w:rFonts w:ascii="Times New Roman" w:hAnsi="Times New Roman"/>
                <w:sz w:val="24"/>
                <w:szCs w:val="24"/>
              </w:rPr>
              <w:t>чет сопротивления сложных цепей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A4935" w:rsidRPr="0087607D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 xml:space="preserve">Решение задач на описание электрических цепей </w:t>
            </w:r>
            <w:r>
              <w:rPr>
                <w:rFonts w:ascii="Times New Roman" w:hAnsi="Times New Roman"/>
                <w:sz w:val="24"/>
                <w:szCs w:val="24"/>
              </w:rPr>
              <w:t>постоянного электрического тока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A4935" w:rsidRPr="0087607D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CA4935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ние задач на Закон Джоуля Ленца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CA4935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знакомление с правилом Кирхгофа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CA4935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Решение задач на расче</w:t>
            </w:r>
            <w:r>
              <w:rPr>
                <w:rFonts w:ascii="Times New Roman" w:hAnsi="Times New Roman"/>
                <w:sz w:val="24"/>
                <w:szCs w:val="24"/>
              </w:rPr>
              <w:t>т участка цепи, содержащей ЭДС.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CA4935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экспериментальных задач.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CA4935" w:rsidRDefault="00CA4935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607D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412" w:type="dxa"/>
          </w:tcPr>
          <w:p w:rsidR="00CA4935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935" w:rsidRPr="00D41EBE" w:rsidTr="00D41EBE">
        <w:tc>
          <w:tcPr>
            <w:tcW w:w="704" w:type="dxa"/>
          </w:tcPr>
          <w:p w:rsidR="00CA4935" w:rsidRPr="00D41EBE" w:rsidRDefault="00CA4935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4935" w:rsidRDefault="00405352" w:rsidP="00CA4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412" w:type="dxa"/>
          </w:tcPr>
          <w:p w:rsidR="00CA4935" w:rsidRDefault="00405352" w:rsidP="00D41E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05352" w:rsidRPr="000D420C" w:rsidRDefault="00405352" w:rsidP="000D420C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435"/>
        <w:gridCol w:w="1269"/>
      </w:tblGrid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«Электростатика»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«Законы постоянного тока»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«Электрический ток в различных средах»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«Магнитное поле. Вектор магнитной индукции»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«Сила Ампера. Сила Лоренца»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«Электромагнитная индукция. Закон ЭМИ»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теме: «Электромагнитное поле»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«Механические колебания и волны».</w:t>
            </w:r>
          </w:p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графических задач и задач на уравнение колебательного движения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«Свободные электромагнитные колебания. Колебательный контур»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«Электромагнитные волны»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по теме «Электромагнитные колебания и волны» 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оптика. Решение задач на законы отражения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хода луча при переходе из одной среды в другую на основе законов преломления. Решение количественных задач на законы преломления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 на преломление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rPr>
          <w:trHeight w:val="330"/>
        </w:trPr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Собирающие линзы. Решение экспериментальных задач.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Рассеивающие линзы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Волновая природа света. Единство волновой природы звука и света, как основных носителей информации. Установление связи частот и длин световых и звуковых  волн.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Волновые свойства света. Проведение опытов по наблюдению явлений интерференции, дифракции, дисперсии. Решение качественных задач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явления интерференции и дифракции.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разделу «Оптика»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законы фотоэффекта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и импульс кванта.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«Постулаты и модель атома Бора»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«Состав атомного ядра» и «Ядерные реакции»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расчёт энергии связи и энергетического выхода ядерных реакций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основных формул теории относительности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разделу «Основы квантовой физики»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заданий по образцам </w:t>
            </w:r>
            <w:proofErr w:type="spellStart"/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смешанных задач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352" w:rsidRPr="00405352" w:rsidTr="000D420C">
        <w:tc>
          <w:tcPr>
            <w:tcW w:w="343" w:type="pct"/>
          </w:tcPr>
          <w:p w:rsidR="00405352" w:rsidRPr="00405352" w:rsidRDefault="00405352" w:rsidP="0040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</w:tcPr>
          <w:p w:rsidR="00405352" w:rsidRPr="00405352" w:rsidRDefault="00405352" w:rsidP="00405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pct"/>
          </w:tcPr>
          <w:p w:rsidR="00405352" w:rsidRPr="00405352" w:rsidRDefault="00405352" w:rsidP="0040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05352" w:rsidRDefault="00405352"/>
    <w:sectPr w:rsidR="004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FD6"/>
    <w:multiLevelType w:val="multilevel"/>
    <w:tmpl w:val="34FC1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20" w:hanging="9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0" w:hanging="9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9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20" w:hanging="9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9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9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9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9360"/>
      </w:pPr>
      <w:rPr>
        <w:rFonts w:hint="default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06BE0"/>
    <w:multiLevelType w:val="hybridMultilevel"/>
    <w:tmpl w:val="9AAAE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959"/>
    <w:multiLevelType w:val="hybridMultilevel"/>
    <w:tmpl w:val="9842A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518"/>
    <w:multiLevelType w:val="multilevel"/>
    <w:tmpl w:val="28F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82DE5"/>
    <w:multiLevelType w:val="multilevel"/>
    <w:tmpl w:val="CA1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310EF"/>
    <w:multiLevelType w:val="hybridMultilevel"/>
    <w:tmpl w:val="B10499F6"/>
    <w:lvl w:ilvl="0" w:tplc="F2BE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D420C"/>
    <w:rsid w:val="002C18E1"/>
    <w:rsid w:val="0036505C"/>
    <w:rsid w:val="003B63BF"/>
    <w:rsid w:val="003F168A"/>
    <w:rsid w:val="00405352"/>
    <w:rsid w:val="007F2852"/>
    <w:rsid w:val="00860B10"/>
    <w:rsid w:val="0087607D"/>
    <w:rsid w:val="00AD6697"/>
    <w:rsid w:val="00B32B1A"/>
    <w:rsid w:val="00CA4935"/>
    <w:rsid w:val="00D2708A"/>
    <w:rsid w:val="00D41EBE"/>
    <w:rsid w:val="00DB6E9E"/>
    <w:rsid w:val="00D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C4C5-1896-455E-8BC9-C962D85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EBE"/>
    <w:pPr>
      <w:ind w:left="720"/>
      <w:contextualSpacing/>
    </w:pPr>
  </w:style>
  <w:style w:type="paragraph" w:styleId="a5">
    <w:name w:val="No Spacing"/>
    <w:uiPriority w:val="1"/>
    <w:qFormat/>
    <w:rsid w:val="00D41EB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4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C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2020-03-12T10:43:00Z</dcterms:created>
  <dcterms:modified xsi:type="dcterms:W3CDTF">2021-01-31T08:31:00Z</dcterms:modified>
</cp:coreProperties>
</file>