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94D" w:rsidRDefault="00462DAA" w:rsidP="0047094D">
      <w:pPr>
        <w:jc w:val="center"/>
        <w:rPr>
          <w:i/>
          <w:color w:val="000000"/>
          <w:sz w:val="24"/>
          <w:szCs w:val="24"/>
        </w:rPr>
      </w:pPr>
      <w:bookmarkStart w:id="0" w:name="_GoBack"/>
      <w:bookmarkEnd w:id="0"/>
      <w:r>
        <w:rPr>
          <w:noProof/>
          <w:lang w:eastAsia="ru-RU"/>
        </w:rPr>
        <w:drawing>
          <wp:inline distT="0" distB="0" distL="0" distR="0">
            <wp:extent cx="6400800" cy="8810625"/>
            <wp:effectExtent l="0" t="0" r="0" b="0"/>
            <wp:docPr id="2" name="Рисунок 1" descr="C:\Users\User\AppData\Local\Microsoft\Windows\INetCache\Content.Word\истор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история.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0800" cy="8810625"/>
                    </a:xfrm>
                    <a:prstGeom prst="rect">
                      <a:avLst/>
                    </a:prstGeom>
                    <a:noFill/>
                    <a:ln>
                      <a:noFill/>
                    </a:ln>
                  </pic:spPr>
                </pic:pic>
              </a:graphicData>
            </a:graphic>
          </wp:inline>
        </w:drawing>
      </w:r>
      <w:r w:rsidR="0047094D">
        <w:br w:type="page"/>
      </w:r>
    </w:p>
    <w:p w:rsidR="006F4101" w:rsidRPr="006F4101" w:rsidRDefault="0047094D" w:rsidP="006F4101">
      <w:pPr>
        <w:pStyle w:val="a5"/>
        <w:widowControl/>
        <w:numPr>
          <w:ilvl w:val="0"/>
          <w:numId w:val="4"/>
        </w:numPr>
        <w:autoSpaceDE/>
        <w:autoSpaceDN/>
        <w:contextualSpacing/>
        <w:rPr>
          <w:b/>
          <w:sz w:val="24"/>
          <w:szCs w:val="24"/>
        </w:rPr>
      </w:pPr>
      <w:r>
        <w:rPr>
          <w:b/>
          <w:sz w:val="24"/>
          <w:szCs w:val="24"/>
        </w:rPr>
        <w:lastRenderedPageBreak/>
        <w:t>Пояснительная записка</w:t>
      </w:r>
    </w:p>
    <w:p w:rsidR="006F4101" w:rsidRPr="006F4101" w:rsidRDefault="006F4101" w:rsidP="006F4101">
      <w:pPr>
        <w:pStyle w:val="a9"/>
        <w:ind w:firstLine="360"/>
        <w:jc w:val="both"/>
        <w:rPr>
          <w:b/>
          <w:sz w:val="24"/>
          <w:szCs w:val="24"/>
          <w:lang w:val="ru-RU"/>
        </w:rPr>
      </w:pPr>
      <w:r w:rsidRPr="006F4101">
        <w:rPr>
          <w:sz w:val="24"/>
          <w:szCs w:val="24"/>
          <w:lang w:val="ru-RU"/>
        </w:rPr>
        <w:t>Рабочая программа по истории предназначена для уровня среднего общего образования.</w:t>
      </w:r>
    </w:p>
    <w:p w:rsidR="006F4101" w:rsidRPr="006F4101" w:rsidRDefault="006F4101" w:rsidP="006F4101">
      <w:pPr>
        <w:pStyle w:val="a9"/>
        <w:ind w:left="360"/>
        <w:jc w:val="both"/>
        <w:rPr>
          <w:sz w:val="24"/>
          <w:szCs w:val="24"/>
          <w:lang w:val="ru-RU"/>
        </w:rPr>
      </w:pPr>
      <w:r w:rsidRPr="006F4101">
        <w:rPr>
          <w:sz w:val="24"/>
          <w:szCs w:val="24"/>
          <w:lang w:val="ru-RU"/>
        </w:rPr>
        <w:t>Нормативно-правовая база рабочей программы по истории:</w:t>
      </w:r>
    </w:p>
    <w:p w:rsidR="006F4101" w:rsidRPr="006F4101" w:rsidRDefault="006F4101" w:rsidP="006F4101">
      <w:pPr>
        <w:pStyle w:val="a9"/>
        <w:widowControl/>
        <w:numPr>
          <w:ilvl w:val="0"/>
          <w:numId w:val="6"/>
        </w:numPr>
        <w:autoSpaceDE/>
        <w:autoSpaceDN/>
        <w:adjustRightInd/>
        <w:jc w:val="both"/>
        <w:rPr>
          <w:sz w:val="24"/>
          <w:szCs w:val="24"/>
          <w:lang w:val="ru-RU"/>
        </w:rPr>
      </w:pPr>
      <w:r w:rsidRPr="006F4101">
        <w:rPr>
          <w:sz w:val="24"/>
          <w:szCs w:val="24"/>
          <w:lang w:val="ru-RU"/>
        </w:rPr>
        <w:t xml:space="preserve">Приказ Министерства образования и науки РФ от 05.03.2004г. №1089 «Об утверждении Федерального компонента государственных стандартов начального общего, основного общего и среднего (полного) общего образования». </w:t>
      </w:r>
    </w:p>
    <w:p w:rsidR="006F4101" w:rsidRPr="004623AA" w:rsidRDefault="006F4101" w:rsidP="006F4101">
      <w:pPr>
        <w:pStyle w:val="a9"/>
        <w:widowControl/>
        <w:numPr>
          <w:ilvl w:val="0"/>
          <w:numId w:val="6"/>
        </w:numPr>
        <w:autoSpaceDE/>
        <w:autoSpaceDN/>
        <w:adjustRightInd/>
        <w:jc w:val="both"/>
        <w:rPr>
          <w:sz w:val="24"/>
          <w:szCs w:val="24"/>
        </w:rPr>
      </w:pPr>
      <w:r w:rsidRPr="006F4101">
        <w:rPr>
          <w:sz w:val="24"/>
          <w:szCs w:val="24"/>
          <w:lang w:val="ru-RU"/>
        </w:rPr>
        <w:t xml:space="preserve">Федеральный базисный учебный план для среднего (полного) общего образования, утвержденный приказом Минобразования РФ № 1312 от 09.03. </w:t>
      </w:r>
      <w:r w:rsidRPr="004623AA">
        <w:rPr>
          <w:sz w:val="24"/>
          <w:szCs w:val="24"/>
        </w:rPr>
        <w:t>2004;</w:t>
      </w:r>
    </w:p>
    <w:p w:rsidR="006F4101" w:rsidRPr="006F4101" w:rsidRDefault="006F4101" w:rsidP="006F4101">
      <w:pPr>
        <w:pStyle w:val="a9"/>
        <w:widowControl/>
        <w:numPr>
          <w:ilvl w:val="0"/>
          <w:numId w:val="6"/>
        </w:numPr>
        <w:autoSpaceDE/>
        <w:autoSpaceDN/>
        <w:adjustRightInd/>
        <w:jc w:val="both"/>
        <w:rPr>
          <w:sz w:val="24"/>
          <w:szCs w:val="24"/>
          <w:lang w:val="ru-RU"/>
        </w:rPr>
      </w:pPr>
      <w:r w:rsidRPr="006F4101">
        <w:rPr>
          <w:rStyle w:val="FontStyle14"/>
          <w:sz w:val="24"/>
          <w:szCs w:val="24"/>
          <w:lang w:val="ru-RU"/>
        </w:rPr>
        <w:t>Примерная программа среднего (полного) общего образования по истории (базовый уровень) 2004 г.</w:t>
      </w:r>
      <w:r w:rsidRPr="006F4101">
        <w:rPr>
          <w:sz w:val="24"/>
          <w:szCs w:val="24"/>
          <w:lang w:val="ru-RU"/>
        </w:rPr>
        <w:t xml:space="preserve"> </w:t>
      </w:r>
    </w:p>
    <w:p w:rsidR="006F4101" w:rsidRPr="006F4101" w:rsidRDefault="006F4101" w:rsidP="006F4101">
      <w:pPr>
        <w:pStyle w:val="a9"/>
        <w:widowControl/>
        <w:numPr>
          <w:ilvl w:val="0"/>
          <w:numId w:val="6"/>
        </w:numPr>
        <w:autoSpaceDE/>
        <w:autoSpaceDN/>
        <w:adjustRightInd/>
        <w:jc w:val="both"/>
        <w:rPr>
          <w:sz w:val="24"/>
          <w:szCs w:val="24"/>
          <w:lang w:val="ru-RU"/>
        </w:rPr>
      </w:pPr>
      <w:r w:rsidRPr="006F4101">
        <w:rPr>
          <w:sz w:val="24"/>
          <w:szCs w:val="24"/>
          <w:lang w:val="ru-RU"/>
        </w:rPr>
        <w:t>Основная образовательная про</w:t>
      </w:r>
      <w:r>
        <w:rPr>
          <w:sz w:val="24"/>
          <w:szCs w:val="24"/>
          <w:lang w:val="ru-RU"/>
        </w:rPr>
        <w:t>грамма МАОУ СОШ № 212</w:t>
      </w:r>
      <w:r w:rsidRPr="006F4101">
        <w:rPr>
          <w:sz w:val="24"/>
          <w:szCs w:val="24"/>
          <w:lang w:val="ru-RU"/>
        </w:rPr>
        <w:t>;</w:t>
      </w:r>
    </w:p>
    <w:p w:rsidR="006F4101" w:rsidRPr="006F4101" w:rsidRDefault="006F4101" w:rsidP="006F4101">
      <w:pPr>
        <w:pStyle w:val="a9"/>
        <w:widowControl/>
        <w:numPr>
          <w:ilvl w:val="0"/>
          <w:numId w:val="6"/>
        </w:numPr>
        <w:autoSpaceDE/>
        <w:autoSpaceDN/>
        <w:adjustRightInd/>
        <w:jc w:val="both"/>
        <w:rPr>
          <w:rStyle w:val="FontStyle14"/>
          <w:sz w:val="24"/>
          <w:szCs w:val="24"/>
          <w:lang w:val="ru-RU"/>
        </w:rPr>
      </w:pPr>
      <w:r w:rsidRPr="006F4101">
        <w:rPr>
          <w:sz w:val="24"/>
          <w:szCs w:val="24"/>
          <w:lang w:val="ru-RU"/>
        </w:rPr>
        <w:t>Учебный</w:t>
      </w:r>
      <w:r>
        <w:rPr>
          <w:sz w:val="24"/>
          <w:szCs w:val="24"/>
          <w:lang w:val="ru-RU"/>
        </w:rPr>
        <w:t xml:space="preserve"> пла</w:t>
      </w:r>
      <w:r>
        <w:rPr>
          <w:sz w:val="24"/>
          <w:szCs w:val="24"/>
          <w:lang w:val="ru-RU"/>
        </w:rPr>
        <w:softHyphen/>
        <w:t>н МАОУ «СОШ № 212</w:t>
      </w:r>
      <w:r w:rsidRPr="006F4101">
        <w:rPr>
          <w:sz w:val="24"/>
          <w:szCs w:val="24"/>
          <w:lang w:val="ru-RU"/>
        </w:rPr>
        <w:t>.</w:t>
      </w:r>
    </w:p>
    <w:p w:rsidR="006F4101" w:rsidRPr="006F4101" w:rsidRDefault="006F4101" w:rsidP="006F4101">
      <w:pPr>
        <w:pStyle w:val="a9"/>
        <w:ind w:firstLine="708"/>
        <w:jc w:val="both"/>
        <w:rPr>
          <w:sz w:val="24"/>
          <w:szCs w:val="24"/>
          <w:lang w:val="ru-RU"/>
        </w:rPr>
      </w:pPr>
      <w:r w:rsidRPr="006F4101">
        <w:rPr>
          <w:sz w:val="24"/>
          <w:szCs w:val="24"/>
          <w:lang w:val="ru-RU"/>
        </w:rPr>
        <w:t xml:space="preserve">В соответствии с базисным учебным планом «История» входит в состав учебных предметов, обязательных для изучения на уровне среднего общего образования. Содержание программы направлено на освоение учащимися знаний, умений и навыков на базовом уровне, что соответствует Образовательной программе школы. </w:t>
      </w:r>
    </w:p>
    <w:p w:rsidR="006F4101" w:rsidRPr="006F4101" w:rsidRDefault="006F4101" w:rsidP="006F4101">
      <w:pPr>
        <w:pStyle w:val="a9"/>
        <w:ind w:firstLine="708"/>
        <w:jc w:val="both"/>
        <w:rPr>
          <w:rStyle w:val="FontStyle14"/>
          <w:sz w:val="24"/>
          <w:szCs w:val="24"/>
          <w:lang w:val="ru-RU"/>
        </w:rPr>
      </w:pPr>
      <w:r w:rsidRPr="006F4101">
        <w:rPr>
          <w:sz w:val="24"/>
          <w:szCs w:val="24"/>
          <w:lang w:val="ru-RU"/>
        </w:rPr>
        <w:t>Рабочая программа построена на основе концентрического подхода, курс предназначен для школьников второго концентра обучения</w:t>
      </w:r>
      <w:r w:rsidRPr="006F4101">
        <w:rPr>
          <w:rStyle w:val="FontStyle14"/>
          <w:sz w:val="24"/>
          <w:szCs w:val="24"/>
          <w:lang w:val="ru-RU"/>
        </w:rPr>
        <w:t>. Программа ориентирована на закрепление, систематизацию и углубление у учащихся 10-11 классов имеющихся знаний об основных фактах, процессах и явлениях Всеобщей и отечественной истории, получе</w:t>
      </w:r>
      <w:r w:rsidRPr="006F4101">
        <w:rPr>
          <w:rStyle w:val="FontStyle14"/>
          <w:sz w:val="24"/>
          <w:szCs w:val="24"/>
          <w:lang w:val="ru-RU"/>
        </w:rPr>
        <w:softHyphen/>
        <w:t>ние ими целостных представлений о месте и роли России во всемирно-историческом процессе в соответствии с Историко-культурным стандартом.</w:t>
      </w:r>
    </w:p>
    <w:p w:rsidR="006F4101" w:rsidRPr="006F4101" w:rsidRDefault="006F4101" w:rsidP="006F4101">
      <w:pPr>
        <w:pStyle w:val="a9"/>
        <w:ind w:firstLine="708"/>
        <w:jc w:val="both"/>
        <w:rPr>
          <w:sz w:val="24"/>
          <w:szCs w:val="24"/>
          <w:lang w:val="ru-RU"/>
        </w:rPr>
      </w:pPr>
      <w:r w:rsidRPr="006F4101">
        <w:rPr>
          <w:b/>
          <w:sz w:val="24"/>
          <w:szCs w:val="24"/>
          <w:lang w:val="ru-RU"/>
        </w:rPr>
        <w:t>Цель</w:t>
      </w:r>
      <w:r w:rsidRPr="006F4101">
        <w:rPr>
          <w:sz w:val="24"/>
          <w:szCs w:val="24"/>
          <w:lang w:val="ru-RU"/>
        </w:rPr>
        <w:t xml:space="preserve">: формирование систематизированных знаний об историческом прошлом на основе ознакомления учащихся с социокультурным опытом человечества с древнейших времен до начала </w:t>
      </w:r>
      <w:r>
        <w:rPr>
          <w:sz w:val="24"/>
          <w:szCs w:val="24"/>
        </w:rPr>
        <w:t>X</w:t>
      </w:r>
      <w:r w:rsidRPr="004623AA">
        <w:rPr>
          <w:sz w:val="24"/>
          <w:szCs w:val="24"/>
        </w:rPr>
        <w:t>X</w:t>
      </w:r>
      <w:r>
        <w:rPr>
          <w:sz w:val="24"/>
          <w:szCs w:val="24"/>
        </w:rPr>
        <w:t>I</w:t>
      </w:r>
      <w:r w:rsidRPr="006F4101">
        <w:rPr>
          <w:sz w:val="24"/>
          <w:szCs w:val="24"/>
          <w:lang w:val="ru-RU"/>
        </w:rPr>
        <w:t xml:space="preserve"> в., исторически сложившимися мировоззренческими системами, ролью России во всемирно-историческом процессе для понимания исторической обусловленности явлений и процессов современного мира.</w:t>
      </w:r>
    </w:p>
    <w:p w:rsidR="006F4101" w:rsidRPr="004623AA" w:rsidRDefault="006F4101" w:rsidP="006F4101">
      <w:pPr>
        <w:pStyle w:val="a9"/>
        <w:ind w:firstLine="708"/>
        <w:jc w:val="both"/>
        <w:rPr>
          <w:b/>
          <w:sz w:val="24"/>
          <w:szCs w:val="24"/>
        </w:rPr>
      </w:pPr>
      <w:r w:rsidRPr="004623AA">
        <w:rPr>
          <w:b/>
          <w:sz w:val="24"/>
          <w:szCs w:val="24"/>
        </w:rPr>
        <w:t>Задачи:</w:t>
      </w:r>
    </w:p>
    <w:p w:rsidR="006F4101" w:rsidRPr="006F4101" w:rsidRDefault="006F4101" w:rsidP="006F4101">
      <w:pPr>
        <w:pStyle w:val="a9"/>
        <w:widowControl/>
        <w:numPr>
          <w:ilvl w:val="0"/>
          <w:numId w:val="5"/>
        </w:numPr>
        <w:autoSpaceDE/>
        <w:autoSpaceDN/>
        <w:adjustRightInd/>
        <w:jc w:val="both"/>
        <w:rPr>
          <w:sz w:val="24"/>
          <w:szCs w:val="24"/>
          <w:lang w:val="ru-RU"/>
        </w:rPr>
      </w:pPr>
      <w:r w:rsidRPr="006F4101">
        <w:rPr>
          <w:b/>
          <w:sz w:val="24"/>
          <w:szCs w:val="24"/>
          <w:lang w:val="ru-RU"/>
        </w:rPr>
        <w:t>воспитание</w:t>
      </w:r>
      <w:r w:rsidRPr="006F4101">
        <w:rPr>
          <w:sz w:val="24"/>
          <w:szCs w:val="24"/>
          <w:lang w:val="ru-RU"/>
        </w:rPr>
        <w:t xml:space="preserve">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6F4101" w:rsidRPr="006F4101" w:rsidRDefault="006F4101" w:rsidP="006F4101">
      <w:pPr>
        <w:pStyle w:val="a9"/>
        <w:widowControl/>
        <w:numPr>
          <w:ilvl w:val="0"/>
          <w:numId w:val="5"/>
        </w:numPr>
        <w:autoSpaceDE/>
        <w:autoSpaceDN/>
        <w:adjustRightInd/>
        <w:jc w:val="both"/>
        <w:rPr>
          <w:sz w:val="24"/>
          <w:szCs w:val="24"/>
          <w:lang w:val="ru-RU"/>
        </w:rPr>
      </w:pPr>
      <w:r w:rsidRPr="006F4101">
        <w:rPr>
          <w:b/>
          <w:sz w:val="24"/>
          <w:szCs w:val="24"/>
          <w:lang w:val="ru-RU"/>
        </w:rPr>
        <w:t>освоение</w:t>
      </w:r>
      <w:r w:rsidRPr="006F4101">
        <w:rPr>
          <w:sz w:val="24"/>
          <w:szCs w:val="24"/>
          <w:lang w:val="ru-RU"/>
        </w:rPr>
        <w:t xml:space="preserve">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6F4101" w:rsidRPr="006F4101" w:rsidRDefault="006F4101" w:rsidP="006F4101">
      <w:pPr>
        <w:pStyle w:val="a9"/>
        <w:widowControl/>
        <w:numPr>
          <w:ilvl w:val="0"/>
          <w:numId w:val="5"/>
        </w:numPr>
        <w:autoSpaceDE/>
        <w:autoSpaceDN/>
        <w:adjustRightInd/>
        <w:jc w:val="both"/>
        <w:rPr>
          <w:sz w:val="24"/>
          <w:szCs w:val="24"/>
          <w:lang w:val="ru-RU"/>
        </w:rPr>
      </w:pPr>
      <w:r w:rsidRPr="006F4101">
        <w:rPr>
          <w:b/>
          <w:sz w:val="24"/>
          <w:szCs w:val="24"/>
          <w:lang w:val="ru-RU"/>
        </w:rPr>
        <w:t>овладение</w:t>
      </w:r>
      <w:r w:rsidRPr="006F4101">
        <w:rPr>
          <w:sz w:val="24"/>
          <w:szCs w:val="24"/>
          <w:lang w:val="ru-RU"/>
        </w:rPr>
        <w:t xml:space="preserve"> умениями и навыками поиска, систематизации и комплексного анализа исторической информации;</w:t>
      </w:r>
    </w:p>
    <w:p w:rsidR="006F4101" w:rsidRDefault="006F4101" w:rsidP="006F4101">
      <w:pPr>
        <w:pStyle w:val="a9"/>
        <w:widowControl/>
        <w:numPr>
          <w:ilvl w:val="0"/>
          <w:numId w:val="5"/>
        </w:numPr>
        <w:autoSpaceDE/>
        <w:autoSpaceDN/>
        <w:adjustRightInd/>
        <w:jc w:val="both"/>
        <w:rPr>
          <w:sz w:val="24"/>
          <w:szCs w:val="24"/>
        </w:rPr>
      </w:pPr>
      <w:r w:rsidRPr="004623AA">
        <w:rPr>
          <w:b/>
          <w:sz w:val="24"/>
          <w:szCs w:val="24"/>
        </w:rPr>
        <w:t>формирование</w:t>
      </w:r>
      <w:r>
        <w:rPr>
          <w:sz w:val="24"/>
          <w:szCs w:val="24"/>
        </w:rPr>
        <w:t xml:space="preserve"> исторического мышления;</w:t>
      </w:r>
    </w:p>
    <w:p w:rsidR="006F4101" w:rsidRPr="006F4101" w:rsidRDefault="006F4101" w:rsidP="006F4101">
      <w:pPr>
        <w:pStyle w:val="a9"/>
        <w:widowControl/>
        <w:numPr>
          <w:ilvl w:val="0"/>
          <w:numId w:val="5"/>
        </w:numPr>
        <w:autoSpaceDE/>
        <w:autoSpaceDN/>
        <w:adjustRightInd/>
        <w:jc w:val="both"/>
        <w:rPr>
          <w:sz w:val="24"/>
          <w:szCs w:val="24"/>
          <w:lang w:val="ru-RU"/>
        </w:rPr>
      </w:pPr>
      <w:r w:rsidRPr="006F4101">
        <w:rPr>
          <w:b/>
          <w:sz w:val="24"/>
          <w:szCs w:val="24"/>
          <w:lang w:val="ru-RU"/>
        </w:rPr>
        <w:t xml:space="preserve">развитие </w:t>
      </w:r>
      <w:r w:rsidRPr="006F4101">
        <w:rPr>
          <w:sz w:val="24"/>
          <w:szCs w:val="24"/>
          <w:lang w:val="ru-RU"/>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собственные взгляды и принципы с исторически возникавшим мировоззренческими системами.</w:t>
      </w:r>
    </w:p>
    <w:p w:rsidR="006F4101" w:rsidRPr="006F4101" w:rsidRDefault="006F4101" w:rsidP="006F4101">
      <w:pPr>
        <w:pStyle w:val="a9"/>
        <w:ind w:left="360" w:firstLine="348"/>
        <w:jc w:val="both"/>
        <w:rPr>
          <w:sz w:val="24"/>
          <w:szCs w:val="24"/>
          <w:lang w:val="ru-RU"/>
        </w:rPr>
      </w:pPr>
      <w:r w:rsidRPr="006F4101">
        <w:rPr>
          <w:sz w:val="24"/>
          <w:szCs w:val="24"/>
          <w:lang w:val="ru-RU"/>
        </w:rPr>
        <w:t>Учебным планом ОУ предусмотрено 72 учебных часа на изучение истории в 10 классе при двухчасовой недельной нагрузке и 68 часов при двухчасовой неде</w:t>
      </w:r>
      <w:r>
        <w:rPr>
          <w:sz w:val="24"/>
          <w:szCs w:val="24"/>
          <w:lang w:val="ru-RU"/>
        </w:rPr>
        <w:t>льной нагрузке в 11 классе.</w:t>
      </w:r>
    </w:p>
    <w:p w:rsidR="006F4101" w:rsidRDefault="006F4101" w:rsidP="006F4101">
      <w:pPr>
        <w:ind w:firstLine="709"/>
        <w:jc w:val="both"/>
      </w:pPr>
      <w:r>
        <w:t>Для объективной оценки уровня подготовки обучающихся разработана диагностическая работа. Методической основой реализации курса является системно-деятельностный подход, наиболее адекватный целям и задачам исторического образования. Преимущественно используются технологии проблемного обучения, проблемного диалога, технология развития критического мышления, активные и интерактивные методы и формы обучения.</w:t>
      </w:r>
    </w:p>
    <w:p w:rsidR="006F4101" w:rsidRPr="006F4101" w:rsidRDefault="006F4101" w:rsidP="006F4101">
      <w:pPr>
        <w:pStyle w:val="a9"/>
        <w:ind w:left="360"/>
        <w:jc w:val="center"/>
        <w:rPr>
          <w:b/>
          <w:sz w:val="24"/>
          <w:szCs w:val="24"/>
          <w:lang w:val="ru-RU"/>
        </w:rPr>
      </w:pPr>
    </w:p>
    <w:p w:rsidR="006F4101" w:rsidRPr="006F4101" w:rsidRDefault="006F4101" w:rsidP="006F4101">
      <w:pPr>
        <w:pStyle w:val="a9"/>
        <w:ind w:left="360"/>
        <w:jc w:val="center"/>
        <w:rPr>
          <w:b/>
          <w:sz w:val="24"/>
          <w:szCs w:val="24"/>
          <w:lang w:val="ru-RU"/>
        </w:rPr>
      </w:pPr>
      <w:r w:rsidRPr="006F4101">
        <w:rPr>
          <w:b/>
          <w:sz w:val="24"/>
          <w:szCs w:val="24"/>
          <w:lang w:val="ru-RU"/>
        </w:rPr>
        <w:t>Требования к уровню подготовки выпускников</w:t>
      </w:r>
    </w:p>
    <w:p w:rsidR="006F4101" w:rsidRPr="006F4101" w:rsidRDefault="006F4101" w:rsidP="006F4101">
      <w:pPr>
        <w:pStyle w:val="a9"/>
        <w:ind w:firstLine="708"/>
        <w:jc w:val="both"/>
        <w:rPr>
          <w:sz w:val="24"/>
          <w:szCs w:val="24"/>
          <w:lang w:val="ru-RU"/>
        </w:rPr>
      </w:pPr>
      <w:r w:rsidRPr="006F4101">
        <w:rPr>
          <w:sz w:val="24"/>
          <w:szCs w:val="24"/>
          <w:lang w:val="ru-RU"/>
        </w:rPr>
        <w:t>В результате изучения истории на базовом уровне ученик должен</w:t>
      </w:r>
    </w:p>
    <w:p w:rsidR="006F4101" w:rsidRPr="004623AA" w:rsidRDefault="006F4101" w:rsidP="006F4101">
      <w:pPr>
        <w:ind w:firstLine="709"/>
        <w:jc w:val="both"/>
        <w:rPr>
          <w:b/>
        </w:rPr>
      </w:pPr>
      <w:r w:rsidRPr="004623AA">
        <w:rPr>
          <w:b/>
        </w:rPr>
        <w:t>знать/понимать</w:t>
      </w:r>
    </w:p>
    <w:p w:rsidR="006F4101" w:rsidRPr="004623AA" w:rsidRDefault="006F4101" w:rsidP="006F4101">
      <w:pPr>
        <w:widowControl/>
        <w:numPr>
          <w:ilvl w:val="0"/>
          <w:numId w:val="7"/>
        </w:numPr>
        <w:autoSpaceDE/>
        <w:autoSpaceDN/>
        <w:jc w:val="both"/>
      </w:pPr>
      <w:r w:rsidRPr="004623AA">
        <w:t>основные факты, процессы и явления, характеризующие целостность и системность отечественной и всемирной истории;</w:t>
      </w:r>
    </w:p>
    <w:p w:rsidR="006F4101" w:rsidRPr="004623AA" w:rsidRDefault="006F4101" w:rsidP="006F4101">
      <w:pPr>
        <w:widowControl/>
        <w:numPr>
          <w:ilvl w:val="0"/>
          <w:numId w:val="7"/>
        </w:numPr>
        <w:autoSpaceDE/>
        <w:autoSpaceDN/>
        <w:jc w:val="both"/>
      </w:pPr>
      <w:r w:rsidRPr="004623AA">
        <w:t>периодизацию всемирной и отечественной истории;</w:t>
      </w:r>
    </w:p>
    <w:p w:rsidR="006F4101" w:rsidRPr="004623AA" w:rsidRDefault="006F4101" w:rsidP="006F4101">
      <w:pPr>
        <w:widowControl/>
        <w:numPr>
          <w:ilvl w:val="0"/>
          <w:numId w:val="7"/>
        </w:numPr>
        <w:autoSpaceDE/>
        <w:autoSpaceDN/>
        <w:jc w:val="both"/>
      </w:pPr>
      <w:r w:rsidRPr="004623AA">
        <w:t>современные версии и трактовки важнейших проблем отечественной и всемирной истории;</w:t>
      </w:r>
    </w:p>
    <w:p w:rsidR="006F4101" w:rsidRPr="004623AA" w:rsidRDefault="006F4101" w:rsidP="006F4101">
      <w:pPr>
        <w:widowControl/>
        <w:numPr>
          <w:ilvl w:val="0"/>
          <w:numId w:val="7"/>
        </w:numPr>
        <w:autoSpaceDE/>
        <w:autoSpaceDN/>
        <w:jc w:val="both"/>
      </w:pPr>
      <w:r w:rsidRPr="004623AA">
        <w:t>историческую обусловленность современных общественных процессов;</w:t>
      </w:r>
    </w:p>
    <w:p w:rsidR="006F4101" w:rsidRPr="004623AA" w:rsidRDefault="006F4101" w:rsidP="006F4101">
      <w:pPr>
        <w:widowControl/>
        <w:numPr>
          <w:ilvl w:val="0"/>
          <w:numId w:val="7"/>
        </w:numPr>
        <w:autoSpaceDE/>
        <w:autoSpaceDN/>
        <w:jc w:val="both"/>
      </w:pPr>
      <w:r w:rsidRPr="004623AA">
        <w:t>особенности исторического пути России, ее роль в мировом сообществе;</w:t>
      </w:r>
    </w:p>
    <w:p w:rsidR="006F4101" w:rsidRPr="004623AA" w:rsidRDefault="006F4101" w:rsidP="006F4101">
      <w:pPr>
        <w:ind w:firstLine="709"/>
        <w:jc w:val="both"/>
        <w:rPr>
          <w:b/>
        </w:rPr>
      </w:pPr>
      <w:r w:rsidRPr="004623AA">
        <w:rPr>
          <w:b/>
        </w:rPr>
        <w:t>уметь</w:t>
      </w:r>
    </w:p>
    <w:p w:rsidR="006F4101" w:rsidRPr="004623AA" w:rsidRDefault="006F4101" w:rsidP="006F4101">
      <w:pPr>
        <w:widowControl/>
        <w:numPr>
          <w:ilvl w:val="0"/>
          <w:numId w:val="8"/>
        </w:numPr>
        <w:autoSpaceDE/>
        <w:autoSpaceDN/>
        <w:jc w:val="both"/>
      </w:pPr>
      <w:r w:rsidRPr="004623AA">
        <w:lastRenderedPageBreak/>
        <w:t>проводить поиск исторической информации в источниках разного типа;</w:t>
      </w:r>
    </w:p>
    <w:p w:rsidR="006F4101" w:rsidRPr="004623AA" w:rsidRDefault="006F4101" w:rsidP="006F4101">
      <w:pPr>
        <w:widowControl/>
        <w:numPr>
          <w:ilvl w:val="0"/>
          <w:numId w:val="8"/>
        </w:numPr>
        <w:autoSpaceDE/>
        <w:autoSpaceDN/>
        <w:jc w:val="both"/>
      </w:pPr>
      <w:r w:rsidRPr="004623AA">
        <w:t>критически анализировать источник исторической информации (характеризовать авторство источника, время, обстоятельства и цели его создания);</w:t>
      </w:r>
    </w:p>
    <w:p w:rsidR="006F4101" w:rsidRPr="004623AA" w:rsidRDefault="006F4101" w:rsidP="006F4101">
      <w:pPr>
        <w:widowControl/>
        <w:numPr>
          <w:ilvl w:val="0"/>
          <w:numId w:val="8"/>
        </w:numPr>
        <w:autoSpaceDE/>
        <w:autoSpaceDN/>
        <w:jc w:val="both"/>
      </w:pPr>
      <w:r w:rsidRPr="004623AA">
        <w:t>анализировать историческую информацию, представленную в разных знаковых системах (текст, карта, таблица, схема, аудиовизуальный ряд);</w:t>
      </w:r>
    </w:p>
    <w:p w:rsidR="006F4101" w:rsidRPr="004623AA" w:rsidRDefault="006F4101" w:rsidP="006F4101">
      <w:pPr>
        <w:widowControl/>
        <w:numPr>
          <w:ilvl w:val="0"/>
          <w:numId w:val="8"/>
        </w:numPr>
        <w:autoSpaceDE/>
        <w:autoSpaceDN/>
        <w:jc w:val="both"/>
      </w:pPr>
      <w:r w:rsidRPr="004623AA">
        <w:t>различать в исторической информации факты и мнения, исторические описания и исторические объяснения;</w:t>
      </w:r>
    </w:p>
    <w:p w:rsidR="006F4101" w:rsidRPr="004623AA" w:rsidRDefault="006F4101" w:rsidP="006F4101">
      <w:pPr>
        <w:widowControl/>
        <w:numPr>
          <w:ilvl w:val="0"/>
          <w:numId w:val="8"/>
        </w:numPr>
        <w:autoSpaceDE/>
        <w:autoSpaceDN/>
        <w:jc w:val="both"/>
      </w:pPr>
      <w:r w:rsidRPr="004623AA">
        <w:t>устанавливать причинно-следственные связи между явлениями, пространственные и временные рамки изучаемых исторических  процессов и явлений;</w:t>
      </w:r>
    </w:p>
    <w:p w:rsidR="006F4101" w:rsidRPr="004623AA" w:rsidRDefault="006F4101" w:rsidP="006F4101">
      <w:pPr>
        <w:widowControl/>
        <w:numPr>
          <w:ilvl w:val="0"/>
          <w:numId w:val="8"/>
        </w:numPr>
        <w:autoSpaceDE/>
        <w:autoSpaceDN/>
        <w:jc w:val="both"/>
      </w:pPr>
      <w:r w:rsidRPr="004623AA">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6F4101" w:rsidRPr="004623AA" w:rsidRDefault="006F4101" w:rsidP="006F4101">
      <w:pPr>
        <w:widowControl/>
        <w:numPr>
          <w:ilvl w:val="0"/>
          <w:numId w:val="8"/>
        </w:numPr>
        <w:autoSpaceDE/>
        <w:autoSpaceDN/>
        <w:jc w:val="both"/>
      </w:pPr>
      <w:r w:rsidRPr="004623AA">
        <w:t>представлять результаты изучения исторического материала в формах конспекта, реферата, рецензии;</w:t>
      </w:r>
    </w:p>
    <w:p w:rsidR="006F4101" w:rsidRPr="004623AA" w:rsidRDefault="006F4101" w:rsidP="006F4101">
      <w:pPr>
        <w:ind w:firstLine="708"/>
        <w:jc w:val="both"/>
        <w:rPr>
          <w:b/>
        </w:rPr>
      </w:pPr>
      <w:r w:rsidRPr="004623AA">
        <w:rPr>
          <w:b/>
        </w:rPr>
        <w:t>использовать приобретенные знания и умения в практической деятельности и повседневной жизни для:</w:t>
      </w:r>
    </w:p>
    <w:p w:rsidR="006F4101" w:rsidRPr="004623AA" w:rsidRDefault="006F4101" w:rsidP="006F4101">
      <w:pPr>
        <w:widowControl/>
        <w:numPr>
          <w:ilvl w:val="0"/>
          <w:numId w:val="8"/>
        </w:numPr>
        <w:autoSpaceDE/>
        <w:autoSpaceDN/>
        <w:jc w:val="both"/>
      </w:pPr>
      <w:r w:rsidRPr="004623AA">
        <w:t>определения собственной позиции по отношению к явлениям современной жизни, исходя из их исторической обусловленности;</w:t>
      </w:r>
    </w:p>
    <w:p w:rsidR="006F4101" w:rsidRPr="004623AA" w:rsidRDefault="006F4101" w:rsidP="006F4101">
      <w:pPr>
        <w:widowControl/>
        <w:numPr>
          <w:ilvl w:val="0"/>
          <w:numId w:val="8"/>
        </w:numPr>
        <w:autoSpaceDE/>
        <w:autoSpaceDN/>
        <w:jc w:val="both"/>
      </w:pPr>
      <w:r w:rsidRPr="004623AA">
        <w:t>использования навыков исторического анализа при критическом восприятии получаемой извне социальной информации;</w:t>
      </w:r>
    </w:p>
    <w:p w:rsidR="006F4101" w:rsidRPr="004623AA" w:rsidRDefault="006F4101" w:rsidP="006F4101">
      <w:pPr>
        <w:widowControl/>
        <w:numPr>
          <w:ilvl w:val="0"/>
          <w:numId w:val="8"/>
        </w:numPr>
        <w:autoSpaceDE/>
        <w:autoSpaceDN/>
        <w:jc w:val="both"/>
      </w:pPr>
      <w:r w:rsidRPr="004623AA">
        <w:t>соотнесения своих действий и поступков окружающих с исторически возникшими формами социального поведения;</w:t>
      </w:r>
    </w:p>
    <w:p w:rsidR="006F4101" w:rsidRPr="004623AA" w:rsidRDefault="006F4101" w:rsidP="006F4101">
      <w:pPr>
        <w:widowControl/>
        <w:numPr>
          <w:ilvl w:val="0"/>
          <w:numId w:val="8"/>
        </w:numPr>
        <w:autoSpaceDE/>
        <w:autoSpaceDN/>
        <w:jc w:val="both"/>
      </w:pPr>
      <w:r w:rsidRPr="004623AA">
        <w:t>осознания себя как представителя исторически сложившегося гражданского, этнокультурного, конфессионального сообщества, гражданина России.</w:t>
      </w:r>
    </w:p>
    <w:p w:rsidR="006F4101" w:rsidRPr="006F4101" w:rsidRDefault="006F4101" w:rsidP="006F4101">
      <w:pPr>
        <w:pStyle w:val="a9"/>
        <w:ind w:firstLine="708"/>
        <w:jc w:val="both"/>
        <w:rPr>
          <w:b/>
          <w:sz w:val="24"/>
          <w:szCs w:val="24"/>
          <w:lang w:val="ru-RU"/>
        </w:rPr>
      </w:pPr>
      <w:r w:rsidRPr="006F4101">
        <w:rPr>
          <w:sz w:val="24"/>
          <w:szCs w:val="24"/>
          <w:lang w:val="ru-RU"/>
        </w:rPr>
        <w:t xml:space="preserve">При освоении содержания курса истории старшеклассники должны научиться следующим специфическим </w:t>
      </w:r>
      <w:r w:rsidRPr="006F4101">
        <w:rPr>
          <w:b/>
          <w:sz w:val="24"/>
          <w:szCs w:val="24"/>
          <w:lang w:val="ru-RU"/>
        </w:rPr>
        <w:t>видам деятельности и умениям:</w:t>
      </w:r>
    </w:p>
    <w:p w:rsidR="006F4101" w:rsidRPr="006F4101" w:rsidRDefault="006F4101" w:rsidP="006F4101">
      <w:pPr>
        <w:pStyle w:val="a9"/>
        <w:jc w:val="both"/>
        <w:rPr>
          <w:b/>
          <w:sz w:val="24"/>
          <w:szCs w:val="24"/>
          <w:lang w:val="ru-RU"/>
        </w:rPr>
      </w:pPr>
      <w:r w:rsidRPr="006F4101">
        <w:rPr>
          <w:b/>
          <w:sz w:val="24"/>
          <w:szCs w:val="24"/>
          <w:lang w:val="ru-RU"/>
        </w:rPr>
        <w:t>хронологические знания и умения:</w:t>
      </w:r>
    </w:p>
    <w:p w:rsidR="006F4101" w:rsidRPr="006F4101" w:rsidRDefault="006F4101" w:rsidP="006F4101">
      <w:pPr>
        <w:pStyle w:val="a9"/>
        <w:jc w:val="both"/>
        <w:rPr>
          <w:sz w:val="24"/>
          <w:szCs w:val="24"/>
          <w:lang w:val="ru-RU"/>
        </w:rPr>
      </w:pPr>
      <w:r w:rsidRPr="004623AA">
        <w:rPr>
          <w:sz w:val="24"/>
          <w:szCs w:val="24"/>
        </w:rPr>
        <w:sym w:font="Symbol" w:char="F0B7"/>
      </w:r>
      <w:r w:rsidRPr="006F4101">
        <w:rPr>
          <w:sz w:val="24"/>
          <w:szCs w:val="24"/>
          <w:lang w:val="ru-RU"/>
        </w:rPr>
        <w:t xml:space="preserve"> называть даты и хронологические рамки значительных событий и процессов, их этапы;</w:t>
      </w:r>
    </w:p>
    <w:p w:rsidR="006F4101" w:rsidRPr="006F4101" w:rsidRDefault="006F4101" w:rsidP="006F4101">
      <w:pPr>
        <w:pStyle w:val="a9"/>
        <w:widowControl/>
        <w:numPr>
          <w:ilvl w:val="0"/>
          <w:numId w:val="11"/>
        </w:numPr>
        <w:autoSpaceDE/>
        <w:autoSpaceDN/>
        <w:adjustRightInd/>
        <w:jc w:val="both"/>
        <w:rPr>
          <w:sz w:val="24"/>
          <w:szCs w:val="24"/>
          <w:lang w:val="ru-RU"/>
        </w:rPr>
      </w:pPr>
      <w:r w:rsidRPr="006F4101">
        <w:rPr>
          <w:sz w:val="24"/>
          <w:szCs w:val="24"/>
          <w:lang w:val="ru-RU"/>
        </w:rPr>
        <w:t>определять последовательность, синхронность событий, фактов, явлений, процессов;</w:t>
      </w:r>
    </w:p>
    <w:p w:rsidR="006F4101" w:rsidRPr="006F4101" w:rsidRDefault="006F4101" w:rsidP="006F4101">
      <w:pPr>
        <w:pStyle w:val="a9"/>
        <w:jc w:val="both"/>
        <w:rPr>
          <w:sz w:val="24"/>
          <w:szCs w:val="24"/>
          <w:lang w:val="ru-RU"/>
        </w:rPr>
      </w:pPr>
      <w:r w:rsidRPr="004623AA">
        <w:rPr>
          <w:sz w:val="24"/>
          <w:szCs w:val="24"/>
        </w:rPr>
        <w:sym w:font="Symbol" w:char="F0B7"/>
      </w:r>
      <w:r w:rsidRPr="006F4101">
        <w:rPr>
          <w:sz w:val="24"/>
          <w:szCs w:val="24"/>
          <w:lang w:val="ru-RU"/>
        </w:rPr>
        <w:t xml:space="preserve"> составлять хронологические и синхронистические таблицы; </w:t>
      </w:r>
    </w:p>
    <w:p w:rsidR="006F4101" w:rsidRPr="006F4101" w:rsidRDefault="006F4101" w:rsidP="006F4101">
      <w:pPr>
        <w:pStyle w:val="a9"/>
        <w:jc w:val="both"/>
        <w:rPr>
          <w:b/>
          <w:sz w:val="24"/>
          <w:szCs w:val="24"/>
          <w:lang w:val="ru-RU"/>
        </w:rPr>
      </w:pPr>
      <w:r w:rsidRPr="006F4101">
        <w:rPr>
          <w:b/>
          <w:sz w:val="24"/>
          <w:szCs w:val="24"/>
          <w:lang w:val="ru-RU"/>
        </w:rPr>
        <w:t>знание фактов:</w:t>
      </w:r>
    </w:p>
    <w:p w:rsidR="006F4101" w:rsidRPr="006F4101" w:rsidRDefault="006F4101" w:rsidP="006F4101">
      <w:pPr>
        <w:pStyle w:val="a9"/>
        <w:jc w:val="both"/>
        <w:rPr>
          <w:sz w:val="24"/>
          <w:szCs w:val="24"/>
          <w:lang w:val="ru-RU"/>
        </w:rPr>
      </w:pPr>
      <w:r w:rsidRPr="004623AA">
        <w:rPr>
          <w:sz w:val="24"/>
          <w:szCs w:val="24"/>
        </w:rPr>
        <w:sym w:font="Symbol" w:char="F0B7"/>
      </w:r>
      <w:r w:rsidRPr="006F4101">
        <w:rPr>
          <w:sz w:val="24"/>
          <w:szCs w:val="24"/>
          <w:lang w:val="ru-RU"/>
        </w:rPr>
        <w:t>называть место, обстоятельства, участников, результаты важнейших исторических событий;</w:t>
      </w:r>
    </w:p>
    <w:p w:rsidR="006F4101" w:rsidRPr="006F4101" w:rsidRDefault="006F4101" w:rsidP="006F4101">
      <w:pPr>
        <w:pStyle w:val="a9"/>
        <w:jc w:val="both"/>
        <w:rPr>
          <w:sz w:val="24"/>
          <w:szCs w:val="24"/>
          <w:lang w:val="ru-RU"/>
        </w:rPr>
      </w:pPr>
      <w:r w:rsidRPr="006F4101">
        <w:rPr>
          <w:sz w:val="24"/>
          <w:szCs w:val="24"/>
          <w:lang w:val="ru-RU"/>
        </w:rPr>
        <w:t>описание (реконструкция):</w:t>
      </w:r>
    </w:p>
    <w:p w:rsidR="006F4101" w:rsidRPr="006F4101" w:rsidRDefault="006F4101" w:rsidP="006F4101">
      <w:pPr>
        <w:pStyle w:val="a9"/>
        <w:jc w:val="both"/>
        <w:rPr>
          <w:sz w:val="24"/>
          <w:szCs w:val="24"/>
          <w:lang w:val="ru-RU"/>
        </w:rPr>
      </w:pPr>
      <w:r w:rsidRPr="004623AA">
        <w:rPr>
          <w:sz w:val="24"/>
          <w:szCs w:val="24"/>
        </w:rPr>
        <w:sym w:font="Symbol" w:char="F0B7"/>
      </w:r>
      <w:r w:rsidRPr="006F4101">
        <w:rPr>
          <w:sz w:val="24"/>
          <w:szCs w:val="24"/>
          <w:lang w:val="ru-RU"/>
        </w:rPr>
        <w:t>рассказывать (устно или письменно) об исторических событиях, их участниках;</w:t>
      </w:r>
    </w:p>
    <w:p w:rsidR="006F4101" w:rsidRPr="006F4101" w:rsidRDefault="006F4101" w:rsidP="006F4101">
      <w:pPr>
        <w:pStyle w:val="a9"/>
        <w:jc w:val="both"/>
        <w:rPr>
          <w:sz w:val="24"/>
          <w:szCs w:val="24"/>
          <w:lang w:val="ru-RU"/>
        </w:rPr>
      </w:pPr>
      <w:r w:rsidRPr="004623AA">
        <w:rPr>
          <w:sz w:val="24"/>
          <w:szCs w:val="24"/>
        </w:rPr>
        <w:sym w:font="Symbol" w:char="F0B7"/>
      </w:r>
      <w:r w:rsidRPr="006F4101">
        <w:rPr>
          <w:sz w:val="24"/>
          <w:szCs w:val="24"/>
          <w:lang w:val="ru-RU"/>
        </w:rPr>
        <w:t>составлять биографическую справку, характеристику деятельности исторической</w:t>
      </w:r>
    </w:p>
    <w:p w:rsidR="006F4101" w:rsidRPr="006F4101" w:rsidRDefault="006F4101" w:rsidP="006F4101">
      <w:pPr>
        <w:pStyle w:val="a9"/>
        <w:jc w:val="both"/>
        <w:rPr>
          <w:sz w:val="24"/>
          <w:szCs w:val="24"/>
          <w:lang w:val="ru-RU"/>
        </w:rPr>
      </w:pPr>
      <w:r w:rsidRPr="006F4101">
        <w:rPr>
          <w:sz w:val="24"/>
          <w:szCs w:val="24"/>
          <w:lang w:val="ru-RU"/>
        </w:rPr>
        <w:t>личности;</w:t>
      </w:r>
    </w:p>
    <w:p w:rsidR="006F4101" w:rsidRPr="006F4101" w:rsidRDefault="006F4101" w:rsidP="006F4101">
      <w:pPr>
        <w:pStyle w:val="a9"/>
        <w:jc w:val="both"/>
        <w:rPr>
          <w:b/>
          <w:sz w:val="24"/>
          <w:szCs w:val="24"/>
          <w:lang w:val="ru-RU"/>
        </w:rPr>
      </w:pPr>
      <w:r w:rsidRPr="006F4101">
        <w:rPr>
          <w:b/>
          <w:sz w:val="24"/>
          <w:szCs w:val="24"/>
          <w:lang w:val="ru-RU"/>
        </w:rPr>
        <w:t>анализ, объяснение:</w:t>
      </w:r>
    </w:p>
    <w:p w:rsidR="006F4101" w:rsidRPr="006F4101" w:rsidRDefault="006F4101" w:rsidP="006F4101">
      <w:pPr>
        <w:pStyle w:val="a9"/>
        <w:jc w:val="both"/>
        <w:rPr>
          <w:sz w:val="24"/>
          <w:szCs w:val="24"/>
          <w:lang w:val="ru-RU"/>
        </w:rPr>
      </w:pPr>
      <w:r w:rsidRPr="004623AA">
        <w:rPr>
          <w:sz w:val="24"/>
          <w:szCs w:val="24"/>
        </w:rPr>
        <w:sym w:font="Symbol" w:char="F0B7"/>
      </w:r>
      <w:r w:rsidRPr="006F4101">
        <w:rPr>
          <w:sz w:val="24"/>
          <w:szCs w:val="24"/>
          <w:lang w:val="ru-RU"/>
        </w:rPr>
        <w:t xml:space="preserve"> соотносить единичные исторические факты и общие явления;</w:t>
      </w:r>
    </w:p>
    <w:p w:rsidR="006F4101" w:rsidRPr="006F4101" w:rsidRDefault="006F4101" w:rsidP="006F4101">
      <w:pPr>
        <w:pStyle w:val="a9"/>
        <w:jc w:val="both"/>
        <w:rPr>
          <w:sz w:val="24"/>
          <w:szCs w:val="24"/>
          <w:lang w:val="ru-RU"/>
        </w:rPr>
      </w:pPr>
      <w:r w:rsidRPr="004623AA">
        <w:rPr>
          <w:sz w:val="24"/>
          <w:szCs w:val="24"/>
        </w:rPr>
        <w:sym w:font="Symbol" w:char="F0B7"/>
      </w:r>
      <w:r w:rsidRPr="006F4101">
        <w:rPr>
          <w:sz w:val="24"/>
          <w:szCs w:val="24"/>
          <w:lang w:val="ru-RU"/>
        </w:rPr>
        <w:t xml:space="preserve"> показывать последовательность возникновения и развития исторических</w:t>
      </w:r>
    </w:p>
    <w:p w:rsidR="006F4101" w:rsidRPr="006F4101" w:rsidRDefault="006F4101" w:rsidP="006F4101">
      <w:pPr>
        <w:pStyle w:val="a9"/>
        <w:jc w:val="both"/>
        <w:rPr>
          <w:sz w:val="24"/>
          <w:szCs w:val="24"/>
          <w:lang w:val="ru-RU"/>
        </w:rPr>
      </w:pPr>
      <w:r w:rsidRPr="006F4101">
        <w:rPr>
          <w:sz w:val="24"/>
          <w:szCs w:val="24"/>
          <w:lang w:val="ru-RU"/>
        </w:rPr>
        <w:t>явлений;</w:t>
      </w:r>
    </w:p>
    <w:p w:rsidR="006F4101" w:rsidRPr="006F4101" w:rsidRDefault="006F4101" w:rsidP="006F4101">
      <w:pPr>
        <w:pStyle w:val="a9"/>
        <w:jc w:val="both"/>
        <w:rPr>
          <w:sz w:val="24"/>
          <w:szCs w:val="24"/>
          <w:lang w:val="ru-RU"/>
        </w:rPr>
      </w:pPr>
      <w:r w:rsidRPr="004623AA">
        <w:rPr>
          <w:sz w:val="24"/>
          <w:szCs w:val="24"/>
        </w:rPr>
        <w:sym w:font="Symbol" w:char="F0B7"/>
      </w:r>
      <w:r w:rsidRPr="006F4101">
        <w:rPr>
          <w:sz w:val="24"/>
          <w:szCs w:val="24"/>
          <w:lang w:val="ru-RU"/>
        </w:rPr>
        <w:t xml:space="preserve"> классифицировать исторические события и явления: </w:t>
      </w:r>
    </w:p>
    <w:p w:rsidR="006F4101" w:rsidRPr="006F4101" w:rsidRDefault="006F4101" w:rsidP="006F4101">
      <w:pPr>
        <w:pStyle w:val="a9"/>
        <w:jc w:val="both"/>
        <w:rPr>
          <w:sz w:val="24"/>
          <w:szCs w:val="24"/>
          <w:lang w:val="ru-RU"/>
        </w:rPr>
      </w:pPr>
      <w:r w:rsidRPr="006F4101">
        <w:rPr>
          <w:sz w:val="24"/>
          <w:szCs w:val="24"/>
          <w:lang w:val="ru-RU"/>
        </w:rPr>
        <w:t>а) по указанному признаку, б) определяя основания самостоятельно;</w:t>
      </w:r>
    </w:p>
    <w:p w:rsidR="006F4101" w:rsidRPr="006F4101" w:rsidRDefault="006F4101" w:rsidP="006F4101">
      <w:pPr>
        <w:pStyle w:val="a9"/>
        <w:jc w:val="both"/>
        <w:rPr>
          <w:sz w:val="24"/>
          <w:szCs w:val="24"/>
          <w:lang w:val="ru-RU"/>
        </w:rPr>
      </w:pPr>
      <w:r w:rsidRPr="004623AA">
        <w:rPr>
          <w:sz w:val="24"/>
          <w:szCs w:val="24"/>
        </w:rPr>
        <w:sym w:font="Symbol" w:char="F0B7"/>
      </w:r>
      <w:r w:rsidRPr="006F4101">
        <w:rPr>
          <w:sz w:val="24"/>
          <w:szCs w:val="24"/>
          <w:lang w:val="ru-RU"/>
        </w:rPr>
        <w:t xml:space="preserve"> объяснять смысл, значение важнейших исторических понятий;</w:t>
      </w:r>
    </w:p>
    <w:p w:rsidR="006F4101" w:rsidRPr="006F4101" w:rsidRDefault="006F4101" w:rsidP="006F4101">
      <w:pPr>
        <w:pStyle w:val="a9"/>
        <w:jc w:val="both"/>
        <w:rPr>
          <w:sz w:val="24"/>
          <w:szCs w:val="24"/>
          <w:lang w:val="ru-RU"/>
        </w:rPr>
      </w:pPr>
      <w:r w:rsidRPr="004623AA">
        <w:rPr>
          <w:sz w:val="24"/>
          <w:szCs w:val="24"/>
        </w:rPr>
        <w:sym w:font="Symbol" w:char="F0B7"/>
      </w:r>
      <w:r w:rsidRPr="006F4101">
        <w:rPr>
          <w:sz w:val="24"/>
          <w:szCs w:val="24"/>
          <w:lang w:val="ru-RU"/>
        </w:rPr>
        <w:t xml:space="preserve"> излагать суждение о причинно-следственных связях исторических событий;</w:t>
      </w:r>
    </w:p>
    <w:p w:rsidR="006F4101" w:rsidRPr="006F4101" w:rsidRDefault="006F4101" w:rsidP="006F4101">
      <w:pPr>
        <w:pStyle w:val="a9"/>
        <w:jc w:val="both"/>
        <w:rPr>
          <w:sz w:val="24"/>
          <w:szCs w:val="24"/>
          <w:lang w:val="ru-RU"/>
        </w:rPr>
      </w:pPr>
      <w:r w:rsidRPr="004623AA">
        <w:rPr>
          <w:sz w:val="24"/>
          <w:szCs w:val="24"/>
        </w:rPr>
        <w:sym w:font="Symbol" w:char="F0B7"/>
      </w:r>
      <w:r w:rsidRPr="006F4101">
        <w:rPr>
          <w:sz w:val="24"/>
          <w:szCs w:val="24"/>
          <w:lang w:val="ru-RU"/>
        </w:rPr>
        <w:t>объяснять, в чем состояли мотивы, цели и результаты деятельности отдельных</w:t>
      </w:r>
    </w:p>
    <w:p w:rsidR="006F4101" w:rsidRPr="006F4101" w:rsidRDefault="006F4101" w:rsidP="006F4101">
      <w:pPr>
        <w:pStyle w:val="a9"/>
        <w:jc w:val="both"/>
        <w:rPr>
          <w:sz w:val="24"/>
          <w:szCs w:val="24"/>
          <w:lang w:val="ru-RU"/>
        </w:rPr>
      </w:pPr>
      <w:r w:rsidRPr="006F4101">
        <w:rPr>
          <w:sz w:val="24"/>
          <w:szCs w:val="24"/>
          <w:lang w:val="ru-RU"/>
        </w:rPr>
        <w:t>людей в истории;</w:t>
      </w:r>
    </w:p>
    <w:p w:rsidR="006F4101" w:rsidRPr="006F4101" w:rsidRDefault="006F4101" w:rsidP="006F4101">
      <w:pPr>
        <w:pStyle w:val="a9"/>
        <w:jc w:val="both"/>
        <w:rPr>
          <w:b/>
          <w:sz w:val="24"/>
          <w:szCs w:val="24"/>
          <w:lang w:val="ru-RU"/>
        </w:rPr>
      </w:pPr>
      <w:r w:rsidRPr="006F4101">
        <w:rPr>
          <w:b/>
          <w:sz w:val="24"/>
          <w:szCs w:val="24"/>
          <w:lang w:val="ru-RU"/>
        </w:rPr>
        <w:t>версии, оценки:</w:t>
      </w:r>
    </w:p>
    <w:p w:rsidR="006F4101" w:rsidRPr="006F4101" w:rsidRDefault="006F4101" w:rsidP="006F4101">
      <w:pPr>
        <w:pStyle w:val="a9"/>
        <w:widowControl/>
        <w:numPr>
          <w:ilvl w:val="0"/>
          <w:numId w:val="9"/>
        </w:numPr>
        <w:autoSpaceDE/>
        <w:autoSpaceDN/>
        <w:adjustRightInd/>
        <w:jc w:val="both"/>
        <w:rPr>
          <w:sz w:val="24"/>
          <w:szCs w:val="24"/>
          <w:lang w:val="ru-RU"/>
        </w:rPr>
      </w:pPr>
      <w:r w:rsidRPr="006F4101">
        <w:rPr>
          <w:sz w:val="24"/>
          <w:szCs w:val="24"/>
          <w:lang w:val="ru-RU"/>
        </w:rPr>
        <w:t>излагать оценки событий и личностей, приводимые в учебной литературе,</w:t>
      </w:r>
    </w:p>
    <w:p w:rsidR="006F4101" w:rsidRPr="006F4101" w:rsidRDefault="006F4101" w:rsidP="006F4101">
      <w:pPr>
        <w:pStyle w:val="a9"/>
        <w:widowControl/>
        <w:numPr>
          <w:ilvl w:val="0"/>
          <w:numId w:val="9"/>
        </w:numPr>
        <w:autoSpaceDE/>
        <w:autoSpaceDN/>
        <w:adjustRightInd/>
        <w:jc w:val="both"/>
        <w:rPr>
          <w:sz w:val="24"/>
          <w:szCs w:val="24"/>
          <w:lang w:val="ru-RU"/>
        </w:rPr>
      </w:pPr>
      <w:r w:rsidRPr="006F4101">
        <w:rPr>
          <w:sz w:val="24"/>
          <w:szCs w:val="24"/>
          <w:lang w:val="ru-RU"/>
        </w:rPr>
        <w:t>сравнивать налагаемые исторические версии и оценки, выявляя сходство и различия;</w:t>
      </w:r>
      <w:bookmarkStart w:id="1" w:name="5"/>
      <w:bookmarkEnd w:id="1"/>
    </w:p>
    <w:p w:rsidR="006F4101" w:rsidRPr="006F4101" w:rsidRDefault="006F4101" w:rsidP="006F4101">
      <w:pPr>
        <w:pStyle w:val="a9"/>
        <w:widowControl/>
        <w:numPr>
          <w:ilvl w:val="0"/>
          <w:numId w:val="9"/>
        </w:numPr>
        <w:autoSpaceDE/>
        <w:autoSpaceDN/>
        <w:adjustRightInd/>
        <w:jc w:val="both"/>
        <w:rPr>
          <w:sz w:val="24"/>
          <w:szCs w:val="24"/>
          <w:lang w:val="ru-RU"/>
        </w:rPr>
      </w:pPr>
      <w:r w:rsidRPr="006F4101">
        <w:rPr>
          <w:sz w:val="24"/>
          <w:szCs w:val="24"/>
          <w:lang w:val="ru-RU"/>
        </w:rPr>
        <w:t>высказывать суждение о подходах и критериях, лежащих в основе отдельных версий и оценок, представленных в учебной и популярной литературе;</w:t>
      </w:r>
    </w:p>
    <w:p w:rsidR="006F4101" w:rsidRPr="006F4101" w:rsidRDefault="006F4101" w:rsidP="006F4101">
      <w:pPr>
        <w:pStyle w:val="a9"/>
        <w:widowControl/>
        <w:numPr>
          <w:ilvl w:val="0"/>
          <w:numId w:val="9"/>
        </w:numPr>
        <w:autoSpaceDE/>
        <w:autoSpaceDN/>
        <w:adjustRightInd/>
        <w:jc w:val="both"/>
        <w:rPr>
          <w:sz w:val="24"/>
          <w:szCs w:val="24"/>
          <w:lang w:val="ru-RU"/>
        </w:rPr>
      </w:pPr>
      <w:r w:rsidRPr="006F4101">
        <w:rPr>
          <w:sz w:val="24"/>
          <w:szCs w:val="24"/>
          <w:lang w:val="ru-RU"/>
        </w:rPr>
        <w:t>определять и объяснять (аргументировать) свое отношение к наиболее значительным событиям и личностям в истории, их оценке в литературе;</w:t>
      </w:r>
    </w:p>
    <w:p w:rsidR="006F4101" w:rsidRPr="004623AA" w:rsidRDefault="006F4101" w:rsidP="006F4101">
      <w:pPr>
        <w:pStyle w:val="a9"/>
        <w:jc w:val="both"/>
        <w:rPr>
          <w:b/>
          <w:sz w:val="24"/>
          <w:szCs w:val="24"/>
        </w:rPr>
      </w:pPr>
      <w:r w:rsidRPr="004623AA">
        <w:rPr>
          <w:b/>
          <w:sz w:val="24"/>
          <w:szCs w:val="24"/>
        </w:rPr>
        <w:t>работа с источниками:</w:t>
      </w:r>
    </w:p>
    <w:p w:rsidR="006F4101" w:rsidRPr="006F4101" w:rsidRDefault="006F4101" w:rsidP="006F4101">
      <w:pPr>
        <w:pStyle w:val="a9"/>
        <w:widowControl/>
        <w:numPr>
          <w:ilvl w:val="0"/>
          <w:numId w:val="10"/>
        </w:numPr>
        <w:autoSpaceDE/>
        <w:autoSpaceDN/>
        <w:adjustRightInd/>
        <w:jc w:val="both"/>
        <w:rPr>
          <w:sz w:val="24"/>
          <w:szCs w:val="24"/>
          <w:lang w:val="ru-RU"/>
        </w:rPr>
      </w:pPr>
      <w:r w:rsidRPr="006F4101">
        <w:rPr>
          <w:sz w:val="24"/>
          <w:szCs w:val="24"/>
          <w:lang w:val="ru-RU"/>
        </w:rPr>
        <w:t>читать историческую карту с опорой на легенду;</w:t>
      </w:r>
    </w:p>
    <w:p w:rsidR="006F4101" w:rsidRPr="006F4101" w:rsidRDefault="006F4101" w:rsidP="006F4101">
      <w:pPr>
        <w:pStyle w:val="a9"/>
        <w:widowControl/>
        <w:numPr>
          <w:ilvl w:val="0"/>
          <w:numId w:val="10"/>
        </w:numPr>
        <w:autoSpaceDE/>
        <w:autoSpaceDN/>
        <w:adjustRightInd/>
        <w:jc w:val="both"/>
        <w:rPr>
          <w:sz w:val="24"/>
          <w:szCs w:val="24"/>
          <w:lang w:val="ru-RU"/>
        </w:rPr>
      </w:pPr>
      <w:r w:rsidRPr="006F4101">
        <w:rPr>
          <w:sz w:val="24"/>
          <w:szCs w:val="24"/>
          <w:lang w:val="ru-RU"/>
        </w:rPr>
        <w:t>использовать данные исторической карты для характеристики России и регионов;</w:t>
      </w:r>
    </w:p>
    <w:p w:rsidR="006F4101" w:rsidRPr="006F4101" w:rsidRDefault="006F4101" w:rsidP="006F4101">
      <w:pPr>
        <w:pStyle w:val="a9"/>
        <w:widowControl/>
        <w:numPr>
          <w:ilvl w:val="0"/>
          <w:numId w:val="10"/>
        </w:numPr>
        <w:autoSpaceDE/>
        <w:autoSpaceDN/>
        <w:adjustRightInd/>
        <w:jc w:val="both"/>
        <w:rPr>
          <w:sz w:val="24"/>
          <w:szCs w:val="24"/>
          <w:lang w:val="ru-RU"/>
        </w:rPr>
      </w:pPr>
      <w:r w:rsidRPr="006F4101">
        <w:rPr>
          <w:sz w:val="24"/>
          <w:szCs w:val="24"/>
          <w:lang w:val="ru-RU"/>
        </w:rPr>
        <w:t>проводить поиск необходимой информации в одном или не скольких источниках;</w:t>
      </w:r>
    </w:p>
    <w:p w:rsidR="006F4101" w:rsidRPr="006F4101" w:rsidRDefault="006F4101" w:rsidP="006F4101">
      <w:pPr>
        <w:pStyle w:val="a9"/>
        <w:widowControl/>
        <w:numPr>
          <w:ilvl w:val="0"/>
          <w:numId w:val="10"/>
        </w:numPr>
        <w:autoSpaceDE/>
        <w:autoSpaceDN/>
        <w:adjustRightInd/>
        <w:jc w:val="both"/>
        <w:rPr>
          <w:sz w:val="24"/>
          <w:szCs w:val="24"/>
          <w:lang w:val="ru-RU"/>
        </w:rPr>
      </w:pPr>
      <w:r w:rsidRPr="006F4101">
        <w:rPr>
          <w:sz w:val="24"/>
          <w:szCs w:val="24"/>
          <w:lang w:val="ru-RU"/>
        </w:rPr>
        <w:t>высказывать суждение о назначении, ценности источника;</w:t>
      </w:r>
    </w:p>
    <w:p w:rsidR="006F4101" w:rsidRPr="006F4101" w:rsidRDefault="006F4101" w:rsidP="006F4101">
      <w:pPr>
        <w:pStyle w:val="a9"/>
        <w:widowControl/>
        <w:numPr>
          <w:ilvl w:val="0"/>
          <w:numId w:val="10"/>
        </w:numPr>
        <w:autoSpaceDE/>
        <w:autoSpaceDN/>
        <w:adjustRightInd/>
        <w:jc w:val="both"/>
        <w:rPr>
          <w:sz w:val="24"/>
          <w:szCs w:val="24"/>
          <w:lang w:val="ru-RU"/>
        </w:rPr>
      </w:pPr>
      <w:r w:rsidRPr="006F4101">
        <w:rPr>
          <w:sz w:val="24"/>
          <w:szCs w:val="24"/>
          <w:lang w:val="ru-RU"/>
        </w:rPr>
        <w:t>характеризовать позиции, взгляды автора источника;</w:t>
      </w:r>
    </w:p>
    <w:p w:rsidR="006F4101" w:rsidRPr="006F4101" w:rsidRDefault="006F4101" w:rsidP="006F4101">
      <w:pPr>
        <w:pStyle w:val="a9"/>
        <w:widowControl/>
        <w:numPr>
          <w:ilvl w:val="0"/>
          <w:numId w:val="10"/>
        </w:numPr>
        <w:autoSpaceDE/>
        <w:autoSpaceDN/>
        <w:adjustRightInd/>
        <w:jc w:val="both"/>
        <w:rPr>
          <w:sz w:val="24"/>
          <w:szCs w:val="24"/>
          <w:lang w:val="ru-RU"/>
        </w:rPr>
      </w:pPr>
      <w:r w:rsidRPr="006F4101">
        <w:rPr>
          <w:sz w:val="24"/>
          <w:szCs w:val="24"/>
          <w:lang w:val="ru-RU"/>
        </w:rPr>
        <w:t>сравнивать данные разных источников, выявлять сходство и различия.</w:t>
      </w:r>
    </w:p>
    <w:p w:rsidR="006F4101" w:rsidRDefault="006F4101" w:rsidP="006F4101">
      <w:pPr>
        <w:rPr>
          <w:b/>
          <w:bCs/>
        </w:rPr>
      </w:pPr>
    </w:p>
    <w:p w:rsidR="006F4101" w:rsidRDefault="006F4101" w:rsidP="006F4101">
      <w:pPr>
        <w:ind w:firstLine="709"/>
        <w:jc w:val="center"/>
        <w:rPr>
          <w:b/>
        </w:rPr>
      </w:pPr>
      <w:r w:rsidRPr="003B4F57">
        <w:rPr>
          <w:b/>
          <w:bCs/>
        </w:rPr>
        <w:t>Примерный</w:t>
      </w:r>
      <w:r>
        <w:rPr>
          <w:b/>
          <w:bCs/>
        </w:rPr>
        <w:t xml:space="preserve"> </w:t>
      </w:r>
      <w:r w:rsidRPr="003B4F57">
        <w:rPr>
          <w:b/>
          <w:bCs/>
        </w:rPr>
        <w:t xml:space="preserve"> перечень заданий</w:t>
      </w:r>
      <w:r w:rsidRPr="003B4F57">
        <w:rPr>
          <w:b/>
        </w:rPr>
        <w:t>, п</w:t>
      </w:r>
      <w:r>
        <w:rPr>
          <w:b/>
        </w:rPr>
        <w:t>рактических работ:</w:t>
      </w:r>
    </w:p>
    <w:p w:rsidR="006F4101" w:rsidRPr="003B4F57" w:rsidRDefault="006F4101" w:rsidP="006F4101">
      <w:pPr>
        <w:widowControl/>
        <w:numPr>
          <w:ilvl w:val="0"/>
          <w:numId w:val="12"/>
        </w:numPr>
        <w:autoSpaceDE/>
        <w:autoSpaceDN/>
        <w:jc w:val="both"/>
      </w:pPr>
      <w:r w:rsidRPr="003B4F57">
        <w:t>Тесты по каждому разделу программы.</w:t>
      </w:r>
    </w:p>
    <w:p w:rsidR="006F4101" w:rsidRPr="003B4F57" w:rsidRDefault="006F4101" w:rsidP="006F4101">
      <w:pPr>
        <w:widowControl/>
        <w:numPr>
          <w:ilvl w:val="0"/>
          <w:numId w:val="12"/>
        </w:numPr>
        <w:autoSpaceDE/>
        <w:autoSpaceDN/>
        <w:jc w:val="both"/>
      </w:pPr>
      <w:r>
        <w:t>Исторические диктанты (хронологические диктанты, понятийные диктанты, персоналии).</w:t>
      </w:r>
    </w:p>
    <w:p w:rsidR="006F4101" w:rsidRPr="003B4F57" w:rsidRDefault="006F4101" w:rsidP="006F4101">
      <w:pPr>
        <w:widowControl/>
        <w:numPr>
          <w:ilvl w:val="0"/>
          <w:numId w:val="12"/>
        </w:numPr>
        <w:autoSpaceDE/>
        <w:autoSpaceDN/>
        <w:jc w:val="both"/>
      </w:pPr>
      <w:r w:rsidRPr="003B4F57">
        <w:t>Словарная работа.</w:t>
      </w:r>
    </w:p>
    <w:p w:rsidR="006F4101" w:rsidRPr="003B4F57" w:rsidRDefault="006F4101" w:rsidP="006F4101">
      <w:pPr>
        <w:widowControl/>
        <w:numPr>
          <w:ilvl w:val="0"/>
          <w:numId w:val="12"/>
        </w:numPr>
        <w:autoSpaceDE/>
        <w:autoSpaceDN/>
        <w:jc w:val="both"/>
      </w:pPr>
      <w:r w:rsidRPr="003B4F57">
        <w:t>Картографические тренинги.</w:t>
      </w:r>
    </w:p>
    <w:p w:rsidR="006F4101" w:rsidRPr="003B4F57" w:rsidRDefault="006F4101" w:rsidP="006F4101">
      <w:pPr>
        <w:widowControl/>
        <w:numPr>
          <w:ilvl w:val="0"/>
          <w:numId w:val="12"/>
        </w:numPr>
        <w:autoSpaceDE/>
        <w:autoSpaceDN/>
        <w:jc w:val="both"/>
      </w:pPr>
      <w:r w:rsidRPr="003B4F57">
        <w:t>Анализ письменных исторических источников (по материалам ЕГЭ).</w:t>
      </w:r>
    </w:p>
    <w:p w:rsidR="006F4101" w:rsidRDefault="006F4101" w:rsidP="006F4101">
      <w:pPr>
        <w:widowControl/>
        <w:numPr>
          <w:ilvl w:val="0"/>
          <w:numId w:val="12"/>
        </w:numPr>
        <w:autoSpaceDE/>
        <w:autoSpaceDN/>
        <w:jc w:val="both"/>
      </w:pPr>
      <w:r w:rsidRPr="003B4F57">
        <w:t>Эссе.</w:t>
      </w:r>
    </w:p>
    <w:p w:rsidR="006F4101" w:rsidRPr="006F4101" w:rsidRDefault="006F4101" w:rsidP="006F4101">
      <w:pPr>
        <w:widowControl/>
        <w:numPr>
          <w:ilvl w:val="0"/>
          <w:numId w:val="12"/>
        </w:numPr>
        <w:autoSpaceDE/>
        <w:autoSpaceDN/>
        <w:jc w:val="both"/>
      </w:pPr>
      <w:r>
        <w:t>Тренировочные работы в формате ВПР, ЕГЭ.</w:t>
      </w:r>
    </w:p>
    <w:p w:rsidR="006F4101" w:rsidRDefault="006F4101" w:rsidP="006F4101">
      <w:pPr>
        <w:pStyle w:val="aa"/>
        <w:spacing w:before="0" w:beforeAutospacing="0" w:after="0" w:afterAutospacing="0" w:line="245" w:lineRule="atLeast"/>
        <w:jc w:val="center"/>
      </w:pPr>
      <w:r>
        <w:rPr>
          <w:b/>
          <w:bCs/>
        </w:rPr>
        <w:t>Критерии оценивания по истории</w:t>
      </w:r>
    </w:p>
    <w:p w:rsidR="006F4101" w:rsidRDefault="006F4101" w:rsidP="006F4101">
      <w:pPr>
        <w:pStyle w:val="aa"/>
        <w:spacing w:before="0" w:beforeAutospacing="0" w:after="0" w:afterAutospacing="0" w:line="245" w:lineRule="atLeast"/>
        <w:ind w:firstLine="708"/>
        <w:jc w:val="both"/>
      </w:pPr>
      <w:r>
        <w:t xml:space="preserve">Критерии оценивания соответствуют требованиями ГОС и Положению о формах, периодичности и порядке текущего контроля успеваемости и промежуточной аттестации МАОУ СОШ № 212. </w:t>
      </w:r>
    </w:p>
    <w:p w:rsidR="006F4101" w:rsidRDefault="006F4101" w:rsidP="006F4101">
      <w:pPr>
        <w:pStyle w:val="aa"/>
        <w:numPr>
          <w:ilvl w:val="0"/>
          <w:numId w:val="15"/>
        </w:numPr>
        <w:spacing w:line="245" w:lineRule="atLeast"/>
        <w:jc w:val="both"/>
        <w:rPr>
          <w:b/>
          <w:bCs/>
        </w:rPr>
      </w:pPr>
      <w:r w:rsidRPr="00922879">
        <w:rPr>
          <w:b/>
          <w:bCs/>
        </w:rPr>
        <w:t>Критерии оценивания ответа на уроках истории</w:t>
      </w:r>
    </w:p>
    <w:p w:rsidR="006F4101" w:rsidRDefault="006F4101" w:rsidP="006F4101">
      <w:pPr>
        <w:pStyle w:val="aa"/>
        <w:spacing w:line="245" w:lineRule="atLeast"/>
        <w:jc w:val="both"/>
      </w:pPr>
      <w:r>
        <w:t>Оценку «5» - получает обучающийся, если его устный ответ, письменная работа, практическая деятельность в полном объёме соответствует требованиям учебной программы, допускается один недочёт, объём знаний составляет 90 - 100%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 Обучающийся обосновывает свои суждения, применяет знания на практике, приводит собственные примеры).</w:t>
      </w:r>
    </w:p>
    <w:p w:rsidR="006F4101" w:rsidRDefault="006F4101" w:rsidP="006F4101">
      <w:pPr>
        <w:pStyle w:val="aa"/>
        <w:spacing w:line="245" w:lineRule="atLeast"/>
        <w:jc w:val="both"/>
      </w:pPr>
      <w:r>
        <w:t>Оценку «4» - получает обучающийся, если его устный ответ, письменная работа, практическая деятельность или её результаты в общем соответствуют требованиям учебной программы, но имеются одна или две негрубые ошибки, или три недочёта и объём знаний составляет 70-90 % содержания (правильный, но не совсем точный).</w:t>
      </w:r>
    </w:p>
    <w:p w:rsidR="006F4101" w:rsidRDefault="006F4101" w:rsidP="006F4101">
      <w:pPr>
        <w:pStyle w:val="aa"/>
        <w:spacing w:line="245" w:lineRule="atLeast"/>
        <w:jc w:val="both"/>
      </w:pPr>
      <w:r>
        <w:t xml:space="preserve">Оценку «3» - получает обучающийся, если его устный ответ, письменная работа, практическая деятельность и её результаты в основном соответствуют требованиям программы, однако имеется: 1 грубая ошибка и 2 недочёта, или 1 грубая ошибка и 1 негрубая, или 2-3 грубых ошибки, или 1 негрубая ошибка и 3 недочёта, или 4-5 недочетов. Обучающийся владеет знаниями в объёме 50-70 % содержания (правильный, но не полный ответ, допускаются неточности в определении понятий или формулировке правил, недостаточно глубоко и доказательно обучающийся обосновывает свои суждения, не умеет приводить примеры, излагает материал непоследовательно). </w:t>
      </w:r>
    </w:p>
    <w:p w:rsidR="006F4101" w:rsidRDefault="006F4101" w:rsidP="006F4101">
      <w:pPr>
        <w:pStyle w:val="aa"/>
        <w:spacing w:line="245" w:lineRule="atLeast"/>
        <w:jc w:val="both"/>
      </w:pPr>
      <w:r>
        <w:t xml:space="preserve">Оценку «2» - получает обучающийся, если его устный ответ, письменная работа, практическая деятельность и её результаты частично соответствуют требованиям программы, имеются существенные недостатки и грубые ошибки, объём знаний обучающийся составляет 20-50 % содержания (неправильный ответ). </w:t>
      </w:r>
    </w:p>
    <w:p w:rsidR="006F4101" w:rsidRPr="00922879" w:rsidRDefault="006F4101" w:rsidP="006F4101">
      <w:pPr>
        <w:pStyle w:val="aa"/>
        <w:numPr>
          <w:ilvl w:val="0"/>
          <w:numId w:val="15"/>
        </w:numPr>
        <w:spacing w:line="245" w:lineRule="atLeast"/>
        <w:jc w:val="both"/>
        <w:rPr>
          <w:b/>
        </w:rPr>
      </w:pPr>
      <w:r w:rsidRPr="00922879">
        <w:rPr>
          <w:b/>
        </w:rPr>
        <w:t>Критерии оценивания исторического диктанта. </w:t>
      </w:r>
    </w:p>
    <w:p w:rsidR="006F4101" w:rsidRPr="006F4101" w:rsidRDefault="006F4101" w:rsidP="006F4101">
      <w:pPr>
        <w:pStyle w:val="a9"/>
        <w:jc w:val="both"/>
        <w:rPr>
          <w:lang w:val="ru-RU"/>
        </w:rPr>
      </w:pPr>
      <w:r w:rsidRPr="006F4101">
        <w:rPr>
          <w:lang w:val="ru-RU"/>
        </w:rPr>
        <w:t>Для быстрой проверки используется десять терминов, дат, персоналий</w:t>
      </w:r>
      <w:r w:rsidRPr="00363F7F">
        <w:t> </w:t>
      </w:r>
      <w:r w:rsidRPr="006F4101">
        <w:rPr>
          <w:lang w:val="ru-RU"/>
        </w:rPr>
        <w:t xml:space="preserve"> (легко оценить по пятибалльной системе – 1-4 позиции – «2», 5-7 позиций – «3», 8-9 позиций – «4», 10 позиций  - «5»).</w:t>
      </w:r>
    </w:p>
    <w:p w:rsidR="006F4101" w:rsidRDefault="006F4101" w:rsidP="006F4101">
      <w:pPr>
        <w:pStyle w:val="aa"/>
        <w:spacing w:line="245" w:lineRule="atLeast"/>
        <w:jc w:val="both"/>
      </w:pPr>
      <w:r>
        <w:rPr>
          <w:b/>
          <w:bCs/>
        </w:rPr>
        <w:t>3. Критерии оценивания тестов.</w:t>
      </w:r>
    </w:p>
    <w:p w:rsidR="006F4101" w:rsidRDefault="006F4101" w:rsidP="006F4101">
      <w:pPr>
        <w:pStyle w:val="aa"/>
        <w:spacing w:line="245" w:lineRule="atLeast"/>
        <w:jc w:val="both"/>
      </w:pPr>
      <w:r>
        <w:rPr>
          <w:shd w:val="clear" w:color="auto" w:fill="FFFFFF"/>
        </w:rPr>
        <w:t xml:space="preserve">В зависимости от формы задания используются различные способы оценивания. Существует </w:t>
      </w:r>
      <w:r>
        <w:rPr>
          <w:i/>
          <w:iCs/>
          <w:shd w:val="clear" w:color="auto" w:fill="FFFFFF"/>
        </w:rPr>
        <w:t>дихотомическая система</w:t>
      </w:r>
      <w:r>
        <w:rPr>
          <w:shd w:val="clear" w:color="auto" w:fill="FFFFFF"/>
        </w:rPr>
        <w:t>, при которой вопрос оценивается одним баллом в случае правильного ответа и нулем баллов, если ответ неправильный. Эту систему оценивания можно использовать при проверке заданий с выбором единственно верного варианта ответа и тех заданий, в которых нужно указать дату или слово. Максимально возможный балл за тест в этом случае будет равен числу правильных вариантов ответа, имеющихся в нем.</w:t>
      </w:r>
    </w:p>
    <w:p w:rsidR="006F4101" w:rsidRDefault="006F4101" w:rsidP="006F4101">
      <w:pPr>
        <w:pStyle w:val="aa"/>
        <w:spacing w:line="245" w:lineRule="atLeast"/>
        <w:jc w:val="both"/>
      </w:pPr>
      <w:r>
        <w:rPr>
          <w:shd w:val="clear" w:color="auto" w:fill="FFFFFF"/>
        </w:rPr>
        <w:t xml:space="preserve">Задания на установление правильной последовательности и установление соответствия оцениваются как по дихотомической, так и по </w:t>
      </w:r>
      <w:r>
        <w:rPr>
          <w:i/>
          <w:iCs/>
          <w:shd w:val="clear" w:color="auto" w:fill="FFFFFF"/>
        </w:rPr>
        <w:t>политомической системе</w:t>
      </w:r>
      <w:r>
        <w:rPr>
          <w:shd w:val="clear" w:color="auto" w:fill="FFFFFF"/>
        </w:rPr>
        <w:t>. По политомической системе оцениваются ответы на задания повышенного уровня, за каждую часть задания учащийся получает баллы, из которых складывается суммарный балл.</w:t>
      </w:r>
    </w:p>
    <w:p w:rsidR="006F4101" w:rsidRDefault="006F4101" w:rsidP="006F4101">
      <w:pPr>
        <w:pStyle w:val="aa"/>
        <w:spacing w:line="245" w:lineRule="atLeast"/>
        <w:jc w:val="both"/>
      </w:pPr>
      <w:r>
        <w:rPr>
          <w:shd w:val="clear" w:color="auto" w:fill="FFFFFF"/>
        </w:rPr>
        <w:lastRenderedPageBreak/>
        <w:t>Дихотомическая система оценки применяется при итоговом контроле знаний, а также в тех случаях, когда надо вручную проверить большое количество бланков ответов. Политомические задания можно использовать во всех видах педагогического контроля, на выполнение которых отводится мало времени. Таким образом, выбор системы оценки диктуется целью тестирования и видом педагогического контроля.</w:t>
      </w:r>
    </w:p>
    <w:p w:rsidR="006F4101" w:rsidRPr="006F4101" w:rsidRDefault="006F4101" w:rsidP="006F4101">
      <w:pPr>
        <w:pStyle w:val="a9"/>
        <w:jc w:val="both"/>
        <w:rPr>
          <w:sz w:val="24"/>
          <w:lang w:val="ru-RU"/>
        </w:rPr>
      </w:pPr>
      <w:r w:rsidRPr="006F4101">
        <w:rPr>
          <w:sz w:val="24"/>
          <w:shd w:val="clear" w:color="auto" w:fill="FFFFFF"/>
          <w:lang w:val="ru-RU"/>
        </w:rPr>
        <w:t>При оценивании ответов учащихся используется гибкая система подведения результатов тестирования, которая допускает за учеником право на ошибку:</w:t>
      </w:r>
    </w:p>
    <w:p w:rsidR="006F4101" w:rsidRPr="006F4101" w:rsidRDefault="006F4101" w:rsidP="006F4101">
      <w:pPr>
        <w:pStyle w:val="a9"/>
        <w:rPr>
          <w:sz w:val="24"/>
          <w:lang w:val="ru-RU"/>
        </w:rPr>
      </w:pPr>
      <w:r w:rsidRPr="006F4101">
        <w:rPr>
          <w:sz w:val="24"/>
          <w:shd w:val="clear" w:color="auto" w:fill="FFFFFF"/>
          <w:lang w:val="ru-RU"/>
        </w:rPr>
        <w:t>90% от максимальной суммы баллов – оценка «5»;</w:t>
      </w:r>
    </w:p>
    <w:p w:rsidR="006F4101" w:rsidRPr="006F4101" w:rsidRDefault="006F4101" w:rsidP="006F4101">
      <w:pPr>
        <w:pStyle w:val="a9"/>
        <w:rPr>
          <w:sz w:val="24"/>
          <w:lang w:val="ru-RU"/>
        </w:rPr>
      </w:pPr>
      <w:r w:rsidRPr="006F4101">
        <w:rPr>
          <w:sz w:val="24"/>
          <w:shd w:val="clear" w:color="auto" w:fill="FFFFFF"/>
          <w:lang w:val="ru-RU"/>
        </w:rPr>
        <w:t>60-89% - оценка «4»;</w:t>
      </w:r>
    </w:p>
    <w:p w:rsidR="006F4101" w:rsidRPr="006F4101" w:rsidRDefault="006F4101" w:rsidP="006F4101">
      <w:pPr>
        <w:pStyle w:val="a9"/>
        <w:rPr>
          <w:sz w:val="24"/>
          <w:lang w:val="ru-RU"/>
        </w:rPr>
      </w:pPr>
      <w:r w:rsidRPr="006F4101">
        <w:rPr>
          <w:sz w:val="24"/>
          <w:shd w:val="clear" w:color="auto" w:fill="FFFFFF"/>
          <w:lang w:val="ru-RU"/>
        </w:rPr>
        <w:t>40-59% - оценка «3»;</w:t>
      </w:r>
    </w:p>
    <w:p w:rsidR="006F4101" w:rsidRPr="006F4101" w:rsidRDefault="006F4101" w:rsidP="006F4101">
      <w:pPr>
        <w:pStyle w:val="a9"/>
        <w:rPr>
          <w:sz w:val="24"/>
          <w:lang w:val="ru-RU"/>
        </w:rPr>
      </w:pPr>
      <w:r w:rsidRPr="006F4101">
        <w:rPr>
          <w:sz w:val="24"/>
          <w:shd w:val="clear" w:color="auto" w:fill="FFFFFF"/>
          <w:lang w:val="ru-RU"/>
        </w:rPr>
        <w:t>0-39% - оценка «2».</w:t>
      </w:r>
    </w:p>
    <w:p w:rsidR="006F4101" w:rsidRDefault="006F4101" w:rsidP="006F4101">
      <w:pPr>
        <w:pStyle w:val="aa"/>
        <w:spacing w:line="245" w:lineRule="atLeast"/>
      </w:pPr>
      <w:r>
        <w:rPr>
          <w:b/>
          <w:bCs/>
        </w:rPr>
        <w:t>4. Самостоятельная работа</w:t>
      </w:r>
      <w:r>
        <w:t> в тетради с использованием учебника.</w:t>
      </w:r>
      <w:r>
        <w:br/>
        <w:t> «5» — полностью выполнил все задание</w:t>
      </w:r>
      <w:r>
        <w:br/>
        <w:t>«4» – выполнил задание с погрешностями (1-2 неточности или ошибки)</w:t>
      </w:r>
      <w:r>
        <w:br/>
        <w:t xml:space="preserve">«3» – правильно выполнил только половину   заданий </w:t>
      </w:r>
      <w:r>
        <w:br/>
        <w:t>«2» – в задании много ошибок, не выполнил задание</w:t>
      </w:r>
    </w:p>
    <w:p w:rsidR="006F4101" w:rsidRDefault="006F4101" w:rsidP="006F4101">
      <w:pPr>
        <w:pStyle w:val="aa"/>
        <w:spacing w:line="245" w:lineRule="atLeast"/>
        <w:jc w:val="both"/>
      </w:pPr>
      <w:r>
        <w:rPr>
          <w:b/>
          <w:bCs/>
        </w:rPr>
        <w:t>5. Составление опорно-схематичного конспекта (ОСК)</w:t>
      </w:r>
    </w:p>
    <w:p w:rsidR="006F4101" w:rsidRDefault="006F4101" w:rsidP="006F4101">
      <w:pPr>
        <w:pStyle w:val="aa"/>
        <w:spacing w:line="245" w:lineRule="atLeast"/>
        <w:jc w:val="both"/>
      </w:pPr>
      <w:r>
        <w:t xml:space="preserve">Перед учащимися ставится задача научиться «сворачивать» тексты до отдельных слов (словосочетаний), делать схемы с максимальным числом логических связей между понятиями. Работа эта крайне сложная, индивидуальная. Помощь в создании ОСК оказывают критерии оценивания ОСК. </w:t>
      </w:r>
      <w:r>
        <w:rPr>
          <w:i/>
          <w:iCs/>
        </w:rPr>
        <w:t>Критерии оценивания</w:t>
      </w:r>
      <w:r>
        <w:t xml:space="preserve"> ОСК по составлению:</w:t>
      </w:r>
    </w:p>
    <w:p w:rsidR="006F4101" w:rsidRDefault="006F4101" w:rsidP="006F4101">
      <w:pPr>
        <w:pStyle w:val="aa"/>
        <w:numPr>
          <w:ilvl w:val="0"/>
          <w:numId w:val="13"/>
        </w:numPr>
        <w:spacing w:line="245" w:lineRule="atLeast"/>
        <w:jc w:val="both"/>
      </w:pPr>
      <w:r>
        <w:t> Полнота  использования учебного материала.</w:t>
      </w:r>
    </w:p>
    <w:p w:rsidR="006F4101" w:rsidRDefault="006F4101" w:rsidP="006F4101">
      <w:pPr>
        <w:pStyle w:val="aa"/>
        <w:numPr>
          <w:ilvl w:val="0"/>
          <w:numId w:val="13"/>
        </w:numPr>
        <w:spacing w:line="245" w:lineRule="atLeast"/>
        <w:jc w:val="both"/>
      </w:pPr>
      <w:r>
        <w:t>Объём ОСК ( для 10 –11 классов 1-2 страницы тетради, 1 лист формата А4).</w:t>
      </w:r>
    </w:p>
    <w:p w:rsidR="006F4101" w:rsidRDefault="006F4101" w:rsidP="006F4101">
      <w:pPr>
        <w:pStyle w:val="aa"/>
        <w:numPr>
          <w:ilvl w:val="0"/>
          <w:numId w:val="13"/>
        </w:numPr>
        <w:spacing w:line="245" w:lineRule="atLeast"/>
        <w:jc w:val="both"/>
      </w:pPr>
      <w:r>
        <w:t>Логика изложения (наличие схем, количество смысловых связей между понятиями).</w:t>
      </w:r>
    </w:p>
    <w:p w:rsidR="006F4101" w:rsidRDefault="006F4101" w:rsidP="006F4101">
      <w:pPr>
        <w:pStyle w:val="aa"/>
        <w:numPr>
          <w:ilvl w:val="0"/>
          <w:numId w:val="13"/>
        </w:numPr>
        <w:spacing w:line="245" w:lineRule="atLeast"/>
        <w:jc w:val="both"/>
      </w:pPr>
      <w:r>
        <w:t>Наглядность (наличие символов, аккуратность выполнения, читаемость ОСК).</w:t>
      </w:r>
    </w:p>
    <w:p w:rsidR="006F4101" w:rsidRDefault="006F4101" w:rsidP="006F4101">
      <w:pPr>
        <w:pStyle w:val="aa"/>
        <w:numPr>
          <w:ilvl w:val="0"/>
          <w:numId w:val="13"/>
        </w:numPr>
        <w:spacing w:line="245" w:lineRule="atLeast"/>
        <w:jc w:val="both"/>
      </w:pPr>
      <w:r>
        <w:t>Грамотность (терминологическая и орфографическая).</w:t>
      </w:r>
    </w:p>
    <w:p w:rsidR="006F4101" w:rsidRDefault="006F4101" w:rsidP="006F4101">
      <w:pPr>
        <w:pStyle w:val="aa"/>
        <w:numPr>
          <w:ilvl w:val="0"/>
          <w:numId w:val="13"/>
        </w:numPr>
        <w:spacing w:line="245" w:lineRule="atLeast"/>
        <w:jc w:val="both"/>
      </w:pPr>
      <w:r>
        <w:t>Отсутствие сложных предложений, только опорные слова, словосочетания, символы.</w:t>
      </w:r>
    </w:p>
    <w:p w:rsidR="006F4101" w:rsidRDefault="006F4101" w:rsidP="006F4101">
      <w:pPr>
        <w:pStyle w:val="aa"/>
        <w:numPr>
          <w:ilvl w:val="0"/>
          <w:numId w:val="13"/>
        </w:numPr>
        <w:spacing w:line="245" w:lineRule="atLeast"/>
        <w:jc w:val="both"/>
      </w:pPr>
      <w:r>
        <w:t>Самостоятельность при составлении.</w:t>
      </w:r>
    </w:p>
    <w:p w:rsidR="006F4101" w:rsidRDefault="006F4101" w:rsidP="006F4101">
      <w:pPr>
        <w:pStyle w:val="aa"/>
        <w:spacing w:line="245" w:lineRule="atLeast"/>
        <w:jc w:val="both"/>
      </w:pPr>
      <w:r>
        <w:rPr>
          <w:b/>
          <w:bCs/>
        </w:rPr>
        <w:t>6. Письменная проверочная работа по вопросам (дать развернутый ответ на вопрос). </w:t>
      </w:r>
      <w:r>
        <w:br/>
        <w:t>Допустим, предложено три задания на среднем уровне сложности и одно задание повышенной сложности.</w:t>
      </w:r>
    </w:p>
    <w:p w:rsidR="006F4101" w:rsidRDefault="006F4101" w:rsidP="006F4101">
      <w:pPr>
        <w:pStyle w:val="aa"/>
        <w:numPr>
          <w:ilvl w:val="0"/>
          <w:numId w:val="14"/>
        </w:numPr>
        <w:spacing w:line="245" w:lineRule="atLeast"/>
        <w:jc w:val="both"/>
      </w:pPr>
      <w:r>
        <w:t>«5» – обучающийся выполнил все задания правильно (100%);</w:t>
      </w:r>
    </w:p>
    <w:p w:rsidR="006F4101" w:rsidRDefault="006F4101" w:rsidP="006F4101">
      <w:pPr>
        <w:pStyle w:val="aa"/>
        <w:numPr>
          <w:ilvl w:val="0"/>
          <w:numId w:val="14"/>
        </w:numPr>
        <w:spacing w:line="245" w:lineRule="atLeast"/>
        <w:jc w:val="both"/>
      </w:pPr>
      <w:r>
        <w:t>«4» - обучающийся выполнил все задания, иногда  ошибался (70%-90%);</w:t>
      </w:r>
    </w:p>
    <w:p w:rsidR="006F4101" w:rsidRDefault="006F4101" w:rsidP="006F4101">
      <w:pPr>
        <w:pStyle w:val="aa"/>
        <w:numPr>
          <w:ilvl w:val="0"/>
          <w:numId w:val="14"/>
        </w:numPr>
        <w:spacing w:line="245" w:lineRule="atLeast"/>
        <w:jc w:val="both"/>
      </w:pPr>
      <w:r>
        <w:t>«3» – обучающийся часто ошибался, выполнил правильно только половину заданий (50%-69%);</w:t>
      </w:r>
    </w:p>
    <w:p w:rsidR="006F4101" w:rsidRDefault="006F4101" w:rsidP="006F4101">
      <w:pPr>
        <w:pStyle w:val="aa"/>
        <w:numPr>
          <w:ilvl w:val="0"/>
          <w:numId w:val="14"/>
        </w:numPr>
        <w:spacing w:line="245" w:lineRule="atLeast"/>
        <w:jc w:val="both"/>
      </w:pPr>
      <w:r>
        <w:t>«2» – обучающийся почти ничего не смог выполнить правильно (менее 50%)</w:t>
      </w:r>
    </w:p>
    <w:p w:rsidR="006F4101" w:rsidRDefault="006F4101" w:rsidP="006F4101">
      <w:pPr>
        <w:ind w:firstLine="709"/>
        <w:jc w:val="center"/>
        <w:rPr>
          <w:b/>
          <w:u w:val="single"/>
        </w:rPr>
      </w:pPr>
    </w:p>
    <w:p w:rsidR="006F4101" w:rsidRDefault="006F4101" w:rsidP="006F4101">
      <w:pPr>
        <w:ind w:firstLine="709"/>
        <w:jc w:val="center"/>
        <w:rPr>
          <w:b/>
          <w:u w:val="single"/>
        </w:rPr>
      </w:pPr>
    </w:p>
    <w:p w:rsidR="006F4101" w:rsidRDefault="006F4101" w:rsidP="006F4101">
      <w:pPr>
        <w:ind w:firstLine="709"/>
        <w:jc w:val="center"/>
        <w:rPr>
          <w:b/>
          <w:u w:val="single"/>
        </w:rPr>
      </w:pPr>
    </w:p>
    <w:p w:rsidR="006F4101" w:rsidRDefault="006F4101" w:rsidP="006F4101">
      <w:pPr>
        <w:ind w:firstLine="709"/>
        <w:jc w:val="center"/>
        <w:rPr>
          <w:b/>
          <w:u w:val="single"/>
        </w:rPr>
      </w:pPr>
    </w:p>
    <w:p w:rsidR="006F4101" w:rsidRDefault="006F4101" w:rsidP="006F4101">
      <w:pPr>
        <w:ind w:firstLine="709"/>
        <w:jc w:val="center"/>
        <w:rPr>
          <w:b/>
          <w:u w:val="single"/>
        </w:rPr>
      </w:pPr>
    </w:p>
    <w:p w:rsidR="006F4101" w:rsidRDefault="006F4101" w:rsidP="006F4101">
      <w:pPr>
        <w:ind w:firstLine="709"/>
        <w:jc w:val="center"/>
        <w:rPr>
          <w:b/>
          <w:u w:val="single"/>
        </w:rPr>
      </w:pPr>
    </w:p>
    <w:p w:rsidR="006F4101" w:rsidRDefault="006F4101" w:rsidP="006F4101">
      <w:pPr>
        <w:ind w:firstLine="709"/>
        <w:jc w:val="center"/>
        <w:rPr>
          <w:b/>
          <w:u w:val="single"/>
        </w:rPr>
      </w:pPr>
    </w:p>
    <w:p w:rsidR="006F4101" w:rsidRDefault="006F4101" w:rsidP="006F4101">
      <w:pPr>
        <w:ind w:firstLine="709"/>
        <w:jc w:val="center"/>
        <w:rPr>
          <w:b/>
          <w:u w:val="single"/>
        </w:rPr>
      </w:pPr>
    </w:p>
    <w:p w:rsidR="006F4101" w:rsidRDefault="006F4101" w:rsidP="006F4101">
      <w:pPr>
        <w:ind w:firstLine="709"/>
        <w:jc w:val="center"/>
        <w:rPr>
          <w:b/>
          <w:u w:val="single"/>
        </w:rPr>
      </w:pPr>
    </w:p>
    <w:p w:rsidR="006F4101" w:rsidRDefault="006F4101" w:rsidP="006F4101">
      <w:pPr>
        <w:ind w:firstLine="709"/>
        <w:jc w:val="center"/>
        <w:rPr>
          <w:b/>
          <w:u w:val="single"/>
        </w:rPr>
      </w:pPr>
    </w:p>
    <w:p w:rsidR="006F4101" w:rsidRDefault="006F4101" w:rsidP="006F4101">
      <w:pPr>
        <w:ind w:firstLine="709"/>
        <w:jc w:val="center"/>
        <w:rPr>
          <w:b/>
          <w:u w:val="single"/>
        </w:rPr>
      </w:pPr>
    </w:p>
    <w:p w:rsidR="006F4101" w:rsidRDefault="006F4101" w:rsidP="006F4101">
      <w:pPr>
        <w:ind w:firstLine="709"/>
        <w:jc w:val="center"/>
        <w:rPr>
          <w:b/>
          <w:u w:val="single"/>
        </w:rPr>
      </w:pPr>
    </w:p>
    <w:p w:rsidR="006F4101" w:rsidRDefault="006F4101" w:rsidP="006F4101">
      <w:pPr>
        <w:ind w:firstLine="709"/>
        <w:jc w:val="center"/>
        <w:rPr>
          <w:b/>
          <w:u w:val="single"/>
        </w:rPr>
      </w:pPr>
    </w:p>
    <w:p w:rsidR="00026CA6" w:rsidRDefault="00026CA6" w:rsidP="00026CA6">
      <w:pPr>
        <w:widowControl/>
        <w:autoSpaceDE/>
        <w:autoSpaceDN/>
        <w:ind w:left="360"/>
        <w:contextualSpacing/>
        <w:rPr>
          <w:b/>
          <w:sz w:val="24"/>
          <w:szCs w:val="24"/>
        </w:rPr>
      </w:pPr>
    </w:p>
    <w:p w:rsidR="006F4101" w:rsidRDefault="006F4101" w:rsidP="00026CA6">
      <w:pPr>
        <w:widowControl/>
        <w:autoSpaceDE/>
        <w:autoSpaceDN/>
        <w:ind w:left="360"/>
        <w:contextualSpacing/>
        <w:rPr>
          <w:b/>
          <w:sz w:val="24"/>
          <w:szCs w:val="24"/>
        </w:rPr>
      </w:pPr>
    </w:p>
    <w:p w:rsidR="006F4101" w:rsidRPr="00026CA6" w:rsidRDefault="006F4101" w:rsidP="00026CA6">
      <w:pPr>
        <w:widowControl/>
        <w:autoSpaceDE/>
        <w:autoSpaceDN/>
        <w:ind w:left="360"/>
        <w:contextualSpacing/>
        <w:rPr>
          <w:b/>
          <w:sz w:val="24"/>
          <w:szCs w:val="24"/>
        </w:rPr>
      </w:pPr>
    </w:p>
    <w:p w:rsidR="002F00D3" w:rsidRDefault="00266DDA" w:rsidP="006F4101">
      <w:pPr>
        <w:pStyle w:val="1"/>
        <w:tabs>
          <w:tab w:val="left" w:pos="454"/>
        </w:tabs>
        <w:spacing w:before="61"/>
        <w:ind w:left="213"/>
        <w:jc w:val="center"/>
      </w:pPr>
      <w:r>
        <w:lastRenderedPageBreak/>
        <w:t>Содержание учебного предмета «История»</w:t>
      </w:r>
    </w:p>
    <w:p w:rsidR="002F00D3" w:rsidRDefault="002F00D3">
      <w:pPr>
        <w:pStyle w:val="a3"/>
        <w:spacing w:before="1"/>
        <w:ind w:left="0" w:firstLine="0"/>
        <w:jc w:val="left"/>
        <w:rPr>
          <w:b/>
        </w:rPr>
      </w:pPr>
    </w:p>
    <w:p w:rsidR="002F00D3" w:rsidRDefault="00266DDA">
      <w:pPr>
        <w:spacing w:before="1"/>
        <w:ind w:left="2120" w:right="2147"/>
        <w:jc w:val="center"/>
        <w:rPr>
          <w:b/>
          <w:sz w:val="20"/>
        </w:rPr>
      </w:pPr>
      <w:r>
        <w:rPr>
          <w:b/>
          <w:sz w:val="20"/>
        </w:rPr>
        <w:t>ИСТОРИЯ. ВСЕОБЩАЯ ИСТОРИЯ. НОВЕЙШАЯ ИСТОРИЯ</w:t>
      </w:r>
    </w:p>
    <w:p w:rsidR="002F00D3" w:rsidRDefault="002F00D3">
      <w:pPr>
        <w:pStyle w:val="a3"/>
        <w:spacing w:before="2"/>
        <w:ind w:left="0" w:firstLine="0"/>
        <w:jc w:val="left"/>
        <w:rPr>
          <w:b/>
          <w:sz w:val="21"/>
        </w:rPr>
      </w:pPr>
    </w:p>
    <w:p w:rsidR="002F00D3" w:rsidRDefault="00266DDA">
      <w:pPr>
        <w:pStyle w:val="1"/>
        <w:numPr>
          <w:ilvl w:val="0"/>
          <w:numId w:val="1"/>
        </w:numPr>
        <w:tabs>
          <w:tab w:val="left" w:pos="4378"/>
        </w:tabs>
        <w:ind w:right="3291" w:firstLine="3156"/>
        <w:jc w:val="both"/>
      </w:pPr>
      <w:r>
        <w:t>класс (24 часа) Введение. Новейшая история как историческая</w:t>
      </w:r>
      <w:r>
        <w:rPr>
          <w:spacing w:val="-16"/>
        </w:rPr>
        <w:t xml:space="preserve"> </w:t>
      </w:r>
      <w:r>
        <w:t>эпоха</w:t>
      </w:r>
    </w:p>
    <w:p w:rsidR="002F00D3" w:rsidRDefault="00266DDA">
      <w:pPr>
        <w:ind w:left="213" w:right="237" w:firstLine="708"/>
        <w:jc w:val="both"/>
        <w:rPr>
          <w:i/>
          <w:sz w:val="24"/>
        </w:rPr>
      </w:pPr>
      <w:r>
        <w:rPr>
          <w:sz w:val="24"/>
        </w:rPr>
        <w:t xml:space="preserve">Период завершения индустриального общества и начало формирования постиндустриального информационного общества. Модернизация. Проблема сочетания модернизации и сохранения традиций. Способы решения исторических задач. Движущие силы истории. </w:t>
      </w:r>
      <w:r>
        <w:rPr>
          <w:i/>
          <w:sz w:val="24"/>
        </w:rPr>
        <w:t>Главные научные концепции исторического развития в Новейшее время</w:t>
      </w:r>
      <w:r>
        <w:rPr>
          <w:i/>
          <w:sz w:val="24"/>
          <w:vertAlign w:val="superscript"/>
        </w:rPr>
        <w:t>1</w:t>
      </w:r>
      <w:r>
        <w:rPr>
          <w:i/>
          <w:sz w:val="24"/>
        </w:rPr>
        <w:t>.</w:t>
      </w:r>
    </w:p>
    <w:p w:rsidR="002F00D3" w:rsidRDefault="00266DDA">
      <w:pPr>
        <w:pStyle w:val="1"/>
        <w:spacing w:before="1"/>
        <w:ind w:right="1949" w:firstLine="1000"/>
      </w:pPr>
      <w:r>
        <w:t>Раздел I. Мир накануне и в годы Первой мировой войны Тема 1. Мир накануне Первой мировой войны</w:t>
      </w:r>
    </w:p>
    <w:p w:rsidR="002F00D3" w:rsidRDefault="00266DDA">
      <w:pPr>
        <w:ind w:left="213" w:right="232" w:firstLine="708"/>
        <w:jc w:val="both"/>
        <w:rPr>
          <w:i/>
          <w:sz w:val="24"/>
        </w:rPr>
      </w:pPr>
      <w:r>
        <w:rPr>
          <w:sz w:val="24"/>
        </w:rPr>
        <w:t xml:space="preserve">Мир в начале ХХв.–предпосылки глобальных конфликтов. Вторая промышленно- 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 </w:t>
      </w:r>
      <w:r>
        <w:rPr>
          <w:i/>
          <w:sz w:val="24"/>
        </w:rPr>
        <w:t>Усиление регулирующей роли государства в экономике и социальный реформизм. Быт и образ жизни в индустриальную эпоху начала массового промышленного</w:t>
      </w:r>
      <w:r>
        <w:rPr>
          <w:i/>
          <w:spacing w:val="-13"/>
          <w:sz w:val="24"/>
        </w:rPr>
        <w:t xml:space="preserve"> </w:t>
      </w:r>
      <w:r>
        <w:rPr>
          <w:i/>
          <w:sz w:val="24"/>
        </w:rPr>
        <w:t>производства.</w:t>
      </w:r>
    </w:p>
    <w:p w:rsidR="002F00D3" w:rsidRDefault="00266DDA">
      <w:pPr>
        <w:pStyle w:val="a3"/>
        <w:ind w:right="232" w:firstLine="1017"/>
      </w:pPr>
      <w:r>
        <w:t>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потенциала.</w:t>
      </w:r>
    </w:p>
    <w:p w:rsidR="002F00D3" w:rsidRDefault="00266DDA">
      <w:pPr>
        <w:pStyle w:val="a3"/>
        <w:ind w:right="229" w:firstLine="887"/>
      </w:pPr>
      <w:r>
        <w:t xml:space="preserve">Демократизация политической жизни. Партии и главные линии политической борьбы. Основные политические идеологии: консерватизм, либерализм, социализм, анархизм. </w:t>
      </w:r>
      <w:r>
        <w:rPr>
          <w:i/>
        </w:rPr>
        <w:t xml:space="preserve">Либералы у власти. </w:t>
      </w:r>
      <w:r>
        <w:t xml:space="preserve">Эволюция социал-демократии в сторону социал-реформизма. Появление леворадикального крыла в социал- демократии. </w:t>
      </w:r>
      <w:r>
        <w:rPr>
          <w:i/>
        </w:rPr>
        <w:t xml:space="preserve">Подъём рабочего движения и создание профсоюзов. </w:t>
      </w:r>
      <w:r>
        <w:t>Анархизм. Рост националистических</w:t>
      </w:r>
      <w:r>
        <w:rPr>
          <w:spacing w:val="-3"/>
        </w:rPr>
        <w:t xml:space="preserve"> </w:t>
      </w:r>
      <w:r>
        <w:t>настроений.</w:t>
      </w:r>
    </w:p>
    <w:p w:rsidR="002F00D3" w:rsidRDefault="00266DDA">
      <w:pPr>
        <w:pStyle w:val="1"/>
        <w:spacing w:before="1" w:line="274" w:lineRule="exact"/>
      </w:pPr>
      <w:r>
        <w:t>Тема 2. «Новый империализм». Происхождение Первой мировой войны</w:t>
      </w:r>
    </w:p>
    <w:p w:rsidR="002F00D3" w:rsidRDefault="00266DDA">
      <w:pPr>
        <w:pStyle w:val="a3"/>
        <w:ind w:right="686" w:firstLine="708"/>
      </w:pPr>
      <w:r>
        <w:t>Суть «нового империализма». Завершение территориального раздела мира между главными колониальными державами в начале ХХ в. и борьба за передел колоний и сфер влияния. Нарастание противоречий. Раскол великих держав на два противоборствующих</w:t>
      </w:r>
    </w:p>
    <w:p w:rsidR="002F00D3" w:rsidRDefault="00266DDA">
      <w:pPr>
        <w:ind w:left="213"/>
        <w:jc w:val="both"/>
        <w:rPr>
          <w:i/>
          <w:sz w:val="24"/>
        </w:rPr>
      </w:pPr>
      <w:r>
        <w:rPr>
          <w:sz w:val="24"/>
        </w:rPr>
        <w:t xml:space="preserve">блока: Антанта и Тройственный союз. </w:t>
      </w:r>
      <w:r>
        <w:rPr>
          <w:i/>
          <w:sz w:val="24"/>
        </w:rPr>
        <w:t>Гаагские конвенции и декларации. Гонка вооружений.</w:t>
      </w:r>
    </w:p>
    <w:p w:rsidR="002F00D3" w:rsidRDefault="00266DDA">
      <w:pPr>
        <w:pStyle w:val="a3"/>
        <w:ind w:firstLine="0"/>
      </w:pPr>
      <w:r>
        <w:t>Локальные конфликты как предвестники «Великой войны».</w:t>
      </w:r>
    </w:p>
    <w:p w:rsidR="002F00D3" w:rsidRDefault="00266DDA">
      <w:pPr>
        <w:pStyle w:val="1"/>
        <w:spacing w:before="2" w:line="274" w:lineRule="exact"/>
        <w:ind w:left="820"/>
      </w:pPr>
      <w:r>
        <w:t>Тема 3. Первая мировая война. 1914–1918 гг.</w:t>
      </w:r>
    </w:p>
    <w:p w:rsidR="002F00D3" w:rsidRDefault="00266DDA">
      <w:pPr>
        <w:pStyle w:val="a3"/>
        <w:ind w:right="226" w:firstLine="667"/>
      </w:pPr>
      <w:r>
        <w:t xml:space="preserve">Июльский (1914) кризис, повод и причины Первой мировой войны. Нападение Австро-Венгрии на Сербию. Вступление в войну Германии, России, Франции, Великобритании, Японии, Черногории, Бельгии. Цели и планы участников. Характер войны. Основные фронты, этапы и сражения Первой мировой войны. </w:t>
      </w:r>
      <w:r>
        <w:rPr>
          <w:i/>
        </w:rPr>
        <w:t xml:space="preserve">«Бег к морю». </w:t>
      </w:r>
      <w:r>
        <w:t xml:space="preserve">Сражение на </w:t>
      </w:r>
      <w:r>
        <w:rPr>
          <w:spacing w:val="-3"/>
        </w:rPr>
        <w:t xml:space="preserve">Марне. </w:t>
      </w:r>
      <w:r>
        <w:rPr>
          <w:i/>
        </w:rPr>
        <w:t xml:space="preserve">Победа российской </w:t>
      </w:r>
      <w:r>
        <w:rPr>
          <w:i/>
          <w:spacing w:val="-3"/>
        </w:rPr>
        <w:t xml:space="preserve">армии </w:t>
      </w:r>
      <w:r>
        <w:rPr>
          <w:i/>
        </w:rPr>
        <w:t xml:space="preserve">под Гумбиненом и поражение под </w:t>
      </w:r>
      <w:r>
        <w:rPr>
          <w:i/>
          <w:spacing w:val="-4"/>
        </w:rPr>
        <w:t xml:space="preserve">Танненбергом. </w:t>
      </w:r>
      <w:r>
        <w:t xml:space="preserve">Наступление российских войск в Галиции. Война на море. Морское сражение при Гельголанде. Позиционная война. </w:t>
      </w:r>
      <w:r>
        <w:rPr>
          <w:i/>
        </w:rPr>
        <w:t xml:space="preserve">Новые методы ведения войны. </w:t>
      </w:r>
      <w:r>
        <w:rPr>
          <w:i/>
          <w:spacing w:val="-3"/>
        </w:rPr>
        <w:t xml:space="preserve">Борьба </w:t>
      </w:r>
      <w:r>
        <w:rPr>
          <w:i/>
        </w:rPr>
        <w:t xml:space="preserve">на истощение. Дипломатия в ходе войны. </w:t>
      </w:r>
      <w:r>
        <w:t xml:space="preserve">Изменение состава участников двух противоборствующих коалиций: Четверной союз и Антанта. </w:t>
      </w:r>
      <w:r>
        <w:rPr>
          <w:i/>
        </w:rPr>
        <w:t xml:space="preserve">Война в Месопотамии, Африке и Азии. </w:t>
      </w:r>
      <w:r>
        <w:rPr>
          <w:spacing w:val="4"/>
        </w:rPr>
        <w:t xml:space="preserve">Битва </w:t>
      </w:r>
      <w:r>
        <w:rPr>
          <w:spacing w:val="2"/>
        </w:rPr>
        <w:t xml:space="preserve">при </w:t>
      </w:r>
      <w:r>
        <w:rPr>
          <w:spacing w:val="5"/>
        </w:rPr>
        <w:t xml:space="preserve">Вердене. </w:t>
      </w:r>
      <w:r>
        <w:rPr>
          <w:spacing w:val="3"/>
        </w:rPr>
        <w:t xml:space="preserve">Сражение </w:t>
      </w:r>
      <w:r>
        <w:t xml:space="preserve">на Сомме. Геноцид в </w:t>
      </w:r>
      <w:r>
        <w:rPr>
          <w:spacing w:val="-4"/>
        </w:rPr>
        <w:t>Османской</w:t>
      </w:r>
      <w:r>
        <w:rPr>
          <w:spacing w:val="52"/>
        </w:rPr>
        <w:t xml:space="preserve"> </w:t>
      </w:r>
      <w:r>
        <w:t xml:space="preserve">империи. Ютландское сражение. Вступление в войну Румынии. Брусиловский прорыв. Вступление в войну США. Великая российская революция 1917 г. и выход Советской России из войны. 14 пунктов В. Вильсона. Бои на Западном фронте. Война в Азии. Капитуляция государств Четверного союза. Сражение под Амьеном. Капитуляция государств Четверного союза. Участие колоний в европейской войне. Новые практики политического насилия: массовые вынужденные переселения, геноцид. </w:t>
      </w:r>
      <w:r>
        <w:rPr>
          <w:i/>
        </w:rPr>
        <w:t xml:space="preserve">Человек и общество в условиях войны. </w:t>
      </w:r>
      <w:r>
        <w:t>Итоги войны. Масштабы человеческих потерь, социальных потрясений и разрушений. Политические и морально- психологические последствия войны.</w:t>
      </w:r>
    </w:p>
    <w:p w:rsidR="002F00D3" w:rsidRDefault="00266DDA">
      <w:pPr>
        <w:pStyle w:val="1"/>
        <w:spacing w:before="2"/>
        <w:ind w:right="2712" w:firstLine="1774"/>
      </w:pPr>
      <w:r>
        <w:t>Раздел II. Межвоенный период (1918–1939) Тема 4. Последствия войны: революции и распад империй</w:t>
      </w:r>
    </w:p>
    <w:p w:rsidR="002F00D3" w:rsidRDefault="00462DAA">
      <w:pPr>
        <w:pStyle w:val="a3"/>
        <w:spacing w:before="6"/>
        <w:ind w:left="0" w:firstLine="0"/>
        <w:jc w:val="left"/>
        <w:rPr>
          <w:b/>
          <w:sz w:val="22"/>
        </w:rPr>
      </w:pPr>
      <w:r>
        <w:rPr>
          <w:noProof/>
          <w:lang w:eastAsia="ru-RU"/>
        </w:rPr>
        <mc:AlternateContent>
          <mc:Choice Requires="wps">
            <w:drawing>
              <wp:anchor distT="0" distB="0" distL="0" distR="0" simplePos="0" relativeHeight="251658240" behindDoc="1" locked="0" layoutInCell="1" allowOverlap="1">
                <wp:simplePos x="0" y="0"/>
                <wp:positionH relativeFrom="page">
                  <wp:posOffset>719455</wp:posOffset>
                </wp:positionH>
                <wp:positionV relativeFrom="paragraph">
                  <wp:posOffset>189230</wp:posOffset>
                </wp:positionV>
                <wp:extent cx="1828800" cy="8890"/>
                <wp:effectExtent l="0" t="0" r="0" b="0"/>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35D68" id="Rectangle 2" o:spid="_x0000_s1026" style="position:absolute;margin-left:56.65pt;margin-top:14.9pt;width:2in;height:.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" fillcolor="black" stroked="f">
                <w10:wrap type="topAndBottom" anchorx="page"/>
              </v:rect>
            </w:pict>
          </mc:Fallback>
        </mc:AlternateContent>
      </w:r>
    </w:p>
    <w:p w:rsidR="002F00D3" w:rsidRDefault="00266DDA">
      <w:pPr>
        <w:spacing w:before="67"/>
        <w:ind w:left="213" w:right="368"/>
        <w:rPr>
          <w:sz w:val="20"/>
        </w:rPr>
      </w:pPr>
      <w:r>
        <w:rPr>
          <w:sz w:val="20"/>
          <w:vertAlign w:val="superscript"/>
        </w:rPr>
        <w:t>1</w:t>
      </w:r>
      <w:r>
        <w:rPr>
          <w:sz w:val="20"/>
        </w:rPr>
        <w:t>Здесь и далее в разделе «Содержание учебного предмета «История. Всеобщая история. Новейшая история» в 10 классе» курсивом выделен материал, который учащиеся изучают самостоятельно.</w:t>
      </w:r>
    </w:p>
    <w:p w:rsidR="002F00D3" w:rsidRDefault="002F00D3">
      <w:pPr>
        <w:rPr>
          <w:sz w:val="20"/>
        </w:rPr>
        <w:sectPr w:rsidR="002F00D3">
          <w:pgSz w:w="11910" w:h="16840"/>
          <w:pgMar w:top="200" w:right="900" w:bottom="280" w:left="920" w:header="720" w:footer="720" w:gutter="0"/>
          <w:cols w:space="720"/>
        </w:sectPr>
      </w:pPr>
    </w:p>
    <w:p w:rsidR="002F00D3" w:rsidRDefault="00266DDA">
      <w:pPr>
        <w:pStyle w:val="a3"/>
        <w:spacing w:before="76"/>
        <w:ind w:left="921" w:firstLine="0"/>
      </w:pPr>
      <w:r>
        <w:lastRenderedPageBreak/>
        <w:t>Социальные последствия Первой мировой войны. Формирование массового общества.</w:t>
      </w:r>
    </w:p>
    <w:p w:rsidR="002F00D3" w:rsidRDefault="00266DDA">
      <w:pPr>
        <w:pStyle w:val="a3"/>
        <w:ind w:right="229" w:firstLine="0"/>
      </w:pPr>
      <w:r>
        <w:t xml:space="preserve">«Восстание масс» – вовлечение широких масс в политику и общественную жизнь. Изменения в расстановке политических сил. Рост влияния 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Интернационала (Коминтерна) в 1919 г. и его роль в мировой политике.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 Первой мировой войны. Международная роль Великой российской революции 1917 г. Ноябрьская революция в Германии 1918г. </w:t>
      </w:r>
      <w:r>
        <w:rPr>
          <w:i/>
        </w:rPr>
        <w:t xml:space="preserve">Австрийская революция. Венгерская революция. </w:t>
      </w:r>
      <w:r>
        <w:t xml:space="preserve">Венгерская советская республика 1919 г. </w:t>
      </w:r>
      <w:r>
        <w:rPr>
          <w:i/>
        </w:rPr>
        <w:t xml:space="preserve">Образование Чехословакии и Югославии. </w:t>
      </w:r>
      <w:r>
        <w:t xml:space="preserve">Распад Российской империи. Народы бывшей российской империи: независимость и вхождение в СССР. </w:t>
      </w:r>
      <w:r>
        <w:rPr>
          <w:i/>
        </w:rPr>
        <w:t xml:space="preserve">Антиколониальные выступления в Азии и Северной Африке. </w:t>
      </w:r>
      <w:r>
        <w:t>Революция в Турции 1918–1923 гг. и</w:t>
      </w:r>
      <w:r>
        <w:rPr>
          <w:spacing w:val="-6"/>
        </w:rPr>
        <w:t xml:space="preserve"> </w:t>
      </w:r>
      <w:r>
        <w:t>кемализм.</w:t>
      </w:r>
    </w:p>
    <w:p w:rsidR="002F00D3" w:rsidRDefault="00266DDA">
      <w:pPr>
        <w:pStyle w:val="1"/>
        <w:spacing w:before="6"/>
      </w:pPr>
      <w:r>
        <w:t>Тема 5. Версальско-Вашингтонская система. Международные отношения в 1920-</w:t>
      </w:r>
    </w:p>
    <w:p w:rsidR="002F00D3" w:rsidRDefault="00266DDA">
      <w:pPr>
        <w:spacing w:line="274" w:lineRule="exact"/>
        <w:ind w:left="213"/>
        <w:rPr>
          <w:b/>
          <w:sz w:val="24"/>
        </w:rPr>
      </w:pPr>
      <w:r>
        <w:rPr>
          <w:b/>
          <w:sz w:val="24"/>
        </w:rPr>
        <w:t>е гг.</w:t>
      </w:r>
    </w:p>
    <w:p w:rsidR="002F00D3" w:rsidRDefault="00266DDA">
      <w:pPr>
        <w:pStyle w:val="a3"/>
        <w:ind w:right="337" w:firstLine="0"/>
        <w:jc w:val="left"/>
      </w:pPr>
      <w:r>
        <w:t xml:space="preserve">Планы послевоенного устройства мира. Парижская мирная конференция 1919 г.: надежды и планы участников. </w:t>
      </w:r>
      <w:r>
        <w:rPr>
          <w:i/>
        </w:rPr>
        <w:t xml:space="preserve">Программа «14 пунктов» В. Вильсона как проект послевоенного мирного урегулирования. </w:t>
      </w:r>
      <w:r>
        <w:t>Новая карта Европы по Версальскому мирному договору. Идея Лиги Наций как гаранта сохранения мира. Вашингтонская конференция 1921–1922 гг. Оформление Версальско- Вашингтонской системы послевоенного мира и ее противоречия. Новое соотношение сил между великими державами.</w:t>
      </w:r>
    </w:p>
    <w:p w:rsidR="002F00D3" w:rsidRDefault="00266DDA">
      <w:pPr>
        <w:pStyle w:val="a3"/>
        <w:ind w:left="921" w:firstLine="0"/>
      </w:pPr>
      <w:r>
        <w:t>Неустойчивость новой системы международных отношений.</w:t>
      </w:r>
    </w:p>
    <w:p w:rsidR="002F00D3" w:rsidRDefault="00266DDA">
      <w:pPr>
        <w:ind w:left="213" w:right="228" w:firstLine="708"/>
        <w:jc w:val="both"/>
        <w:rPr>
          <w:sz w:val="24"/>
        </w:rPr>
      </w:pPr>
      <w:r>
        <w:rPr>
          <w:sz w:val="24"/>
        </w:rPr>
        <w:t xml:space="preserve">Развитие международных отношений в 1920-егг.Генуэзская конференция 1922 г. Советско-германское соглашение в Рапалло 1922 г. Начало признания Советской России. Планы Дауэса и Юнга. Эра пацифизма в 1920 -е гг. </w:t>
      </w:r>
      <w:r>
        <w:rPr>
          <w:i/>
          <w:sz w:val="24"/>
        </w:rPr>
        <w:t xml:space="preserve">Формирование новых военно- политических блоков – Малая Антанта, Балканская и Балтийская Антанты. </w:t>
      </w:r>
      <w:r>
        <w:rPr>
          <w:sz w:val="24"/>
        </w:rPr>
        <w:t>Локарнские договоры 1925 г. Пацифистское движение. Пакт Бриана- Келлога 1928 г. об отказе от войны.</w:t>
      </w:r>
    </w:p>
    <w:p w:rsidR="002F00D3" w:rsidRDefault="00266DDA">
      <w:pPr>
        <w:pStyle w:val="1"/>
        <w:spacing w:before="3" w:line="274" w:lineRule="exact"/>
      </w:pPr>
      <w:r>
        <w:t>Тема 6. Страны Запада в 1920-егг.</w:t>
      </w:r>
    </w:p>
    <w:p w:rsidR="002F00D3" w:rsidRDefault="00266DDA">
      <w:pPr>
        <w:pStyle w:val="a3"/>
        <w:ind w:right="232" w:firstLine="708"/>
        <w:rPr>
          <w:i/>
        </w:rPr>
      </w:pPr>
      <w:r>
        <w:t xml:space="preserve">Противоречия послевоенной стабилизации. Экономический бум (эра «просперити»), торжество консерватизма и охранительная реакция на «красную угрозу» в США. Перемещение экономического центра капиталистического мира в Соединенные Штаты. Эпоха зрелого индустриального общества. </w:t>
      </w:r>
      <w:r>
        <w:rPr>
          <w:i/>
        </w:rPr>
        <w:t>Кумиры и символы 1920-х гг. Контрасты богатства и бедности.</w:t>
      </w:r>
    </w:p>
    <w:p w:rsidR="002F00D3" w:rsidRDefault="00266DDA">
      <w:pPr>
        <w:ind w:left="213" w:right="233" w:firstLine="708"/>
        <w:jc w:val="both"/>
        <w:rPr>
          <w:i/>
          <w:sz w:val="24"/>
        </w:rPr>
      </w:pPr>
      <w:r>
        <w:rPr>
          <w:sz w:val="24"/>
        </w:rPr>
        <w:t xml:space="preserve">Политическая нестабильность и трудности послевоенного восстановления в Европе. Коалиционные правительства в Великобритании, участие лейбористской (рабочей) партии в управлении страной. </w:t>
      </w:r>
      <w:r>
        <w:rPr>
          <w:i/>
          <w:sz w:val="24"/>
        </w:rPr>
        <w:t>Всеобщая забастовка рабочих в Великобритании в 1926 г.</w:t>
      </w:r>
    </w:p>
    <w:p w:rsidR="002F00D3" w:rsidRDefault="00266DDA">
      <w:pPr>
        <w:ind w:left="213"/>
        <w:jc w:val="both"/>
        <w:rPr>
          <w:i/>
          <w:sz w:val="24"/>
        </w:rPr>
      </w:pPr>
      <w:r>
        <w:rPr>
          <w:i/>
          <w:sz w:val="24"/>
        </w:rPr>
        <w:t>«Национальный блок» и «Картель левых» во Франции.</w:t>
      </w:r>
    </w:p>
    <w:p w:rsidR="002F00D3" w:rsidRDefault="00266DDA">
      <w:pPr>
        <w:pStyle w:val="a3"/>
        <w:ind w:left="921" w:firstLine="0"/>
      </w:pPr>
      <w:r>
        <w:t>Б.. Муссолини и идеи фашизма. Приход фашистов к власти в Италии. Создание</w:t>
      </w:r>
    </w:p>
    <w:p w:rsidR="002F00D3" w:rsidRDefault="00266DDA">
      <w:pPr>
        <w:pStyle w:val="a3"/>
        <w:ind w:right="235" w:firstLine="0"/>
      </w:pPr>
      <w:r>
        <w:t>фашистского режима. Кризис Матеотти. Фашистский режим в Италии. Авторитарные режимы в Европе: Польша и Испания.</w:t>
      </w:r>
    </w:p>
    <w:p w:rsidR="002F00D3" w:rsidRDefault="00266DDA">
      <w:pPr>
        <w:ind w:left="213" w:right="368" w:firstLine="708"/>
        <w:rPr>
          <w:sz w:val="24"/>
        </w:rPr>
      </w:pPr>
      <w:r>
        <w:rPr>
          <w:sz w:val="24"/>
        </w:rPr>
        <w:t xml:space="preserve">Кризис Веймарской республики в Германии: </w:t>
      </w:r>
      <w:r>
        <w:rPr>
          <w:i/>
          <w:sz w:val="24"/>
        </w:rPr>
        <w:t xml:space="preserve">«Капповский путч» 1920 г. восстание коммунистов в Гамбурге 1923 г., </w:t>
      </w:r>
      <w:r>
        <w:rPr>
          <w:sz w:val="24"/>
        </w:rPr>
        <w:t>фашистский «пивной путч» в Мюнхене 1923 г.</w:t>
      </w:r>
    </w:p>
    <w:p w:rsidR="002F00D3" w:rsidRDefault="00266DDA">
      <w:pPr>
        <w:pStyle w:val="1"/>
        <w:spacing w:before="3"/>
        <w:ind w:left="213" w:right="440" w:firstLine="708"/>
        <w:jc w:val="left"/>
      </w:pPr>
      <w:r>
        <w:t>Тема 7. Мировой экономический кризис 1929–1933 гг. Великая депрессия. Пути выхода</w:t>
      </w:r>
    </w:p>
    <w:p w:rsidR="002F00D3" w:rsidRDefault="00266DDA">
      <w:pPr>
        <w:ind w:left="213" w:right="230" w:firstLine="708"/>
        <w:jc w:val="both"/>
        <w:rPr>
          <w:i/>
          <w:sz w:val="24"/>
        </w:rPr>
      </w:pPr>
      <w:r>
        <w:rPr>
          <w:sz w:val="24"/>
        </w:rPr>
        <w:t xml:space="preserve">Причины экономического кризиса 1929–1933 гг. и его масштабы. </w:t>
      </w:r>
      <w:r>
        <w:rPr>
          <w:i/>
          <w:sz w:val="24"/>
        </w:rPr>
        <w:t xml:space="preserve">Человек и общество в условиях «Великой депрессии». </w:t>
      </w:r>
      <w:r>
        <w:rPr>
          <w:sz w:val="24"/>
        </w:rPr>
        <w:t xml:space="preserve">Социально- политические последствия мирового экономического кризиса. </w:t>
      </w:r>
      <w:r>
        <w:rPr>
          <w:i/>
          <w:sz w:val="24"/>
        </w:rPr>
        <w:t xml:space="preserve">Проблема соотношения рынка и государственного регулирования. </w:t>
      </w:r>
      <w:r>
        <w:rPr>
          <w:sz w:val="24"/>
        </w:rPr>
        <w:t xml:space="preserve">Два альтернативных пути выхода из кризиса и их реализация в странах Европы и США. Либерально-демократическая модель – обеспечение прав граждан, социальные реформы и государственное регулирование. </w:t>
      </w:r>
      <w:r>
        <w:rPr>
          <w:i/>
          <w:sz w:val="24"/>
        </w:rPr>
        <w:t>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w:t>
      </w:r>
    </w:p>
    <w:p w:rsidR="002F00D3" w:rsidRDefault="00266DDA">
      <w:pPr>
        <w:pStyle w:val="a3"/>
        <w:ind w:right="233" w:firstLine="708"/>
      </w:pPr>
      <w:r>
        <w:t>Тоталитарные и авторитарные режимы – свертывание демократии, 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w:t>
      </w:r>
    </w:p>
    <w:p w:rsidR="002F00D3" w:rsidRDefault="002F00D3">
      <w:pPr>
        <w:sectPr w:rsidR="002F00D3">
          <w:pgSz w:w="11910" w:h="16840"/>
          <w:pgMar w:top="180" w:right="900" w:bottom="280" w:left="920" w:header="720" w:footer="720" w:gutter="0"/>
          <w:cols w:space="720"/>
        </w:sectPr>
      </w:pPr>
    </w:p>
    <w:p w:rsidR="002F00D3" w:rsidRDefault="00266DDA">
      <w:pPr>
        <w:pStyle w:val="a3"/>
        <w:spacing w:before="76"/>
        <w:ind w:firstLine="0"/>
      </w:pPr>
      <w:r>
        <w:lastRenderedPageBreak/>
        <w:t>1930-егг.Тоталитарные экономики.</w:t>
      </w:r>
    </w:p>
    <w:p w:rsidR="002F00D3" w:rsidRDefault="00266DDA">
      <w:pPr>
        <w:pStyle w:val="a3"/>
        <w:ind w:left="921" w:firstLine="0"/>
      </w:pPr>
      <w:r>
        <w:t>Общественно-политическое развитие стран Латинской Америки.</w:t>
      </w:r>
    </w:p>
    <w:p w:rsidR="002F00D3" w:rsidRDefault="00266DDA">
      <w:pPr>
        <w:pStyle w:val="1"/>
        <w:spacing w:before="5"/>
      </w:pPr>
      <w:r>
        <w:t>Тема 8. Страны Запада в 1930-е гг. США: «новый курс» Ф. Д. Рузвельта.</w:t>
      </w:r>
    </w:p>
    <w:p w:rsidR="002F00D3" w:rsidRDefault="00266DDA">
      <w:pPr>
        <w:spacing w:line="274" w:lineRule="exact"/>
        <w:ind w:left="213"/>
        <w:jc w:val="both"/>
        <w:rPr>
          <w:b/>
          <w:sz w:val="24"/>
        </w:rPr>
      </w:pPr>
      <w:r>
        <w:rPr>
          <w:b/>
          <w:sz w:val="24"/>
        </w:rPr>
        <w:t>Великобритания: «национальное правительство»</w:t>
      </w:r>
    </w:p>
    <w:p w:rsidR="002F00D3" w:rsidRDefault="00266DDA">
      <w:pPr>
        <w:ind w:left="100" w:right="231" w:firstLine="708"/>
        <w:jc w:val="both"/>
        <w:rPr>
          <w:i/>
          <w:sz w:val="24"/>
        </w:rPr>
      </w:pPr>
      <w:r>
        <w:rPr>
          <w:sz w:val="24"/>
        </w:rPr>
        <w:t xml:space="preserve">Основные экономические и социальные реформы «Нового курса» Ф.Д. Рузвельта: закон о восстановлении промышленности, закон о регулировании сельского хозяйства, Закон Вагнера о трудовых отношениях, закон о социальном страховании и др. Начало социально- ориентированного этапа развития современного капиталистического государства как главный исторический итог «Нового курса». </w:t>
      </w:r>
      <w:r>
        <w:rPr>
          <w:i/>
          <w:sz w:val="24"/>
        </w:rPr>
        <w:t xml:space="preserve">Реакция американского общества на «Новый курс» и отношение к Ф.Д. Рузвельту как к государственному деятелю. Внешняя политика США в 1930-е гг. </w:t>
      </w:r>
      <w:r>
        <w:rPr>
          <w:sz w:val="24"/>
        </w:rPr>
        <w:t xml:space="preserve">Особенности экономического кризиса 1929–1933 г. в Великобритании. </w:t>
      </w:r>
      <w:r>
        <w:rPr>
          <w:i/>
          <w:sz w:val="24"/>
        </w:rPr>
        <w:t>Политика социального маневрирования, формирования коалиционных правительств и поиска национального согласия в Великобритании в 1930-е</w:t>
      </w:r>
      <w:r>
        <w:rPr>
          <w:i/>
          <w:spacing w:val="-6"/>
          <w:sz w:val="24"/>
        </w:rPr>
        <w:t xml:space="preserve"> </w:t>
      </w:r>
      <w:r>
        <w:rPr>
          <w:i/>
          <w:sz w:val="24"/>
        </w:rPr>
        <w:t>гг.</w:t>
      </w:r>
    </w:p>
    <w:p w:rsidR="002F00D3" w:rsidRDefault="00266DDA">
      <w:pPr>
        <w:pStyle w:val="1"/>
        <w:spacing w:before="3"/>
        <w:ind w:left="213" w:right="899" w:firstLine="708"/>
      </w:pPr>
      <w:r>
        <w:t>Тема 9. Нарастание агрессии в мире. Установление нацисткой диктатуры в Германии</w:t>
      </w:r>
    </w:p>
    <w:p w:rsidR="002F00D3" w:rsidRDefault="00266DDA">
      <w:pPr>
        <w:pStyle w:val="a3"/>
        <w:ind w:right="238" w:firstLine="708"/>
      </w:pPr>
      <w:r>
        <w:t>Кризис Веймарской республики в Германии. Политическая нестабильность и обострение социальных проблем в условиях мирового кризиса. Нацистская партия на пути к власти.</w:t>
      </w:r>
    </w:p>
    <w:p w:rsidR="002F00D3" w:rsidRDefault="00266DDA">
      <w:pPr>
        <w:pStyle w:val="a3"/>
        <w:ind w:right="229" w:firstLine="708"/>
      </w:pPr>
      <w:r>
        <w:t xml:space="preserve">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(1933–1939). Поджег Рейхстага и принятие чрезвычайного законодательства. Роспуск 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общественно- 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 </w:t>
      </w:r>
      <w:r>
        <w:rPr>
          <w:i/>
        </w:rPr>
        <w:t xml:space="preserve">Немецкое общество в эпоху Третьего рейха. </w:t>
      </w:r>
      <w:r>
        <w:t>Внешняя политика Германии в 1930-е гг.</w:t>
      </w:r>
    </w:p>
    <w:p w:rsidR="002F00D3" w:rsidRDefault="00266DDA">
      <w:pPr>
        <w:pStyle w:val="1"/>
        <w:spacing w:before="1"/>
      </w:pPr>
      <w:r>
        <w:t>Тема 10. Борьба с фашизмом. «Народный фронт» во Франции и Испании.</w:t>
      </w:r>
    </w:p>
    <w:p w:rsidR="002F00D3" w:rsidRDefault="00266DDA">
      <w:pPr>
        <w:spacing w:line="274" w:lineRule="exact"/>
        <w:ind w:left="213"/>
        <w:jc w:val="both"/>
        <w:rPr>
          <w:b/>
          <w:sz w:val="24"/>
        </w:rPr>
      </w:pPr>
      <w:r>
        <w:rPr>
          <w:b/>
          <w:sz w:val="24"/>
        </w:rPr>
        <w:t>Гражданская война в Испании. Австрия: от демократии кавторитарному режиму</w:t>
      </w:r>
    </w:p>
    <w:p w:rsidR="002F00D3" w:rsidRDefault="00266DDA">
      <w:pPr>
        <w:pStyle w:val="a3"/>
        <w:ind w:right="233" w:firstLine="708"/>
      </w:pPr>
      <w:r>
        <w:t>Политическая неустойчивость во Франции в годы мирового экономического кризиса в начале 1930-х гг. Фашистский путч 1934 г. Формирование единого антифашистского фронта. VII Конгресс Коминтерна о Едином фронте в борьбе с фашизмом. Победа на выборах коалиции «Народного фронта» (социалистов, коммунистов, либералов) во Франции в 1936 г. Политика «Народного фронта» в 1936–1939 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w:t>
      </w:r>
    </w:p>
    <w:p w:rsidR="002F00D3" w:rsidRDefault="00266DDA">
      <w:pPr>
        <w:pStyle w:val="a3"/>
        <w:ind w:right="226" w:firstLine="705"/>
        <w:rPr>
          <w:i/>
        </w:rPr>
      </w:pPr>
      <w:r>
        <w:t xml:space="preserve">Революция 1931 г. в Испании и свержение монархии. Раскол в испанском обществе: левый и правый лагерь. Непримиримые противоречия среди левых сил. Победа </w:t>
      </w:r>
      <w:r>
        <w:rPr>
          <w:spacing w:val="-4"/>
        </w:rPr>
        <w:t>«Народного</w:t>
      </w:r>
      <w:r>
        <w:rPr>
          <w:spacing w:val="52"/>
        </w:rPr>
        <w:t xml:space="preserve"> </w:t>
      </w:r>
      <w:r>
        <w:t xml:space="preserve">фронта» в Испании в 1936 г. Мятеж </w:t>
      </w:r>
      <w:r>
        <w:rPr>
          <w:spacing w:val="-3"/>
        </w:rPr>
        <w:t xml:space="preserve">Франко </w:t>
      </w:r>
      <w:r>
        <w:t xml:space="preserve">и начало Гражданской войны (1936–1939). Поддержка мятежников фашисткой Италией и нацисткой Германией </w:t>
      </w:r>
      <w:r>
        <w:rPr>
          <w:i/>
        </w:rPr>
        <w:t xml:space="preserve">Социальные преобразования в </w:t>
      </w:r>
      <w:r>
        <w:rPr>
          <w:i/>
          <w:spacing w:val="-3"/>
        </w:rPr>
        <w:t xml:space="preserve">Испании. </w:t>
      </w:r>
      <w:r>
        <w:t xml:space="preserve">Политика «невмешательства» западных держав. Испанская республика и советский опыт. Интернациональные бригады добровольцев. Советская помощь Испании. </w:t>
      </w:r>
      <w:r>
        <w:rPr>
          <w:i/>
          <w:spacing w:val="-3"/>
        </w:rPr>
        <w:t xml:space="preserve">Оборона </w:t>
      </w:r>
      <w:r>
        <w:rPr>
          <w:i/>
        </w:rPr>
        <w:t xml:space="preserve">Мадрида. </w:t>
      </w:r>
      <w:r>
        <w:rPr>
          <w:i/>
          <w:spacing w:val="-3"/>
        </w:rPr>
        <w:t xml:space="preserve">Сражения </w:t>
      </w:r>
      <w:r>
        <w:rPr>
          <w:i/>
        </w:rPr>
        <w:t xml:space="preserve">при Гвадалахаре и на Эбро. </w:t>
      </w:r>
      <w:r>
        <w:t xml:space="preserve">Поражение </w:t>
      </w:r>
      <w:r>
        <w:rPr>
          <w:spacing w:val="-4"/>
        </w:rPr>
        <w:t xml:space="preserve">Испанской </w:t>
      </w:r>
      <w:r>
        <w:t>республики.</w:t>
      </w:r>
      <w:r>
        <w:rPr>
          <w:spacing w:val="1"/>
        </w:rPr>
        <w:t xml:space="preserve"> </w:t>
      </w:r>
      <w:r>
        <w:rPr>
          <w:i/>
        </w:rPr>
        <w:t>Франкизм.</w:t>
      </w:r>
    </w:p>
    <w:p w:rsidR="002F00D3" w:rsidRDefault="00266DDA">
      <w:pPr>
        <w:ind w:left="918"/>
        <w:jc w:val="both"/>
        <w:rPr>
          <w:i/>
          <w:sz w:val="24"/>
        </w:rPr>
      </w:pPr>
      <w:r>
        <w:rPr>
          <w:i/>
          <w:sz w:val="24"/>
        </w:rPr>
        <w:t>Установление авторитарного режима Э. Дольфуса в Австрии в 1934 г.</w:t>
      </w:r>
    </w:p>
    <w:p w:rsidR="002F00D3" w:rsidRDefault="00266DDA">
      <w:pPr>
        <w:ind w:left="213"/>
        <w:rPr>
          <w:i/>
          <w:sz w:val="24"/>
        </w:rPr>
      </w:pPr>
      <w:r>
        <w:rPr>
          <w:i/>
          <w:sz w:val="24"/>
        </w:rPr>
        <w:t>Австрофашизм.</w:t>
      </w:r>
    </w:p>
    <w:p w:rsidR="002F00D3" w:rsidRDefault="00266DDA">
      <w:pPr>
        <w:pStyle w:val="1"/>
        <w:spacing w:before="4"/>
        <w:ind w:left="213" w:right="229" w:firstLine="708"/>
      </w:pPr>
      <w:r>
        <w:t>Тема 11. Международные отношения в 1930-е гг. Политика «умиротворения» агрессора</w:t>
      </w:r>
    </w:p>
    <w:p w:rsidR="002F00D3" w:rsidRDefault="00266DDA">
      <w:pPr>
        <w:pStyle w:val="a3"/>
        <w:ind w:right="227" w:firstLine="708"/>
      </w:pPr>
      <w:r>
        <w:t>Конец эры пацифизма и крах Версальско- Вашингтонской системы. Односторонний пересмотр Версальского договора нацисткой Германией в 193З–1936 гг.  Оккупация Рейнской зоны. Несостоятельность Лиги Наций. Политика «умиротворения» агрессоров со стороны ведущих стран Европы и нейтралитет США. Создание оси Берлин – Рим – Токио (1937). Аншлюс Австрии. Судетский кризис. Мюнхенский сговор (1938) и присоединение Судетской области Чехословакии к Германии. Ликвидация независимости</w:t>
      </w:r>
      <w:r>
        <w:rPr>
          <w:spacing w:val="-24"/>
        </w:rPr>
        <w:t xml:space="preserve"> </w:t>
      </w:r>
      <w:r>
        <w:t>чехословацкого</w:t>
      </w:r>
    </w:p>
    <w:p w:rsidR="002F00D3" w:rsidRDefault="002F00D3">
      <w:pPr>
        <w:sectPr w:rsidR="002F00D3">
          <w:pgSz w:w="11910" w:h="16840"/>
          <w:pgMar w:top="180" w:right="900" w:bottom="280" w:left="920" w:header="720" w:footer="720" w:gutter="0"/>
          <w:cols w:space="720"/>
        </w:sectPr>
      </w:pPr>
    </w:p>
    <w:p w:rsidR="002F00D3" w:rsidRDefault="00266DDA">
      <w:pPr>
        <w:pStyle w:val="a3"/>
        <w:spacing w:before="76"/>
        <w:ind w:right="230" w:firstLine="0"/>
      </w:pPr>
      <w:r>
        <w:lastRenderedPageBreak/>
        <w:t>государства. Агрессивные действия Италии и Японии. Итало-эфиопская война. Японо- китайская война и советско-японские конфликты.</w:t>
      </w:r>
    </w:p>
    <w:p w:rsidR="002F00D3" w:rsidRDefault="00266DDA">
      <w:pPr>
        <w:pStyle w:val="a3"/>
        <w:ind w:right="230" w:firstLine="708"/>
      </w:pPr>
      <w:r>
        <w:t>Провал идеи коллективной безопасности в Европе. Англо-франко-советские переговоры весной-летом 1939 г. Советско-германские договоры (1939), секретные соглашения к ним и их последствия. Раздел Восточной Европы на сферы влияния Германии и</w:t>
      </w:r>
      <w:r>
        <w:rPr>
          <w:spacing w:val="-1"/>
        </w:rPr>
        <w:t xml:space="preserve"> </w:t>
      </w:r>
      <w:r>
        <w:t>СССР.</w:t>
      </w:r>
    </w:p>
    <w:p w:rsidR="002F00D3" w:rsidRDefault="00266DDA">
      <w:pPr>
        <w:pStyle w:val="1"/>
        <w:spacing w:before="6" w:line="274" w:lineRule="exact"/>
      </w:pPr>
      <w:r>
        <w:t>Тема 12. Восток в первой половине XX в.</w:t>
      </w:r>
    </w:p>
    <w:p w:rsidR="002F00D3" w:rsidRDefault="00266DDA">
      <w:pPr>
        <w:pStyle w:val="a3"/>
        <w:ind w:right="229" w:firstLine="708"/>
      </w:pPr>
      <w:r>
        <w:t xml:space="preserve">Положение в странах Востока в первой половине ХХ в. Проблема модернизации и сохранения традиций. </w:t>
      </w:r>
      <w:r>
        <w:rPr>
          <w:i/>
        </w:rPr>
        <w:t xml:space="preserve">Своеобразие японской модернизации. «Японский дух, европейское знание». Курс Японии на внешнюю экспансию (пять войн в течение полувека). </w:t>
      </w:r>
      <w:r>
        <w:t>Реформы и революции в Китае в первой половине ХХ в. Китай после Синьхайской революции. Национальная революция 1925–1927 гг. «Северный поход» Чан Кайши и объединение Китая. Реформы Чан Кайши – капиталистическая модернизация и восстановление роли конфуцианства. Гражданская война Чан Кайши с коммунистами в 1928–1937 гг. Советское движение и причины его поражения («Великий поход» коммунистов). Агрессия Японии в Северном Китае. Японо- китайская война 1937–1945гг.</w:t>
      </w:r>
    </w:p>
    <w:p w:rsidR="002F00D3" w:rsidRDefault="00266DDA">
      <w:pPr>
        <w:pStyle w:val="a3"/>
        <w:ind w:right="237" w:firstLine="777"/>
      </w:pPr>
      <w:r>
        <w:t>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 роль в ликвидации колониального режима.</w:t>
      </w:r>
    </w:p>
    <w:p w:rsidR="002F00D3" w:rsidRDefault="00266DDA">
      <w:pPr>
        <w:pStyle w:val="1"/>
        <w:spacing w:before="3" w:line="274" w:lineRule="exact"/>
      </w:pPr>
      <w:r>
        <w:t>Тема 13. Развитие культуры в первой трети XX в.</w:t>
      </w:r>
    </w:p>
    <w:p w:rsidR="002F00D3" w:rsidRDefault="00266DDA">
      <w:pPr>
        <w:pStyle w:val="a3"/>
        <w:ind w:right="237" w:firstLine="708"/>
      </w:pPr>
      <w:r>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XX в. Тоталитаризм и культура. Массовая культура. Олимпийское движение.</w:t>
      </w:r>
    </w:p>
    <w:p w:rsidR="002F00D3" w:rsidRDefault="00266DDA">
      <w:pPr>
        <w:pStyle w:val="1"/>
        <w:spacing w:before="3"/>
        <w:ind w:right="3219" w:firstLine="2275"/>
      </w:pPr>
      <w:r>
        <w:t>Раздел III. Вторая мировая война Тема 14. Вторая мировая война. 1939–1945 гг.</w:t>
      </w:r>
    </w:p>
    <w:p w:rsidR="002F00D3" w:rsidRDefault="00266DDA">
      <w:pPr>
        <w:pStyle w:val="a3"/>
        <w:ind w:right="228" w:firstLine="708"/>
      </w:pPr>
      <w:r>
        <w:t>Причины и характер Второй мировой войны. Стратегические планы основных воюющих сторон. Периодизация, фронты, участники. Начало войны. Вторжение гитлеровских войск в Польшу. «Странная война» на Западном фронте. Позиция нейтральных государств.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w:t>
      </w:r>
    </w:p>
    <w:p w:rsidR="002F00D3" w:rsidRDefault="00266DDA">
      <w:pPr>
        <w:pStyle w:val="a3"/>
        <w:ind w:right="235" w:firstLine="708"/>
      </w:pPr>
      <w:r>
        <w:t>Советско-финляндская война и ее международные последствия. Политика СССР на начальном этапе Второй мировой.</w:t>
      </w:r>
    </w:p>
    <w:p w:rsidR="002F00D3" w:rsidRDefault="00266DDA">
      <w:pPr>
        <w:pStyle w:val="a3"/>
        <w:ind w:right="238" w:firstLine="708"/>
      </w:pPr>
      <w:r>
        <w:t>Захват гитлеровской Германией Дании и Норвегии. «Линия Мажино». Поражение Франции в июне 1940 г. Битва за Британию и захват Балкан. Идеологическое и политическое обоснование агрессивной политики нацистской Германии.</w:t>
      </w:r>
    </w:p>
    <w:p w:rsidR="002F00D3" w:rsidRDefault="00266DDA">
      <w:pPr>
        <w:pStyle w:val="a3"/>
        <w:ind w:right="229" w:firstLine="708"/>
      </w:pPr>
      <w:r>
        <w:t>Рост советско-германских противоречий. Планы Германии в отношении СССР. Нападение Германии на СССР 22 июня 1941 г. Великая Отечественная война – составная часть Второй мировой войны. Восточный фронт – главный фронт в победе над фашизмом. Провал молниеносной войны на советско-германском фронте. Начало контрнаступления под Москвой в декабре 1941 г. Первое поражение гитлеровской Германии во Второй мировой войне.</w:t>
      </w:r>
    </w:p>
    <w:p w:rsidR="002F00D3" w:rsidRDefault="00266DDA">
      <w:pPr>
        <w:pStyle w:val="a3"/>
        <w:ind w:right="227" w:firstLine="708"/>
      </w:pPr>
      <w:r>
        <w:t>Начало войны на Тихом океане. Нападение Японии на США и его причины. Перл- Харбор. Захват Японией Юго-Восточной Азии и островов Тихого океана. Бой у о. Мидуэй в июне 1942.Война в Северной Африке.</w:t>
      </w:r>
    </w:p>
    <w:p w:rsidR="002F00D3" w:rsidRDefault="00266DDA">
      <w:pPr>
        <w:pStyle w:val="a3"/>
        <w:ind w:left="921" w:firstLine="0"/>
      </w:pPr>
      <w:r>
        <w:t>Формирование Антигитлеровской коалиции и выработка основ стратегии союзников.</w:t>
      </w:r>
    </w:p>
    <w:p w:rsidR="002F00D3" w:rsidRDefault="00266DDA">
      <w:pPr>
        <w:pStyle w:val="a3"/>
        <w:ind w:firstLine="0"/>
      </w:pPr>
      <w:r>
        <w:t>Атлантическая хартия. Ленд-лиз.</w:t>
      </w:r>
    </w:p>
    <w:p w:rsidR="002F00D3" w:rsidRDefault="00266DDA">
      <w:pPr>
        <w:pStyle w:val="a3"/>
        <w:ind w:right="241" w:firstLine="708"/>
      </w:pPr>
      <w:r>
        <w:t>Коренной перелом в ходе Второй мировой войны. Сталинградская Битва. Курская битва. Переход летом 1943 г. стратегической инициативы в войне к Красной Армии.</w:t>
      </w:r>
    </w:p>
    <w:p w:rsidR="002F00D3" w:rsidRDefault="00266DDA">
      <w:pPr>
        <w:pStyle w:val="a3"/>
        <w:ind w:right="232" w:firstLine="705"/>
      </w:pPr>
      <w:r>
        <w:t>Перелом в войне на Тихом океане в 1943г.Военный действия в Северной Африке. Битва при Эль-Аламейне в октябре-ноябре 1942 г. Освобождение от германо-итальянских войск Северной Африки летом 1943. Высадка англо-американских войск в Сицилии. Свержение режима Муссолини в сентябре 1943 г.</w:t>
      </w:r>
    </w:p>
    <w:p w:rsidR="002F00D3" w:rsidRDefault="00266DDA">
      <w:pPr>
        <w:pStyle w:val="a3"/>
        <w:ind w:right="230" w:firstLine="705"/>
      </w:pPr>
      <w:r>
        <w:t>Тегеранская конференция «большой тройки» 28 ноября – 1 декабря1943 г. Вопрос об открытии Второго фронта во Франции.</w:t>
      </w:r>
    </w:p>
    <w:p w:rsidR="002F00D3" w:rsidRDefault="002F00D3">
      <w:pPr>
        <w:sectPr w:rsidR="002F00D3">
          <w:pgSz w:w="11910" w:h="16840"/>
          <w:pgMar w:top="180" w:right="900" w:bottom="280" w:left="920" w:header="720" w:footer="720" w:gutter="0"/>
          <w:cols w:space="720"/>
        </w:sectPr>
      </w:pPr>
    </w:p>
    <w:p w:rsidR="002F00D3" w:rsidRDefault="00266DDA">
      <w:pPr>
        <w:spacing w:before="76"/>
        <w:ind w:left="213" w:right="368" w:firstLine="708"/>
        <w:rPr>
          <w:i/>
          <w:sz w:val="24"/>
        </w:rPr>
      </w:pPr>
      <w:r>
        <w:rPr>
          <w:i/>
          <w:sz w:val="24"/>
        </w:rPr>
        <w:lastRenderedPageBreak/>
        <w:t>Возвращение Китая в число великих держав. Каирская декларация. Роспуск Коминтерна.</w:t>
      </w:r>
    </w:p>
    <w:p w:rsidR="002F00D3" w:rsidRDefault="00266DDA">
      <w:pPr>
        <w:pStyle w:val="a3"/>
        <w:ind w:left="921" w:firstLine="0"/>
        <w:jc w:val="left"/>
      </w:pPr>
      <w:r>
        <w:t>Условия жизни в СССР, Великобритании и Германии. План «Ост». Нацистский</w:t>
      </w:r>
    </w:p>
    <w:p w:rsidR="002F00D3" w:rsidRDefault="00266DDA">
      <w:pPr>
        <w:pStyle w:val="a3"/>
        <w:spacing w:before="1"/>
        <w:ind w:right="229" w:firstLine="0"/>
        <w:rPr>
          <w:i/>
        </w:rPr>
      </w:pPr>
      <w:r>
        <w:t xml:space="preserve">«новый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военнопленных и гражданских лиц. Движение Сопротивления и коллаборационизм. Освободительные армии в Греции и Югославии. </w:t>
      </w:r>
      <w:r>
        <w:rPr>
          <w:i/>
        </w:rPr>
        <w:t>Партизанская война вЮгославии.</w:t>
      </w:r>
    </w:p>
    <w:p w:rsidR="002F00D3" w:rsidRDefault="00266DDA">
      <w:pPr>
        <w:pStyle w:val="a3"/>
        <w:ind w:left="921" w:firstLine="0"/>
      </w:pPr>
      <w:r>
        <w:t>Жизнь в США и Японии. Положение в нейтральных государствах</w:t>
      </w:r>
    </w:p>
    <w:p w:rsidR="002F00D3" w:rsidRDefault="00266DDA">
      <w:pPr>
        <w:ind w:left="213" w:right="229" w:firstLine="705"/>
        <w:jc w:val="both"/>
        <w:rPr>
          <w:sz w:val="24"/>
        </w:rPr>
      </w:pPr>
      <w:r>
        <w:rPr>
          <w:sz w:val="24"/>
        </w:rPr>
        <w:t xml:space="preserve">Завершающий период Второй мировой войны. Фронтальное наступление Красной Армии в 1944 г. Операция «Багратион». Начало освобождения Европы. Открытие Второго фронта во Франции 6 июня 1944 г. Кризис нацистского режима, заговор и покушение на Гитлера 20 июля 1944 г. </w:t>
      </w:r>
      <w:r>
        <w:rPr>
          <w:i/>
          <w:sz w:val="24"/>
        </w:rPr>
        <w:t xml:space="preserve">Выход из войны бывших союзников Германии – Румынии, Болгарии, Венгрии, Финляндии. </w:t>
      </w:r>
      <w:r>
        <w:rPr>
          <w:sz w:val="24"/>
        </w:rPr>
        <w:t>Восстания в Париже, Варшаве, Словакии.</w:t>
      </w:r>
    </w:p>
    <w:p w:rsidR="002F00D3" w:rsidRDefault="00266DDA">
      <w:pPr>
        <w:pStyle w:val="a3"/>
        <w:ind w:right="232" w:firstLine="705"/>
      </w:pPr>
      <w:r>
        <w:t>Провал контрнаступления немецко-фашистских войск в Арденнах в январе 1945 г. Висло-Одерская операция Красной Армии в январе-феврале 1945 г. Освобождение Польши. Крымская (Ялтинская) конференция трех держав 4–11 февраля 1945 г. Берлинская операция Красной Армии в апреле – мае 1945 г. и взятие Берлина. Безоговорочная капитуляция Германии 8 мая 1945 г. Решающая роль СССР в освобождении Европы. Противоречия между союзниками по Антигитлеровской коалиции. Берлинская (Потсдамская) конференция трех держав 17 июля–2 августа 1945 г.</w:t>
      </w:r>
    </w:p>
    <w:p w:rsidR="002F00D3" w:rsidRDefault="00266DDA">
      <w:pPr>
        <w:pStyle w:val="a3"/>
        <w:spacing w:before="1"/>
        <w:ind w:right="226" w:firstLine="705"/>
      </w:pPr>
      <w:r>
        <w:t xml:space="preserve">Наступление союзников против Японии. Разгром японского флота у о. Лейте в октябре 1944 г. Атомные бомбардировки Хиросимы и Нагасаки 6 и 9 августа 1945 г. Вступление СССР в войну против Японии 8 августа 1945 г. и разгром Квантунской </w:t>
      </w:r>
      <w:r>
        <w:rPr>
          <w:spacing w:val="-4"/>
        </w:rPr>
        <w:t>армии.</w:t>
      </w:r>
      <w:r>
        <w:rPr>
          <w:spacing w:val="52"/>
        </w:rPr>
        <w:t xml:space="preserve"> </w:t>
      </w:r>
      <w:r>
        <w:t>Капитуляция Японии 2 сентября 1945 г. Окончание Второй мировой</w:t>
      </w:r>
      <w:r>
        <w:rPr>
          <w:spacing w:val="-5"/>
        </w:rPr>
        <w:t xml:space="preserve"> </w:t>
      </w:r>
      <w:r>
        <w:t>войны.</w:t>
      </w:r>
    </w:p>
    <w:p w:rsidR="002F00D3" w:rsidRDefault="00266DDA">
      <w:pPr>
        <w:pStyle w:val="a3"/>
        <w:ind w:right="232" w:firstLine="705"/>
      </w:pPr>
      <w:r>
        <w:t>Нюрнбергский трибунал и Токийский процесс над военными преступниками Германии и Японии. Жертвы. Потери. Цена Победы для человечества. Решающий вклад СССР в победу. Итоги войны.</w:t>
      </w:r>
    </w:p>
    <w:p w:rsidR="002F00D3" w:rsidRDefault="002F00D3">
      <w:pPr>
        <w:pStyle w:val="a3"/>
        <w:ind w:left="0" w:firstLine="0"/>
        <w:jc w:val="left"/>
        <w:rPr>
          <w:sz w:val="26"/>
        </w:rPr>
      </w:pPr>
    </w:p>
    <w:p w:rsidR="002F00D3" w:rsidRDefault="00266DDA">
      <w:pPr>
        <w:pStyle w:val="1"/>
        <w:spacing w:before="227"/>
        <w:ind w:left="2120" w:right="2142"/>
        <w:jc w:val="center"/>
      </w:pPr>
      <w:r>
        <w:t>ИСТОРИЯ РОССИИ (48 часов)</w:t>
      </w:r>
    </w:p>
    <w:p w:rsidR="002F00D3" w:rsidRDefault="002F00D3">
      <w:pPr>
        <w:pStyle w:val="a3"/>
        <w:spacing w:before="5"/>
        <w:ind w:left="0" w:firstLine="0"/>
        <w:jc w:val="left"/>
        <w:rPr>
          <w:b/>
          <w:sz w:val="20"/>
        </w:rPr>
      </w:pPr>
    </w:p>
    <w:p w:rsidR="002F00D3" w:rsidRDefault="00266DDA">
      <w:pPr>
        <w:pStyle w:val="a3"/>
        <w:ind w:firstLine="0"/>
      </w:pPr>
      <w:r>
        <w:t>Темы регионального компонента выделены курсивом</w:t>
      </w:r>
    </w:p>
    <w:p w:rsidR="002F00D3" w:rsidRDefault="002F00D3">
      <w:pPr>
        <w:pStyle w:val="a3"/>
        <w:spacing w:before="4"/>
        <w:ind w:left="0" w:firstLine="0"/>
        <w:jc w:val="left"/>
        <w:rPr>
          <w:sz w:val="21"/>
        </w:rPr>
      </w:pPr>
    </w:p>
    <w:p w:rsidR="002F00D3" w:rsidRDefault="00266DDA">
      <w:pPr>
        <w:pStyle w:val="1"/>
        <w:ind w:right="2617"/>
      </w:pPr>
      <w:r>
        <w:t>Раздел I. Россия в годы «великих потрясений» 1914–1921 гг. Тема 1.Россия в Первой мировой войне</w:t>
      </w:r>
    </w:p>
    <w:p w:rsidR="002F00D3" w:rsidRDefault="00266DDA">
      <w:pPr>
        <w:pStyle w:val="a3"/>
        <w:ind w:right="230" w:firstLine="0"/>
      </w:pPr>
      <w: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 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подъёма к усталости и отчаянию от войны.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w:t>
      </w:r>
      <w:r>
        <w:rPr>
          <w:spacing w:val="45"/>
        </w:rPr>
        <w:t xml:space="preserve"> </w:t>
      </w:r>
      <w:r>
        <w:t>и</w:t>
      </w:r>
    </w:p>
    <w:p w:rsidR="002F00D3" w:rsidRDefault="00266DDA">
      <w:pPr>
        <w:pStyle w:val="a3"/>
        <w:ind w:right="238" w:firstLine="0"/>
      </w:pPr>
      <w:r>
        <w:t>«пораженцы». Влияние большевистской пропаганды. Возрастание роли армии в жизни общества.</w:t>
      </w:r>
    </w:p>
    <w:p w:rsidR="002F00D3" w:rsidRDefault="00266DDA">
      <w:pPr>
        <w:ind w:left="921"/>
        <w:jc w:val="both"/>
        <w:rPr>
          <w:i/>
          <w:sz w:val="24"/>
        </w:rPr>
      </w:pPr>
      <w:r>
        <w:rPr>
          <w:i/>
          <w:sz w:val="24"/>
        </w:rPr>
        <w:t>Сибирь в годы Первой мировой войны.</w:t>
      </w:r>
    </w:p>
    <w:p w:rsidR="002F00D3" w:rsidRDefault="00266DDA">
      <w:pPr>
        <w:pStyle w:val="1"/>
        <w:spacing w:before="1"/>
      </w:pPr>
      <w:r>
        <w:t>Великая российская революция 1917 г.</w:t>
      </w:r>
    </w:p>
    <w:p w:rsidR="002F00D3" w:rsidRDefault="002F00D3">
      <w:pPr>
        <w:sectPr w:rsidR="002F00D3">
          <w:pgSz w:w="11910" w:h="16840"/>
          <w:pgMar w:top="180" w:right="900" w:bottom="280" w:left="920" w:header="720" w:footer="720" w:gutter="0"/>
          <w:cols w:space="720"/>
        </w:sectPr>
      </w:pPr>
    </w:p>
    <w:p w:rsidR="002F00D3" w:rsidRDefault="00266DDA">
      <w:pPr>
        <w:pStyle w:val="a3"/>
        <w:spacing w:before="76"/>
        <w:ind w:right="234" w:firstLine="708"/>
      </w:pPr>
      <w:r>
        <w:lastRenderedPageBreak/>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w:t>
      </w:r>
      <w:r>
        <w:rPr>
          <w:spacing w:val="-1"/>
        </w:rPr>
        <w:t xml:space="preserve"> </w:t>
      </w:r>
      <w:r>
        <w:t>деятель.</w:t>
      </w:r>
    </w:p>
    <w:p w:rsidR="002F00D3" w:rsidRDefault="00266DDA">
      <w:pPr>
        <w:pStyle w:val="1"/>
        <w:spacing w:before="1"/>
        <w:rPr>
          <w:b w:val="0"/>
        </w:rPr>
      </w:pPr>
      <w:r>
        <w:t>Первые революционные преобразования большевиков</w:t>
      </w:r>
      <w:r>
        <w:rPr>
          <w:b w:val="0"/>
        </w:rPr>
        <w:t>.</w:t>
      </w:r>
    </w:p>
    <w:p w:rsidR="002F00D3" w:rsidRDefault="00266DDA">
      <w:pPr>
        <w:pStyle w:val="a3"/>
        <w:ind w:right="237" w:firstLine="708"/>
      </w:pPr>
      <w: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землёй. Отделение церкви от государства и школы от церкви</w:t>
      </w:r>
    </w:p>
    <w:p w:rsidR="002F00D3" w:rsidRDefault="00266DDA">
      <w:pPr>
        <w:pStyle w:val="1"/>
        <w:spacing w:before="6" w:line="274" w:lineRule="exact"/>
      </w:pPr>
      <w:r>
        <w:t>Созыв и разгон Учредительного собрания</w:t>
      </w:r>
    </w:p>
    <w:p w:rsidR="002F00D3" w:rsidRDefault="00266DDA">
      <w:pPr>
        <w:pStyle w:val="a3"/>
        <w:ind w:right="232" w:firstLine="708"/>
      </w:pPr>
      <w: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2F00D3" w:rsidRDefault="00266DDA">
      <w:pPr>
        <w:pStyle w:val="1"/>
        <w:spacing w:before="2" w:line="274" w:lineRule="exact"/>
      </w:pPr>
      <w:r>
        <w:t>Гражданская война и ее последствия</w:t>
      </w:r>
    </w:p>
    <w:p w:rsidR="002F00D3" w:rsidRDefault="00266DDA">
      <w:pPr>
        <w:pStyle w:val="a3"/>
        <w:ind w:right="232" w:firstLine="708"/>
      </w:pPr>
      <w:r>
        <w:t>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w:t>
      </w:r>
    </w:p>
    <w:p w:rsidR="002F00D3" w:rsidRDefault="00266DDA">
      <w:pPr>
        <w:pStyle w:val="a3"/>
        <w:ind w:right="231" w:firstLine="0"/>
      </w:pPr>
      <w:r>
        <w:t>«военного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2F00D3" w:rsidRDefault="00266DDA">
      <w:pPr>
        <w:pStyle w:val="a3"/>
        <w:ind w:right="236" w:firstLine="708"/>
      </w:pPr>
      <w: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2F00D3" w:rsidRDefault="00266DDA">
      <w:pPr>
        <w:ind w:left="921"/>
        <w:jc w:val="both"/>
        <w:rPr>
          <w:i/>
          <w:sz w:val="24"/>
        </w:rPr>
      </w:pPr>
      <w:r>
        <w:rPr>
          <w:i/>
          <w:sz w:val="24"/>
        </w:rPr>
        <w:t>Сибирь в годы революции и гражданской войны.</w:t>
      </w:r>
    </w:p>
    <w:p w:rsidR="002F00D3" w:rsidRDefault="00266DDA">
      <w:pPr>
        <w:pStyle w:val="1"/>
        <w:spacing w:before="4" w:line="274" w:lineRule="exact"/>
      </w:pPr>
      <w:r>
        <w:t>Идеология и культура периода Гражданской войны и «военного коммунизма»</w:t>
      </w:r>
    </w:p>
    <w:p w:rsidR="002F00D3" w:rsidRDefault="00266DDA">
      <w:pPr>
        <w:pStyle w:val="a3"/>
        <w:ind w:right="240" w:firstLine="708"/>
      </w:pPr>
      <w: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w:t>
      </w:r>
      <w:r>
        <w:rPr>
          <w:spacing w:val="25"/>
        </w:rPr>
        <w:t xml:space="preserve"> </w:t>
      </w:r>
      <w:r>
        <w:t>пропаганды.</w:t>
      </w:r>
    </w:p>
    <w:p w:rsidR="002F00D3" w:rsidRDefault="002F00D3">
      <w:pPr>
        <w:sectPr w:rsidR="002F00D3">
          <w:pgSz w:w="11910" w:h="16840"/>
          <w:pgMar w:top="180" w:right="900" w:bottom="280" w:left="920" w:header="720" w:footer="720" w:gutter="0"/>
          <w:cols w:space="720"/>
        </w:sectPr>
      </w:pPr>
    </w:p>
    <w:p w:rsidR="002F00D3" w:rsidRDefault="00266DDA">
      <w:pPr>
        <w:pStyle w:val="a3"/>
        <w:spacing w:before="76"/>
        <w:ind w:right="233" w:firstLine="0"/>
      </w:pPr>
      <w:r>
        <w:lastRenderedPageBreak/>
        <w:t>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w:t>
      </w:r>
      <w:r>
        <w:rPr>
          <w:spacing w:val="-3"/>
        </w:rPr>
        <w:t xml:space="preserve"> </w:t>
      </w:r>
      <w:r>
        <w:t>населения.</w:t>
      </w:r>
    </w:p>
    <w:p w:rsidR="002F00D3" w:rsidRDefault="00266DDA">
      <w:pPr>
        <w:pStyle w:val="1"/>
        <w:spacing w:before="6"/>
        <w:ind w:right="5507"/>
      </w:pPr>
      <w:r>
        <w:t>Советский Союз в 1920–1930-е гг. СССР в годы нэпа. 1921–1928</w:t>
      </w:r>
    </w:p>
    <w:p w:rsidR="002F00D3" w:rsidRDefault="00266DDA">
      <w:pPr>
        <w:pStyle w:val="a3"/>
        <w:ind w:right="230" w:firstLine="708"/>
      </w:pPr>
      <w: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производстве.Учреждение в СССР звания </w:t>
      </w:r>
      <w:r>
        <w:rPr>
          <w:spacing w:val="-2"/>
        </w:rPr>
        <w:t xml:space="preserve">«Герой </w:t>
      </w:r>
      <w:r>
        <w:t>Труда» (1927 г., с 1938 г. – Герой Социалистического</w:t>
      </w:r>
      <w:r>
        <w:rPr>
          <w:spacing w:val="-2"/>
        </w:rPr>
        <w:t xml:space="preserve"> </w:t>
      </w:r>
      <w:r>
        <w:t>Труда).</w:t>
      </w:r>
    </w:p>
    <w:p w:rsidR="002F00D3" w:rsidRDefault="00266DDA">
      <w:pPr>
        <w:pStyle w:val="a3"/>
        <w:ind w:right="229" w:firstLine="708"/>
      </w:pPr>
      <w: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бедняки.Сельскохозяйственные коммуны, артели и ТОЗы. Отходничество. Сдача земли в</w:t>
      </w:r>
      <w:r>
        <w:rPr>
          <w:spacing w:val="-4"/>
        </w:rPr>
        <w:t xml:space="preserve"> </w:t>
      </w:r>
      <w:r>
        <w:t>аренду.</w:t>
      </w:r>
    </w:p>
    <w:p w:rsidR="002F00D3" w:rsidRDefault="00266DDA">
      <w:pPr>
        <w:pStyle w:val="1"/>
        <w:spacing w:before="2" w:line="274" w:lineRule="exact"/>
      </w:pPr>
      <w:r>
        <w:t>Советский Союз в 1929–1941 гг.</w:t>
      </w:r>
    </w:p>
    <w:p w:rsidR="002F00D3" w:rsidRDefault="00266DDA">
      <w:pPr>
        <w:pStyle w:val="a3"/>
        <w:ind w:right="230" w:firstLine="708"/>
      </w:pPr>
      <w: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rsidR="002F00D3" w:rsidRDefault="00266DDA">
      <w:pPr>
        <w:pStyle w:val="a3"/>
        <w:ind w:right="233" w:firstLine="708"/>
      </w:pPr>
      <w:r>
        <w:t>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w:t>
      </w:r>
      <w:r>
        <w:rPr>
          <w:spacing w:val="11"/>
        </w:rPr>
        <w:t xml:space="preserve"> </w:t>
      </w:r>
      <w:r>
        <w:t>Малые</w:t>
      </w:r>
      <w:r>
        <w:rPr>
          <w:spacing w:val="14"/>
        </w:rPr>
        <w:t xml:space="preserve"> </w:t>
      </w:r>
      <w:r>
        <w:t>«культы»</w:t>
      </w:r>
      <w:r>
        <w:rPr>
          <w:spacing w:val="5"/>
        </w:rPr>
        <w:t xml:space="preserve"> </w:t>
      </w:r>
      <w:r>
        <w:t>представителей</w:t>
      </w:r>
      <w:r>
        <w:rPr>
          <w:spacing w:val="14"/>
        </w:rPr>
        <w:t xml:space="preserve"> </w:t>
      </w:r>
      <w:r>
        <w:t>советской</w:t>
      </w:r>
      <w:r>
        <w:rPr>
          <w:spacing w:val="14"/>
        </w:rPr>
        <w:t xml:space="preserve"> </w:t>
      </w:r>
      <w:r>
        <w:t>элиты</w:t>
      </w:r>
      <w:r>
        <w:rPr>
          <w:spacing w:val="12"/>
        </w:rPr>
        <w:t xml:space="preserve"> </w:t>
      </w:r>
      <w:r>
        <w:t>и</w:t>
      </w:r>
      <w:r>
        <w:rPr>
          <w:spacing w:val="14"/>
        </w:rPr>
        <w:t xml:space="preserve"> </w:t>
      </w:r>
      <w:r>
        <w:t>региональных</w:t>
      </w:r>
    </w:p>
    <w:p w:rsidR="002F00D3" w:rsidRDefault="002F00D3">
      <w:pPr>
        <w:sectPr w:rsidR="002F00D3">
          <w:pgSz w:w="11910" w:h="16840"/>
          <w:pgMar w:top="180" w:right="900" w:bottom="280" w:left="920" w:header="720" w:footer="720" w:gutter="0"/>
          <w:cols w:space="720"/>
        </w:sectPr>
      </w:pPr>
    </w:p>
    <w:p w:rsidR="002F00D3" w:rsidRDefault="00266DDA">
      <w:pPr>
        <w:pStyle w:val="a3"/>
        <w:spacing w:before="76"/>
        <w:ind w:right="244" w:firstLine="0"/>
      </w:pPr>
      <w:r>
        <w:lastRenderedPageBreak/>
        <w:t xml:space="preserve">руководителей. Партийные органы как инструмент сталинской политики. Органы госбезопасности </w:t>
      </w:r>
      <w:r>
        <w:rPr>
          <w:spacing w:val="22"/>
        </w:rPr>
        <w:t xml:space="preserve"> </w:t>
      </w:r>
      <w:r>
        <w:t xml:space="preserve">и </w:t>
      </w:r>
      <w:r>
        <w:rPr>
          <w:spacing w:val="26"/>
        </w:rPr>
        <w:t xml:space="preserve"> </w:t>
      </w:r>
      <w:r>
        <w:t xml:space="preserve">их </w:t>
      </w:r>
      <w:r>
        <w:rPr>
          <w:spacing w:val="20"/>
        </w:rPr>
        <w:t xml:space="preserve"> </w:t>
      </w:r>
      <w:r>
        <w:t xml:space="preserve">роль </w:t>
      </w:r>
      <w:r>
        <w:rPr>
          <w:spacing w:val="25"/>
        </w:rPr>
        <w:t xml:space="preserve"> </w:t>
      </w:r>
      <w:r>
        <w:t xml:space="preserve">в </w:t>
      </w:r>
      <w:r>
        <w:rPr>
          <w:spacing w:val="17"/>
        </w:rPr>
        <w:t xml:space="preserve"> </w:t>
      </w:r>
      <w:r>
        <w:t xml:space="preserve">поддержании </w:t>
      </w:r>
      <w:r>
        <w:rPr>
          <w:spacing w:val="22"/>
        </w:rPr>
        <w:t xml:space="preserve"> </w:t>
      </w:r>
      <w:r>
        <w:t xml:space="preserve">диктатуры. </w:t>
      </w:r>
      <w:r>
        <w:rPr>
          <w:spacing w:val="23"/>
        </w:rPr>
        <w:t xml:space="preserve"> </w:t>
      </w:r>
      <w:r>
        <w:t xml:space="preserve">Ужесточение </w:t>
      </w:r>
      <w:r>
        <w:rPr>
          <w:spacing w:val="19"/>
        </w:rPr>
        <w:t xml:space="preserve"> </w:t>
      </w:r>
      <w:r>
        <w:t xml:space="preserve">цензуры. </w:t>
      </w:r>
      <w:r>
        <w:rPr>
          <w:spacing w:val="23"/>
        </w:rPr>
        <w:t xml:space="preserve"> </w:t>
      </w:r>
      <w:r>
        <w:t>Издание</w:t>
      </w:r>
    </w:p>
    <w:p w:rsidR="002F00D3" w:rsidRDefault="00266DDA">
      <w:pPr>
        <w:pStyle w:val="a3"/>
        <w:ind w:right="232" w:firstLine="0"/>
      </w:pPr>
      <w:r>
        <w:t xml:space="preserve">«Краткого курса истории ВКП(б)» и усиление идеологического контроля над обществом. Введение    паспортной    системы.    Массовые    политические    репрессии    </w:t>
      </w:r>
      <w:r>
        <w:rPr>
          <w:spacing w:val="3"/>
        </w:rPr>
        <w:t xml:space="preserve">1937–1938  </w:t>
      </w:r>
      <w:r>
        <w:rPr>
          <w:spacing w:val="38"/>
        </w:rPr>
        <w:t xml:space="preserve"> </w:t>
      </w:r>
      <w:r>
        <w:t>гг.</w:t>
      </w:r>
    </w:p>
    <w:p w:rsidR="002F00D3" w:rsidRDefault="00266DDA">
      <w:pPr>
        <w:pStyle w:val="a3"/>
        <w:spacing w:before="1"/>
        <w:ind w:right="232" w:firstLine="0"/>
      </w:pPr>
      <w:r>
        <w:t xml:space="preserve">«Национальные операции» НКВД. </w:t>
      </w:r>
      <w:r>
        <w:rPr>
          <w:spacing w:val="2"/>
        </w:rPr>
        <w:t xml:space="preserve">Результаты </w:t>
      </w:r>
      <w:r>
        <w:t xml:space="preserve">репрессий на уровне регионов и национальных республик. Репрессии против священнослужителей. ГУЛАГ: </w:t>
      </w:r>
      <w:r>
        <w:rPr>
          <w:spacing w:val="2"/>
        </w:rPr>
        <w:t xml:space="preserve">социально- </w:t>
      </w:r>
      <w:r>
        <w:t xml:space="preserve">политические и национальные характеристики его контингента. Роль принудительного  труда в осуществлении индустриализации и в освоении </w:t>
      </w:r>
      <w:r>
        <w:rPr>
          <w:spacing w:val="2"/>
        </w:rPr>
        <w:t xml:space="preserve">труднодоступных </w:t>
      </w:r>
      <w:r>
        <w:t xml:space="preserve">территорий. Советская социальная и национальная политика </w:t>
      </w:r>
      <w:r>
        <w:rPr>
          <w:spacing w:val="3"/>
        </w:rPr>
        <w:t xml:space="preserve">1930-х </w:t>
      </w:r>
      <w:r>
        <w:t>гг. Пропаганда и реальные достижения. Конституция СССР 1936</w:t>
      </w:r>
      <w:r>
        <w:rPr>
          <w:spacing w:val="14"/>
        </w:rPr>
        <w:t xml:space="preserve"> </w:t>
      </w:r>
      <w:r>
        <w:t>г.</w:t>
      </w:r>
    </w:p>
    <w:p w:rsidR="002F00D3" w:rsidRDefault="00266DDA">
      <w:pPr>
        <w:pStyle w:val="a3"/>
        <w:ind w:right="231" w:firstLine="708"/>
      </w:pPr>
      <w:r>
        <w:t>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w:t>
      </w:r>
      <w:r>
        <w:rPr>
          <w:spacing w:val="-27"/>
        </w:rPr>
        <w:t xml:space="preserve"> </w:t>
      </w:r>
      <w:r>
        <w:t>конфессий.</w:t>
      </w:r>
    </w:p>
    <w:p w:rsidR="002F00D3" w:rsidRDefault="00266DDA">
      <w:pPr>
        <w:pStyle w:val="a3"/>
        <w:ind w:right="229" w:firstLine="708"/>
      </w:pPr>
      <w:r>
        <w:t>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w:t>
      </w:r>
      <w:r>
        <w:rPr>
          <w:spacing w:val="-15"/>
        </w:rPr>
        <w:t xml:space="preserve"> </w:t>
      </w:r>
      <w:r>
        <w:t>награждения.</w:t>
      </w:r>
    </w:p>
    <w:p w:rsidR="002F00D3" w:rsidRDefault="00266DDA">
      <w:pPr>
        <w:pStyle w:val="a3"/>
        <w:spacing w:before="1"/>
        <w:ind w:right="228" w:firstLine="708"/>
      </w:pPr>
      <w:r>
        <w:t>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w:t>
      </w:r>
      <w:r>
        <w:rPr>
          <w:spacing w:val="-7"/>
        </w:rPr>
        <w:t xml:space="preserve"> </w:t>
      </w:r>
      <w:r>
        <w:t>колхозников.</w:t>
      </w:r>
    </w:p>
    <w:p w:rsidR="002F00D3" w:rsidRDefault="00266DDA">
      <w:pPr>
        <w:pStyle w:val="a3"/>
        <w:spacing w:before="1"/>
        <w:ind w:right="231" w:firstLine="708"/>
      </w:pPr>
      <w:r>
        <w:t>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w:t>
      </w:r>
    </w:p>
    <w:p w:rsidR="002F00D3" w:rsidRDefault="00266DDA">
      <w:pPr>
        <w:pStyle w:val="a3"/>
        <w:spacing w:before="1"/>
        <w:ind w:right="232" w:firstLine="708"/>
      </w:pPr>
      <w:r>
        <w:t>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w:t>
      </w:r>
      <w:r>
        <w:rPr>
          <w:spacing w:val="8"/>
        </w:rPr>
        <w:t xml:space="preserve"> </w:t>
      </w:r>
      <w:r>
        <w:t>Буковины,</w:t>
      </w:r>
    </w:p>
    <w:p w:rsidR="002F00D3" w:rsidRDefault="002F00D3">
      <w:pPr>
        <w:sectPr w:rsidR="002F00D3">
          <w:pgSz w:w="11910" w:h="16840"/>
          <w:pgMar w:top="180" w:right="900" w:bottom="280" w:left="920" w:header="720" w:footer="720" w:gutter="0"/>
          <w:cols w:space="720"/>
        </w:sectPr>
      </w:pPr>
    </w:p>
    <w:p w:rsidR="002F00D3" w:rsidRDefault="00266DDA">
      <w:pPr>
        <w:pStyle w:val="a3"/>
        <w:spacing w:before="76"/>
        <w:ind w:right="241" w:firstLine="0"/>
      </w:pPr>
      <w:r>
        <w:lastRenderedPageBreak/>
        <w:t>Западной Украины и Западной Белоруссии. Катынская трагедия. «Зимняя война» с Финляндией.</w:t>
      </w:r>
    </w:p>
    <w:p w:rsidR="002F00D3" w:rsidRDefault="00266DDA">
      <w:pPr>
        <w:ind w:left="921"/>
        <w:jc w:val="both"/>
        <w:rPr>
          <w:i/>
          <w:sz w:val="24"/>
        </w:rPr>
      </w:pPr>
      <w:r>
        <w:rPr>
          <w:i/>
          <w:sz w:val="24"/>
        </w:rPr>
        <w:t>Сибирь в 20-30-е гг.</w:t>
      </w:r>
    </w:p>
    <w:p w:rsidR="002F00D3" w:rsidRDefault="00266DDA">
      <w:pPr>
        <w:pStyle w:val="1"/>
        <w:spacing w:before="5" w:line="274" w:lineRule="exact"/>
      </w:pPr>
      <w:r>
        <w:t>Великая Отечественная война. 1941–1945</w:t>
      </w:r>
    </w:p>
    <w:p w:rsidR="002F00D3" w:rsidRDefault="00266DDA">
      <w:pPr>
        <w:pStyle w:val="a3"/>
        <w:ind w:right="229" w:firstLine="708"/>
      </w:pPr>
      <w:r>
        <w:t>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w:t>
      </w:r>
    </w:p>
    <w:p w:rsidR="002F00D3" w:rsidRDefault="00266DDA">
      <w:pPr>
        <w:pStyle w:val="a3"/>
        <w:ind w:firstLine="0"/>
      </w:pPr>
      <w:r>
        <w:t>«молниеносной войны».</w:t>
      </w:r>
    </w:p>
    <w:p w:rsidR="002F00D3" w:rsidRDefault="00266DDA">
      <w:pPr>
        <w:pStyle w:val="a3"/>
        <w:ind w:right="229" w:firstLine="708"/>
      </w:pPr>
      <w: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w:t>
      </w:r>
      <w:r>
        <w:rPr>
          <w:spacing w:val="9"/>
        </w:rPr>
        <w:t xml:space="preserve"> </w:t>
      </w:r>
      <w:r>
        <w:t>ленинградцев.</w:t>
      </w:r>
    </w:p>
    <w:p w:rsidR="002F00D3" w:rsidRDefault="00266DDA">
      <w:pPr>
        <w:pStyle w:val="a3"/>
        <w:ind w:right="228" w:firstLine="0"/>
      </w:pPr>
      <w:r>
        <w:t>«Дорога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 летом</w:t>
      </w:r>
      <w:r>
        <w:rPr>
          <w:spacing w:val="14"/>
        </w:rPr>
        <w:t xml:space="preserve"> </w:t>
      </w:r>
      <w:r>
        <w:t>1942</w:t>
      </w:r>
      <w:r>
        <w:rPr>
          <w:spacing w:val="15"/>
        </w:rPr>
        <w:t xml:space="preserve"> </w:t>
      </w:r>
      <w:r>
        <w:t>г.</w:t>
      </w:r>
      <w:r>
        <w:rPr>
          <w:spacing w:val="15"/>
        </w:rPr>
        <w:t xml:space="preserve"> </w:t>
      </w:r>
      <w:r>
        <w:t>Поражение</w:t>
      </w:r>
      <w:r>
        <w:rPr>
          <w:spacing w:val="14"/>
        </w:rPr>
        <w:t xml:space="preserve"> </w:t>
      </w:r>
      <w:r>
        <w:t>советских</w:t>
      </w:r>
      <w:r>
        <w:rPr>
          <w:spacing w:val="18"/>
        </w:rPr>
        <w:t xml:space="preserve"> </w:t>
      </w:r>
      <w:r>
        <w:t>войск</w:t>
      </w:r>
      <w:r>
        <w:rPr>
          <w:spacing w:val="15"/>
        </w:rPr>
        <w:t xml:space="preserve"> </w:t>
      </w:r>
      <w:r>
        <w:t>в</w:t>
      </w:r>
      <w:r>
        <w:rPr>
          <w:spacing w:val="15"/>
        </w:rPr>
        <w:t xml:space="preserve"> </w:t>
      </w:r>
      <w:r>
        <w:t>Крыму.</w:t>
      </w:r>
      <w:r>
        <w:rPr>
          <w:spacing w:val="18"/>
        </w:rPr>
        <w:t xml:space="preserve"> </w:t>
      </w:r>
      <w:r>
        <w:t>Битва</w:t>
      </w:r>
      <w:r>
        <w:rPr>
          <w:spacing w:val="14"/>
        </w:rPr>
        <w:t xml:space="preserve"> </w:t>
      </w:r>
      <w:r>
        <w:t>за</w:t>
      </w:r>
      <w:r>
        <w:rPr>
          <w:spacing w:val="15"/>
        </w:rPr>
        <w:t xml:space="preserve"> </w:t>
      </w:r>
      <w:r>
        <w:t>Кавказ.</w:t>
      </w:r>
      <w:r>
        <w:rPr>
          <w:spacing w:val="15"/>
        </w:rPr>
        <w:t xml:space="preserve"> </w:t>
      </w:r>
      <w:r>
        <w:t>Оборона</w:t>
      </w:r>
      <w:r>
        <w:rPr>
          <w:spacing w:val="15"/>
        </w:rPr>
        <w:t xml:space="preserve"> </w:t>
      </w:r>
      <w:r>
        <w:t>Сталинграда.</w:t>
      </w:r>
    </w:p>
    <w:p w:rsidR="002F00D3" w:rsidRDefault="00266DDA">
      <w:pPr>
        <w:pStyle w:val="a3"/>
        <w:ind w:right="231" w:firstLine="0"/>
      </w:pPr>
      <w:r>
        <w:t>«Дом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2F00D3" w:rsidRDefault="00266DDA">
      <w:pPr>
        <w:pStyle w:val="a3"/>
        <w:ind w:right="232" w:firstLine="708"/>
      </w:pPr>
      <w:r>
        <w:t>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w:t>
      </w:r>
      <w:r>
        <w:rPr>
          <w:spacing w:val="32"/>
        </w:rPr>
        <w:t xml:space="preserve"> </w:t>
      </w:r>
      <w:r>
        <w:t>Патриотическое</w:t>
      </w:r>
    </w:p>
    <w:p w:rsidR="002F00D3" w:rsidRDefault="002F00D3">
      <w:pPr>
        <w:sectPr w:rsidR="002F00D3">
          <w:pgSz w:w="11910" w:h="16840"/>
          <w:pgMar w:top="180" w:right="900" w:bottom="280" w:left="920" w:header="720" w:footer="720" w:gutter="0"/>
          <w:cols w:space="720"/>
        </w:sectPr>
      </w:pPr>
    </w:p>
    <w:p w:rsidR="002F00D3" w:rsidRDefault="00266DDA">
      <w:pPr>
        <w:pStyle w:val="a3"/>
        <w:spacing w:before="76"/>
        <w:ind w:right="234" w:firstLine="0"/>
      </w:pPr>
      <w:r>
        <w:lastRenderedPageBreak/>
        <w:t>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2F00D3" w:rsidRDefault="00266DDA">
      <w:pPr>
        <w:pStyle w:val="a3"/>
        <w:spacing w:before="1"/>
        <w:ind w:right="229" w:firstLine="708"/>
      </w:pPr>
      <w: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Висло-Одерская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w:t>
      </w:r>
      <w:r>
        <w:rPr>
          <w:spacing w:val="33"/>
        </w:rPr>
        <w:t xml:space="preserve"> </w:t>
      </w:r>
      <w:r>
        <w:t>Депортация</w:t>
      </w:r>
    </w:p>
    <w:p w:rsidR="002F00D3" w:rsidRDefault="00266DDA">
      <w:pPr>
        <w:pStyle w:val="a3"/>
        <w:ind w:right="229" w:firstLine="0"/>
      </w:pPr>
      <w:r>
        <w:t xml:space="preserve">«репрессированных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w:t>
      </w:r>
      <w:r>
        <w:rPr>
          <w:spacing w:val="21"/>
        </w:rPr>
        <w:t xml:space="preserve"> </w:t>
      </w:r>
      <w:r>
        <w:t xml:space="preserve">денацификации, </w:t>
      </w:r>
      <w:r>
        <w:rPr>
          <w:spacing w:val="21"/>
        </w:rPr>
        <w:t xml:space="preserve"> </w:t>
      </w:r>
      <w:r>
        <w:t xml:space="preserve">демилитаризации, </w:t>
      </w:r>
      <w:r>
        <w:rPr>
          <w:spacing w:val="22"/>
        </w:rPr>
        <w:t xml:space="preserve"> </w:t>
      </w:r>
      <w:r>
        <w:t xml:space="preserve">демонополизации, </w:t>
      </w:r>
      <w:r>
        <w:rPr>
          <w:spacing w:val="21"/>
        </w:rPr>
        <w:t xml:space="preserve"> </w:t>
      </w:r>
      <w:r>
        <w:t xml:space="preserve">демократизации </w:t>
      </w:r>
      <w:r>
        <w:rPr>
          <w:spacing w:val="23"/>
        </w:rPr>
        <w:t xml:space="preserve"> </w:t>
      </w:r>
      <w:r>
        <w:t>(четыре</w:t>
      </w:r>
    </w:p>
    <w:p w:rsidR="002F00D3" w:rsidRDefault="00266DDA">
      <w:pPr>
        <w:pStyle w:val="a3"/>
        <w:spacing w:before="1"/>
        <w:ind w:right="229" w:firstLine="0"/>
      </w:pPr>
      <w:r>
        <w:t>«Д»).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w:t>
      </w:r>
      <w:r>
        <w:rPr>
          <w:spacing w:val="35"/>
        </w:rPr>
        <w:t xml:space="preserve"> </w:t>
      </w:r>
      <w:r>
        <w:t>ООН.Истоки</w:t>
      </w:r>
    </w:p>
    <w:p w:rsidR="002F00D3" w:rsidRDefault="00266DDA">
      <w:pPr>
        <w:pStyle w:val="a3"/>
        <w:ind w:right="239" w:firstLine="0"/>
      </w:pPr>
      <w:r>
        <w:t>«холодной войны». Нюрнбергский и Токийский судебные процессы. Осуждение главных военных преступников.</w:t>
      </w:r>
    </w:p>
    <w:p w:rsidR="002F00D3" w:rsidRDefault="00266DDA">
      <w:pPr>
        <w:pStyle w:val="a3"/>
        <w:ind w:right="230" w:firstLine="708"/>
      </w:pPr>
      <w: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2F00D3" w:rsidRDefault="00266DDA">
      <w:pPr>
        <w:spacing w:before="2"/>
        <w:ind w:left="921"/>
        <w:jc w:val="both"/>
        <w:rPr>
          <w:i/>
          <w:sz w:val="24"/>
        </w:rPr>
      </w:pPr>
      <w:r>
        <w:rPr>
          <w:i/>
          <w:sz w:val="24"/>
        </w:rPr>
        <w:t>Сибирь в годы Великой Отечественной войны.</w:t>
      </w:r>
    </w:p>
    <w:p w:rsidR="002F00D3" w:rsidRDefault="002F00D3">
      <w:pPr>
        <w:pStyle w:val="a3"/>
        <w:ind w:left="0" w:firstLine="0"/>
        <w:jc w:val="left"/>
        <w:rPr>
          <w:i/>
          <w:sz w:val="26"/>
        </w:rPr>
      </w:pPr>
    </w:p>
    <w:p w:rsidR="002F00D3" w:rsidRDefault="002F00D3">
      <w:pPr>
        <w:pStyle w:val="a3"/>
        <w:spacing w:before="5"/>
        <w:ind w:left="0" w:firstLine="0"/>
        <w:jc w:val="left"/>
        <w:rPr>
          <w:i/>
          <w:sz w:val="22"/>
        </w:rPr>
      </w:pPr>
    </w:p>
    <w:p w:rsidR="002F00D3" w:rsidRDefault="00266DDA">
      <w:pPr>
        <w:spacing w:line="230" w:lineRule="exact"/>
        <w:ind w:left="2120" w:right="2147"/>
        <w:jc w:val="center"/>
        <w:rPr>
          <w:b/>
          <w:sz w:val="20"/>
        </w:rPr>
      </w:pPr>
      <w:r>
        <w:rPr>
          <w:b/>
          <w:sz w:val="20"/>
        </w:rPr>
        <w:t>ИСТОРИЯ. ВСЕОБЩАЯ ИСТОРИЯ. НОВЕЙШАЯ ИСТОРИЯ</w:t>
      </w:r>
    </w:p>
    <w:p w:rsidR="002F00D3" w:rsidRDefault="00266DDA">
      <w:pPr>
        <w:pStyle w:val="1"/>
        <w:numPr>
          <w:ilvl w:val="0"/>
          <w:numId w:val="1"/>
        </w:numPr>
        <w:tabs>
          <w:tab w:val="left" w:pos="4378"/>
        </w:tabs>
        <w:spacing w:line="276" w:lineRule="exact"/>
        <w:ind w:left="4377" w:hanging="301"/>
      </w:pPr>
      <w:r>
        <w:t>класс (24</w:t>
      </w:r>
      <w:r>
        <w:rPr>
          <w:spacing w:val="-3"/>
        </w:rPr>
        <w:t xml:space="preserve"> </w:t>
      </w:r>
      <w:r>
        <w:t>часа)</w:t>
      </w:r>
    </w:p>
    <w:p w:rsidR="002F00D3" w:rsidRDefault="00266DDA">
      <w:pPr>
        <w:ind w:left="3053"/>
        <w:rPr>
          <w:b/>
          <w:sz w:val="24"/>
        </w:rPr>
      </w:pPr>
      <w:r>
        <w:rPr>
          <w:b/>
          <w:sz w:val="24"/>
        </w:rPr>
        <w:t>I. Соревнование социальных систем</w:t>
      </w:r>
    </w:p>
    <w:p w:rsidR="002F00D3" w:rsidRDefault="00266DDA">
      <w:pPr>
        <w:pStyle w:val="1"/>
        <w:ind w:left="213" w:right="334" w:firstLine="708"/>
        <w:jc w:val="left"/>
      </w:pPr>
      <w:r>
        <w:t>Тема 1. Начало «холодной войны». Международные отношения в 1945 — первой половине 1950-х гг.</w:t>
      </w:r>
    </w:p>
    <w:p w:rsidR="002F00D3" w:rsidRDefault="00266DDA">
      <w:pPr>
        <w:pStyle w:val="a3"/>
        <w:spacing w:line="271" w:lineRule="exact"/>
        <w:ind w:left="921" w:firstLine="0"/>
        <w:jc w:val="left"/>
      </w:pPr>
      <w:r>
        <w:t>Предпосылки превращения послевоенного мира в двухполюсный (биполярный).</w:t>
      </w:r>
    </w:p>
    <w:p w:rsidR="002F00D3" w:rsidRDefault="00266DDA">
      <w:pPr>
        <w:pStyle w:val="a3"/>
        <w:ind w:firstLine="0"/>
        <w:jc w:val="left"/>
      </w:pPr>
      <w:r>
        <w:t>Причины и главные черты «холодной войны». Идеологическое противостояние. Маккартизм</w:t>
      </w:r>
    </w:p>
    <w:p w:rsidR="002F00D3" w:rsidRDefault="00266DDA">
      <w:pPr>
        <w:pStyle w:val="a3"/>
        <w:ind w:right="377" w:firstLine="0"/>
        <w:jc w:val="left"/>
      </w:pPr>
      <w:r>
        <w:t xml:space="preserve">— «охота на ведьм» в США.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как проявление соперничества двух сверхдержав — СССР и США. Ядерное оружие — равновесие страха и сдерживающий фактор от прямого военного столкновения. </w:t>
      </w:r>
      <w:r>
        <w:rPr>
          <w:i/>
        </w:rPr>
        <w:t xml:space="preserve">Гражданская война в Греции. </w:t>
      </w:r>
      <w:r>
        <w:t xml:space="preserve">Доктрина Трумэна. План Маршалла. </w:t>
      </w:r>
      <w:r>
        <w:rPr>
          <w:i/>
        </w:rPr>
        <w:t xml:space="preserve">План Шумана. Начало западноевропейской интеграции. </w:t>
      </w:r>
      <w:r>
        <w:t xml:space="preserve">Раскол Германии. Образование ФРГ и ГДР. Берлинский кризис 1948—1949 гг. Образование НАТО. Установление коммунистических режимов в Восточной </w:t>
      </w:r>
      <w:r>
        <w:rPr>
          <w:rFonts w:ascii="Calibri" w:hAnsi="Calibri"/>
          <w:sz w:val="22"/>
        </w:rPr>
        <w:t>Европе</w:t>
      </w:r>
      <w:r>
        <w:t>. Страны народной демократии. Создание Коминформа, Совета экономической взаимопомощи, Организации Варшавского договора. Раскол мира и Европы как главный признак «холодной войны».</w:t>
      </w:r>
    </w:p>
    <w:p w:rsidR="002F00D3" w:rsidRDefault="00266DDA">
      <w:pPr>
        <w:pStyle w:val="1"/>
        <w:spacing w:before="5" w:line="274" w:lineRule="exact"/>
      </w:pPr>
      <w:r>
        <w:t>Тема 2. Международные отношения в 1950—1980-е гг.</w:t>
      </w:r>
    </w:p>
    <w:p w:rsidR="002F00D3" w:rsidRDefault="00266DDA">
      <w:pPr>
        <w:pStyle w:val="a3"/>
        <w:ind w:right="230" w:firstLine="708"/>
      </w:pPr>
      <w:r>
        <w:t>Международные отношения в условиях двухполюсного (биполярного) мира. Две тенденции в развитии международных отношений: противостояние и стремление к разрядке международной напряжённости. Ослаб ление международной напряжённости после смерти И. Сталина. Нормализация советско-югославских отношений. Принцип «мирного сосуществования». Суэцкий кризис 1956 г. Доктрина Эйзенхауэра. Возобновление противостояния двух сверхдержав. Берлинский кризис 1958—1961 гг. Карибский кризис 1962</w:t>
      </w:r>
      <w:r>
        <w:rPr>
          <w:spacing w:val="37"/>
        </w:rPr>
        <w:t xml:space="preserve"> </w:t>
      </w:r>
      <w:r>
        <w:t>г.</w:t>
      </w:r>
      <w:r>
        <w:rPr>
          <w:spacing w:val="37"/>
        </w:rPr>
        <w:t xml:space="preserve"> </w:t>
      </w:r>
      <w:r>
        <w:t>Война</w:t>
      </w:r>
      <w:r>
        <w:rPr>
          <w:spacing w:val="37"/>
        </w:rPr>
        <w:t xml:space="preserve"> </w:t>
      </w:r>
      <w:r>
        <w:t>во</w:t>
      </w:r>
      <w:r>
        <w:rPr>
          <w:spacing w:val="37"/>
        </w:rPr>
        <w:t xml:space="preserve"> </w:t>
      </w:r>
      <w:r>
        <w:t>Вьетнаме.</w:t>
      </w:r>
      <w:r>
        <w:rPr>
          <w:spacing w:val="37"/>
        </w:rPr>
        <w:t xml:space="preserve"> </w:t>
      </w:r>
      <w:r>
        <w:t>Гонка</w:t>
      </w:r>
      <w:r>
        <w:rPr>
          <w:spacing w:val="37"/>
        </w:rPr>
        <w:t xml:space="preserve"> </w:t>
      </w:r>
      <w:r>
        <w:t>вооружений</w:t>
      </w:r>
      <w:r>
        <w:rPr>
          <w:spacing w:val="36"/>
        </w:rPr>
        <w:t xml:space="preserve"> </w:t>
      </w:r>
      <w:r>
        <w:t>и</w:t>
      </w:r>
      <w:r>
        <w:rPr>
          <w:spacing w:val="38"/>
        </w:rPr>
        <w:t xml:space="preserve"> </w:t>
      </w:r>
      <w:r>
        <w:t>проблема</w:t>
      </w:r>
      <w:r>
        <w:rPr>
          <w:spacing w:val="37"/>
        </w:rPr>
        <w:t xml:space="preserve"> </w:t>
      </w:r>
      <w:r>
        <w:t>разоружения.</w:t>
      </w:r>
      <w:r>
        <w:rPr>
          <w:spacing w:val="37"/>
        </w:rPr>
        <w:t xml:space="preserve"> </w:t>
      </w:r>
      <w:r>
        <w:t>Договор</w:t>
      </w:r>
      <w:r>
        <w:rPr>
          <w:spacing w:val="37"/>
        </w:rPr>
        <w:t xml:space="preserve"> </w:t>
      </w:r>
      <w:r>
        <w:t>о</w:t>
      </w:r>
    </w:p>
    <w:p w:rsidR="002F00D3" w:rsidRDefault="002F00D3">
      <w:pPr>
        <w:sectPr w:rsidR="002F00D3">
          <w:pgSz w:w="11910" w:h="16840"/>
          <w:pgMar w:top="180" w:right="900" w:bottom="280" w:left="920" w:header="720" w:footer="720" w:gutter="0"/>
          <w:cols w:space="720"/>
        </w:sectPr>
      </w:pPr>
    </w:p>
    <w:p w:rsidR="002F00D3" w:rsidRDefault="00266DDA">
      <w:pPr>
        <w:pStyle w:val="a3"/>
        <w:spacing w:before="76"/>
        <w:ind w:right="230" w:firstLine="0"/>
      </w:pPr>
      <w:r>
        <w:lastRenderedPageBreak/>
        <w:t xml:space="preserve">запрещении ядерных испытаний в трёх средах. Достижение Советским Союзом паритета — равенства в ядерных боезарядах с США. Начало разрядки международной напряжённости в начале 1970-х гг. Соглашение об ограничении стратегических наступательных вооружений (ОСВ—1) и Договор о противоракетной обороне (ПРО). «Новая восточная политика» ФРГ. Хельсинкский акт 1975 г. Ракетный кризис в Европе. Ввод советских войск в Афганистан. </w:t>
      </w:r>
      <w:r>
        <w:rPr>
          <w:i/>
        </w:rPr>
        <w:t xml:space="preserve">Локальные и региональные конфликты, гражданские войны. </w:t>
      </w:r>
      <w:r>
        <w:t>Обострение международной обстановки в конце 1970-х — начале 1980-х гг. Перестройка и гласность в СССР. «Новое политическое мышление» М. С. Горбачёва. Возобновление советско-американского диалога. Соглашение о ликвидации ракет средней и меньшей дальности 1987 г.</w:t>
      </w:r>
    </w:p>
    <w:p w:rsidR="002F00D3" w:rsidRDefault="00266DDA">
      <w:pPr>
        <w:pStyle w:val="1"/>
        <w:spacing w:before="6"/>
      </w:pPr>
      <w:r>
        <w:t>Тема 3. Завершение эпохи индустриального общества. 1945— 1970-е гг.</w:t>
      </w:r>
    </w:p>
    <w:p w:rsidR="002F00D3" w:rsidRDefault="00266DDA">
      <w:pPr>
        <w:spacing w:line="274" w:lineRule="exact"/>
        <w:ind w:left="213"/>
        <w:jc w:val="both"/>
        <w:rPr>
          <w:b/>
          <w:sz w:val="24"/>
        </w:rPr>
      </w:pPr>
      <w:r>
        <w:rPr>
          <w:b/>
          <w:sz w:val="24"/>
        </w:rPr>
        <w:t>«Общество потребления».</w:t>
      </w:r>
    </w:p>
    <w:p w:rsidR="002F00D3" w:rsidRDefault="00266DDA">
      <w:pPr>
        <w:ind w:left="213" w:right="231" w:firstLine="708"/>
        <w:jc w:val="both"/>
        <w:rPr>
          <w:sz w:val="24"/>
        </w:rPr>
      </w:pPr>
      <w:r>
        <w:rPr>
          <w:sz w:val="24"/>
        </w:rPr>
        <w:t xml:space="preserve">Факторы, обусловившие экономический подъём в странах Запада в 1950—1970-е гг. Стабилизация международной валютной системы. </w:t>
      </w:r>
      <w:r>
        <w:rPr>
          <w:i/>
          <w:sz w:val="24"/>
        </w:rPr>
        <w:t xml:space="preserve">Бреттон-Вудские соглашения. </w:t>
      </w:r>
      <w:r>
        <w:rPr>
          <w:sz w:val="24"/>
        </w:rPr>
        <w:t xml:space="preserve">Либерализация мировой торговли. </w:t>
      </w:r>
      <w:r>
        <w:rPr>
          <w:i/>
          <w:sz w:val="24"/>
        </w:rPr>
        <w:t xml:space="preserve">Создание ГАТТ, затем ВТО. </w:t>
      </w:r>
      <w:r>
        <w:rPr>
          <w:sz w:val="24"/>
        </w:rPr>
        <w:t xml:space="preserve">Экономическая интеграция в Западной Европе и Северной Америке: общее и особенное. Европейское экономическое сообщество (ЕЭС). Смешанная экономика как сочетание государственной собственности и регулирования с поощрением частнопредпринимательской инициа - тивы. </w:t>
      </w:r>
      <w:r>
        <w:rPr>
          <w:i/>
          <w:sz w:val="24"/>
        </w:rPr>
        <w:t xml:space="preserve">Неокейнсианство как политика поощрения спроса — массовому производству должно соответствовать массовое потребление. </w:t>
      </w:r>
      <w:r>
        <w:rPr>
          <w:sz w:val="24"/>
        </w:rPr>
        <w:t>Государство благосостояния, его основные</w:t>
      </w:r>
      <w:r>
        <w:rPr>
          <w:spacing w:val="57"/>
          <w:sz w:val="24"/>
        </w:rPr>
        <w:t xml:space="preserve"> </w:t>
      </w:r>
      <w:r>
        <w:rPr>
          <w:sz w:val="24"/>
        </w:rPr>
        <w:t>характеристики.</w:t>
      </w:r>
    </w:p>
    <w:p w:rsidR="002F00D3" w:rsidRDefault="00266DDA">
      <w:pPr>
        <w:pStyle w:val="a3"/>
        <w:ind w:right="234" w:firstLine="0"/>
      </w:pPr>
      <w:r>
        <w:t>«Общество потребления». Противоречия экстенсивного типа производства. Завершающая фаза зрелого индустриального общества, её атрибуты и символы. Особенности государства благосостояния в развитых странах мира.</w:t>
      </w:r>
    </w:p>
    <w:p w:rsidR="002F00D3" w:rsidRDefault="00266DDA">
      <w:pPr>
        <w:pStyle w:val="1"/>
        <w:spacing w:before="3"/>
        <w:ind w:left="213" w:right="234" w:firstLine="708"/>
      </w:pPr>
      <w:r>
        <w:t>Тема 4. Кризисы 1970—1980-х гг. Становление постиндустриального информационного общества.</w:t>
      </w:r>
    </w:p>
    <w:p w:rsidR="002F00D3" w:rsidRDefault="00266DDA">
      <w:pPr>
        <w:pStyle w:val="a3"/>
        <w:ind w:right="230" w:firstLine="708"/>
      </w:pPr>
      <w:r>
        <w:t xml:space="preserve">Причины и сущность экономических кризисов 1974—1975 и 1980—1982 гг. Предпосылки перехода к постиндустриальному информационному обществу. Перегруженность государства социальными обязательствами. Кризис растущего вширь и требовавшего всё новых ресурсов индустриального типа развития. Третья промышленно- технологическая революция. Главные черты постиндустриального общества. Изменения в структуре занятости. Информация и знания как важнейшие факторы производства. Роль науки и образования в информационном обществе. Общество знаний. Экономика инноваций. </w:t>
      </w:r>
      <w:r>
        <w:rPr>
          <w:i/>
        </w:rPr>
        <w:t xml:space="preserve">Формирование новых ценностей. Индивидуализация производства, потребления, труда. </w:t>
      </w:r>
      <w:r>
        <w:t>Переход к демократическим формам правления как вектор исторического развития постиндустриального общества. Волна демократизации в мире с 1970-х гг. Переход к демократии Португалии, Греции, Испании. Уход с политической сцены диктаторов в Латинской Америке. Свободные выборы в ряде стран Азии и Африки. Переход к демократии бывших социалистических стран в результат краха социализма как общественно- политической системы в результате революций 1989—1991 гг.</w:t>
      </w:r>
    </w:p>
    <w:p w:rsidR="002F00D3" w:rsidRDefault="00266DDA">
      <w:pPr>
        <w:pStyle w:val="1"/>
        <w:spacing w:before="1"/>
      </w:pPr>
      <w:r>
        <w:t>Тема 5. Экономическая и социальная политика. Неоконсервативный поворот.</w:t>
      </w:r>
    </w:p>
    <w:p w:rsidR="002F00D3" w:rsidRDefault="00266DDA">
      <w:pPr>
        <w:spacing w:line="274" w:lineRule="exact"/>
        <w:ind w:left="213"/>
        <w:jc w:val="both"/>
        <w:rPr>
          <w:b/>
          <w:sz w:val="24"/>
        </w:rPr>
      </w:pPr>
      <w:r>
        <w:rPr>
          <w:b/>
          <w:sz w:val="24"/>
        </w:rPr>
        <w:t>Политика «третьего пути».</w:t>
      </w:r>
    </w:p>
    <w:p w:rsidR="002F00D3" w:rsidRDefault="00266DDA">
      <w:pPr>
        <w:pStyle w:val="a3"/>
        <w:ind w:right="233" w:firstLine="708"/>
      </w:pPr>
      <w:r>
        <w:t>Три этапа в экономической и социальной политике стран Запада после Второй мировой войны: формирование государства благосостояния с широкими социальными гарантиями и вмешательством государства в экономику, неоконсервативный поворот с опорой на развитие частной инициативы рынка, политика «третьего пути» с отказом от крайностей первых двух подходов.</w:t>
      </w:r>
    </w:p>
    <w:p w:rsidR="002F00D3" w:rsidRDefault="00266DDA">
      <w:pPr>
        <w:ind w:left="213" w:right="234" w:firstLine="708"/>
        <w:jc w:val="both"/>
        <w:rPr>
          <w:sz w:val="24"/>
        </w:rPr>
      </w:pPr>
      <w:r>
        <w:rPr>
          <w:i/>
          <w:sz w:val="24"/>
        </w:rPr>
        <w:t xml:space="preserve">Основания неконсервативного поворота: идеи самоорганизации рынка, монетаризм, теория предложения. </w:t>
      </w:r>
      <w:r>
        <w:rPr>
          <w:sz w:val="24"/>
        </w:rPr>
        <w:t>Главные направления политики неоконсерваторов: приватизация, сокращение госрасходов, снижение налогов, поощрение предпринимательства, открытие экономики мировому рынку. Итоги неконсервативного поворота: бурное развитие новейших технологий информационного общества, формирование постиндустриальной экономики, ускорение процесса глобализации.</w:t>
      </w:r>
    </w:p>
    <w:p w:rsidR="002F00D3" w:rsidRDefault="00266DDA">
      <w:pPr>
        <w:ind w:left="213" w:right="236" w:firstLine="708"/>
        <w:jc w:val="both"/>
        <w:rPr>
          <w:sz w:val="24"/>
        </w:rPr>
      </w:pPr>
      <w:r>
        <w:rPr>
          <w:i/>
          <w:sz w:val="24"/>
        </w:rPr>
        <w:t xml:space="preserve">Основания политики «третьего пути»: идеи социальной ответственности гражданского общества и государства перед малоимущими при поддержке частнопредпринимательской инициативы. </w:t>
      </w:r>
      <w:r>
        <w:rPr>
          <w:sz w:val="24"/>
        </w:rPr>
        <w:t>Главные направления политики «третьего пути»: вложения в человеческий капитал (социальное обеспечение, образование, здравоохранение,</w:t>
      </w:r>
    </w:p>
    <w:p w:rsidR="002F00D3" w:rsidRDefault="002F00D3">
      <w:pPr>
        <w:jc w:val="both"/>
        <w:rPr>
          <w:sz w:val="24"/>
        </w:rPr>
        <w:sectPr w:rsidR="002F00D3">
          <w:pgSz w:w="11910" w:h="16840"/>
          <w:pgMar w:top="180" w:right="900" w:bottom="280" w:left="920" w:header="720" w:footer="720" w:gutter="0"/>
          <w:cols w:space="720"/>
        </w:sectPr>
      </w:pPr>
    </w:p>
    <w:p w:rsidR="002F00D3" w:rsidRDefault="00266DDA">
      <w:pPr>
        <w:pStyle w:val="a3"/>
        <w:spacing w:before="76"/>
        <w:ind w:right="239" w:firstLine="0"/>
      </w:pPr>
      <w:r>
        <w:lastRenderedPageBreak/>
        <w:t>наука). Итоги политики «третьего пути»: улучшение качества жизни, рост гражданской активности, сглаживание неравенства и контрастов богатства и бедности.</w:t>
      </w:r>
    </w:p>
    <w:p w:rsidR="002F00D3" w:rsidRDefault="00266DDA">
      <w:pPr>
        <w:pStyle w:val="a3"/>
        <w:tabs>
          <w:tab w:val="left" w:pos="2189"/>
          <w:tab w:val="left" w:pos="3167"/>
          <w:tab w:val="left" w:pos="4597"/>
          <w:tab w:val="left" w:pos="5635"/>
          <w:tab w:val="left" w:pos="7809"/>
          <w:tab w:val="left" w:pos="8140"/>
          <w:tab w:val="left" w:pos="9615"/>
        </w:tabs>
        <w:spacing w:before="5"/>
        <w:ind w:right="227" w:firstLine="708"/>
        <w:jc w:val="right"/>
      </w:pPr>
      <w:r>
        <w:rPr>
          <w:b/>
        </w:rPr>
        <w:t xml:space="preserve">Тема 6. Политическая борьба. Гражданское общество. Социальные движения. </w:t>
      </w:r>
      <w:r>
        <w:t>Изменения в партийно-политической расстановке сил  в  странах  Запада  во  второй половине ХХ — начале XXI в. Появление в лагере консервативных сил христианско- демократических</w:t>
      </w:r>
      <w:r>
        <w:tab/>
        <w:t>партий.</w:t>
      </w:r>
      <w:r>
        <w:tab/>
        <w:t>Увеличение</w:t>
      </w:r>
      <w:r>
        <w:tab/>
        <w:t>влияния</w:t>
      </w:r>
      <w:r>
        <w:tab/>
        <w:t>социал-демократов</w:t>
      </w:r>
      <w:r>
        <w:tab/>
        <w:t>и</w:t>
      </w:r>
      <w:r>
        <w:tab/>
        <w:t xml:space="preserve">переход  </w:t>
      </w:r>
      <w:r>
        <w:rPr>
          <w:spacing w:val="17"/>
        </w:rPr>
        <w:t xml:space="preserve"> </w:t>
      </w:r>
      <w:r>
        <w:t>их</w:t>
      </w:r>
      <w:r>
        <w:tab/>
      </w:r>
      <w:r>
        <w:rPr>
          <w:spacing w:val="-6"/>
        </w:rPr>
        <w:t xml:space="preserve">на </w:t>
      </w:r>
      <w:r>
        <w:t>платформу умеренного реформизма. Социалистический интернационал. Прогрессивный альянс. Политический спектр. Мировоззренческие основы главных политических идеологий: консерватизма, либерализма, социализма. Подъём и крах коммунистических</w:t>
      </w:r>
      <w:r>
        <w:rPr>
          <w:spacing w:val="42"/>
        </w:rPr>
        <w:t xml:space="preserve"> </w:t>
      </w:r>
      <w:r>
        <w:t>партий.</w:t>
      </w:r>
    </w:p>
    <w:p w:rsidR="002F00D3" w:rsidRDefault="00266DDA">
      <w:pPr>
        <w:pStyle w:val="a3"/>
        <w:spacing w:line="272" w:lineRule="exact"/>
        <w:ind w:firstLine="0"/>
      </w:pPr>
      <w:r>
        <w:t>Праворадикальные и экстремистские организации. Национализм.</w:t>
      </w:r>
    </w:p>
    <w:p w:rsidR="002F00D3" w:rsidRDefault="00266DDA">
      <w:pPr>
        <w:pStyle w:val="a3"/>
        <w:ind w:right="231" w:firstLine="708"/>
      </w:pPr>
      <w:r>
        <w:t xml:space="preserve">Гражданское общество в период индустриального развития. Рабочее движение. Антивоенное движение. Феминистское движение. Движение за права человека. Всеобщая декларация прав человека (1948). Причины появления новых социальных движений и расширения влияния гражданского общества во второй половине ХХ — начале ХХI в. Изменение роли гражданского общества в 1960-е гг. Новые левые. </w:t>
      </w:r>
      <w:r>
        <w:rPr>
          <w:i/>
        </w:rPr>
        <w:t xml:space="preserve">Хиппи. </w:t>
      </w:r>
      <w:r>
        <w:t>Движение за гражданские права. Май 1968 г. Движения гражданских инициатив. Группы взаимопомощи. Волонтёры. Экологическое движение. Национальные, культурные, этнические и лингвистические движения.</w:t>
      </w:r>
    </w:p>
    <w:p w:rsidR="002F00D3" w:rsidRDefault="00266DDA">
      <w:pPr>
        <w:pStyle w:val="1"/>
        <w:spacing w:before="6"/>
        <w:ind w:left="213" w:right="234" w:firstLine="708"/>
      </w:pPr>
      <w:r>
        <w:t>Тема 7. Преобразования и революции в странах Центральной и Восточной Европы.</w:t>
      </w:r>
    </w:p>
    <w:p w:rsidR="002F00D3" w:rsidRDefault="00266DDA">
      <w:pPr>
        <w:pStyle w:val="a3"/>
        <w:ind w:right="233" w:firstLine="708"/>
      </w:pPr>
      <w:r>
        <w:t>Общее и особенное в строительстве социализма. Утверждение основ тоталитарного социализма, нарастание кризисных явлений в экономике и социальной сфере. Политические кризисы в Восточной Германии (1953), в Польше (1956), народное восстание в Венгрии в 1956 г., «Пражская весна» в Чехословакии в 1968 г. Неудавшиеся попытки реформ. Революции 1989—1991 гг. «Шоковая терапия». Основные направления преобразований в бывших странах социалистического лагеря, их итоги на рубеже ХХ— ХХI вв. Вступление в НАТО и Европейский союз.</w:t>
      </w:r>
    </w:p>
    <w:p w:rsidR="002F00D3" w:rsidRDefault="00266DDA">
      <w:pPr>
        <w:pStyle w:val="1"/>
        <w:spacing w:line="274" w:lineRule="exact"/>
      </w:pPr>
      <w:r>
        <w:t>Тема 8. Страны Азии и Африки. Деколонизация и выбор путей развития.</w:t>
      </w:r>
    </w:p>
    <w:p w:rsidR="002F00D3" w:rsidRDefault="00266DDA">
      <w:pPr>
        <w:pStyle w:val="a3"/>
        <w:ind w:right="227" w:firstLine="708"/>
      </w:pPr>
      <w:r>
        <w:t>Этапы деколонизации. Культурно-цивилизационные особенности развития конфуцианско-буддистского региона, индобуддийско-мусульманского региона и арабо- мусульманского региона. Проблема сочетания модернизации и традиций. Азиатско- Тихоокеанской регион. Восточноазиатские «тигры» и «драконы». «Конфуцианский капитализм». Индокитай. Мусульманский мир. Классификация групп государств. Политическое развитие стран Тропической и Южной Африки.</w:t>
      </w:r>
    </w:p>
    <w:p w:rsidR="002F00D3" w:rsidRDefault="00266DDA">
      <w:pPr>
        <w:pStyle w:val="1"/>
        <w:spacing w:before="3" w:line="274" w:lineRule="exact"/>
      </w:pPr>
      <w:r>
        <w:t>Тема 9. Китай. Индия. Япония</w:t>
      </w:r>
    </w:p>
    <w:p w:rsidR="002F00D3" w:rsidRDefault="00266DDA">
      <w:pPr>
        <w:pStyle w:val="a3"/>
        <w:spacing w:line="274" w:lineRule="exact"/>
        <w:ind w:left="921" w:firstLine="0"/>
      </w:pPr>
      <w:r>
        <w:t xml:space="preserve">Гражданская </w:t>
      </w:r>
      <w:r>
        <w:rPr>
          <w:spacing w:val="12"/>
        </w:rPr>
        <w:t xml:space="preserve"> </w:t>
      </w:r>
      <w:r>
        <w:t xml:space="preserve">война </w:t>
      </w:r>
      <w:r>
        <w:rPr>
          <w:spacing w:val="12"/>
        </w:rPr>
        <w:t xml:space="preserve"> </w:t>
      </w:r>
      <w:r>
        <w:t xml:space="preserve">в </w:t>
      </w:r>
      <w:r>
        <w:rPr>
          <w:spacing w:val="11"/>
        </w:rPr>
        <w:t xml:space="preserve"> </w:t>
      </w:r>
      <w:r>
        <w:t xml:space="preserve">Китае </w:t>
      </w:r>
      <w:r>
        <w:rPr>
          <w:spacing w:val="11"/>
        </w:rPr>
        <w:t xml:space="preserve"> </w:t>
      </w:r>
      <w:r>
        <w:t xml:space="preserve">1946— </w:t>
      </w:r>
      <w:r>
        <w:rPr>
          <w:spacing w:val="12"/>
        </w:rPr>
        <w:t xml:space="preserve"> </w:t>
      </w:r>
      <w:r>
        <w:t xml:space="preserve">1949 </w:t>
      </w:r>
      <w:r>
        <w:rPr>
          <w:spacing w:val="13"/>
        </w:rPr>
        <w:t xml:space="preserve"> </w:t>
      </w:r>
      <w:r>
        <w:t xml:space="preserve">гг. </w:t>
      </w:r>
      <w:r>
        <w:rPr>
          <w:spacing w:val="13"/>
        </w:rPr>
        <w:t xml:space="preserve"> </w:t>
      </w:r>
      <w:r>
        <w:t xml:space="preserve">и </w:t>
      </w:r>
      <w:r>
        <w:rPr>
          <w:spacing w:val="13"/>
        </w:rPr>
        <w:t xml:space="preserve"> </w:t>
      </w:r>
      <w:r>
        <w:t xml:space="preserve">её </w:t>
      </w:r>
      <w:r>
        <w:rPr>
          <w:spacing w:val="12"/>
        </w:rPr>
        <w:t xml:space="preserve"> </w:t>
      </w:r>
      <w:r>
        <w:t xml:space="preserve">итоги. </w:t>
      </w:r>
      <w:r>
        <w:rPr>
          <w:spacing w:val="9"/>
        </w:rPr>
        <w:t xml:space="preserve"> </w:t>
      </w:r>
      <w:r>
        <w:t xml:space="preserve">Выбор </w:t>
      </w:r>
      <w:r>
        <w:rPr>
          <w:spacing w:val="12"/>
        </w:rPr>
        <w:t xml:space="preserve"> </w:t>
      </w:r>
      <w:r>
        <w:t xml:space="preserve">путей </w:t>
      </w:r>
      <w:r>
        <w:rPr>
          <w:spacing w:val="14"/>
        </w:rPr>
        <w:t xml:space="preserve"> </w:t>
      </w:r>
      <w:r>
        <w:t>развития.</w:t>
      </w:r>
    </w:p>
    <w:p w:rsidR="002F00D3" w:rsidRDefault="00266DDA">
      <w:pPr>
        <w:pStyle w:val="a3"/>
        <w:ind w:right="231" w:firstLine="0"/>
      </w:pPr>
      <w:r>
        <w:t xml:space="preserve">«Большой скачок» 1958—1962 гг. Реализация коммунистической утопии и её результаты. Мао Цзэдун. Культурная революция 1966—1976 гг. Начало реформ Дэн Сяопина в Китае в 1978 г. Подавление выступлений на Тяньаньмэнь в 1989 г. Особенности китайской модели. Китай — первая экономика мира. Традиции и модернизация Китая. Проблемы индустриального развития Индии в послевоенные десятилетия. Дж. Неру. </w:t>
      </w:r>
      <w:r>
        <w:rPr>
          <w:i/>
        </w:rPr>
        <w:t>Роль партии Индийский</w:t>
      </w:r>
      <w:r>
        <w:rPr>
          <w:i/>
          <w:spacing w:val="9"/>
        </w:rPr>
        <w:t xml:space="preserve"> </w:t>
      </w:r>
      <w:r>
        <w:rPr>
          <w:i/>
        </w:rPr>
        <w:t>национальный</w:t>
      </w:r>
      <w:r>
        <w:rPr>
          <w:i/>
          <w:spacing w:val="8"/>
        </w:rPr>
        <w:t xml:space="preserve"> </w:t>
      </w:r>
      <w:r>
        <w:rPr>
          <w:i/>
        </w:rPr>
        <w:t>конгресс</w:t>
      </w:r>
      <w:r>
        <w:rPr>
          <w:i/>
          <w:spacing w:val="8"/>
        </w:rPr>
        <w:t xml:space="preserve"> </w:t>
      </w:r>
      <w:r>
        <w:rPr>
          <w:i/>
        </w:rPr>
        <w:t>в</w:t>
      </w:r>
      <w:r>
        <w:rPr>
          <w:i/>
          <w:spacing w:val="10"/>
        </w:rPr>
        <w:t xml:space="preserve"> </w:t>
      </w:r>
      <w:r>
        <w:rPr>
          <w:i/>
        </w:rPr>
        <w:t>истории</w:t>
      </w:r>
      <w:r>
        <w:rPr>
          <w:i/>
          <w:spacing w:val="11"/>
        </w:rPr>
        <w:t xml:space="preserve"> </w:t>
      </w:r>
      <w:r>
        <w:rPr>
          <w:i/>
        </w:rPr>
        <w:t>страны.</w:t>
      </w:r>
      <w:r>
        <w:rPr>
          <w:i/>
          <w:spacing w:val="10"/>
        </w:rPr>
        <w:t xml:space="preserve"> </w:t>
      </w:r>
      <w:r>
        <w:t>Реформы</w:t>
      </w:r>
      <w:r>
        <w:rPr>
          <w:spacing w:val="9"/>
        </w:rPr>
        <w:t xml:space="preserve"> </w:t>
      </w:r>
      <w:r>
        <w:t>М.</w:t>
      </w:r>
      <w:r>
        <w:rPr>
          <w:spacing w:val="8"/>
        </w:rPr>
        <w:t xml:space="preserve"> </w:t>
      </w:r>
      <w:r>
        <w:t>Сингха</w:t>
      </w:r>
      <w:r>
        <w:rPr>
          <w:spacing w:val="8"/>
        </w:rPr>
        <w:t xml:space="preserve"> </w:t>
      </w:r>
      <w:r>
        <w:t>и</w:t>
      </w:r>
      <w:r>
        <w:rPr>
          <w:spacing w:val="7"/>
        </w:rPr>
        <w:t xml:space="preserve"> </w:t>
      </w:r>
      <w:r>
        <w:t>их</w:t>
      </w:r>
      <w:r>
        <w:rPr>
          <w:spacing w:val="11"/>
        </w:rPr>
        <w:t xml:space="preserve"> </w:t>
      </w:r>
      <w:r>
        <w:t>результаты.</w:t>
      </w:r>
    </w:p>
    <w:p w:rsidR="002F00D3" w:rsidRDefault="00266DDA">
      <w:pPr>
        <w:pStyle w:val="a3"/>
        <w:ind w:firstLine="0"/>
      </w:pPr>
      <w:r>
        <w:t>«Политический маятник». Модернизация и роль традиций в Индии.  Японское</w:t>
      </w:r>
      <w:r>
        <w:rPr>
          <w:spacing w:val="57"/>
        </w:rPr>
        <w:t xml:space="preserve"> </w:t>
      </w:r>
      <w:r>
        <w:t>послевоенное</w:t>
      </w:r>
    </w:p>
    <w:p w:rsidR="002F00D3" w:rsidRDefault="00266DDA">
      <w:pPr>
        <w:pStyle w:val="a3"/>
        <w:spacing w:before="1"/>
        <w:ind w:right="235" w:firstLine="0"/>
      </w:pPr>
      <w:r>
        <w:t>«экономическое чудо». Роль традиций в экономическом рывке Японии. Преимущества, которые стали тормозом в развитии страны. Реформы Д. Коидзуми и их результаты. Тема Курильских островов в политике Японии.</w:t>
      </w:r>
    </w:p>
    <w:p w:rsidR="002F00D3" w:rsidRDefault="00266DDA">
      <w:pPr>
        <w:pStyle w:val="1"/>
        <w:spacing w:before="5"/>
        <w:ind w:right="3483" w:firstLine="2544"/>
      </w:pPr>
      <w:r>
        <w:t>Глава IV. Современный мир Тема 10. Глобализация и новые вызовы XXI в.</w:t>
      </w:r>
    </w:p>
    <w:p w:rsidR="002F00D3" w:rsidRDefault="00266DDA">
      <w:pPr>
        <w:pStyle w:val="a3"/>
        <w:ind w:right="233" w:firstLine="708"/>
      </w:pPr>
      <w:r>
        <w:t>Предпосылки глобализации. Глобализация в сфере финансов, производства и мировой торговли, её последствия. Роль государства в условиях глобализации. Формирование глобального информационного и культурного пространства. Новые вызовы XXI в.: культурно-цивилизационные противоречия, фундаментализм и международный терроризм, проблема самоидентификации человека, регионализация, угроза нарастания разрыва между богатыми и бедными. Начало четвёртой промышленно-технологической революции: новые возможности и новые угрозы.</w:t>
      </w:r>
    </w:p>
    <w:p w:rsidR="002F00D3" w:rsidRDefault="002F00D3">
      <w:pPr>
        <w:sectPr w:rsidR="002F00D3">
          <w:pgSz w:w="11910" w:h="16840"/>
          <w:pgMar w:top="180" w:right="900" w:bottom="280" w:left="920" w:header="720" w:footer="720" w:gutter="0"/>
          <w:cols w:space="720"/>
        </w:sectPr>
      </w:pPr>
    </w:p>
    <w:p w:rsidR="002F00D3" w:rsidRDefault="00266DDA">
      <w:pPr>
        <w:pStyle w:val="1"/>
        <w:spacing w:before="61" w:line="274" w:lineRule="exact"/>
      </w:pPr>
      <w:r>
        <w:lastRenderedPageBreak/>
        <w:t>Тема 11. Международные отношения в конце XX — начале XXI в.</w:t>
      </w:r>
    </w:p>
    <w:p w:rsidR="002F00D3" w:rsidRDefault="00266DDA">
      <w:pPr>
        <w:pStyle w:val="a3"/>
        <w:ind w:right="229" w:firstLine="708"/>
      </w:pPr>
      <w:r>
        <w:t>Окончание «холодной войны». США — единственная сверхдержава мира. Две тенденции в мировой политике: стремление США к утверждению своего лидерства и процессы формирования многополюсного мира. Роль ООН в современном мире. Региональная интеграция в мире. Формирование Европейского союза. Транстихоокеанское партнёрство. Шанхайская организация сотрудничества (ШОС). БРИКС. Организация по безопасности и сотрудничеству в Европе (ОБСЕ). Расширение и трансформация НАТО. Международные и региональные конфликты. Ближневосточный конфликт. Ирак в центре международных конфликтов. Международный терроризм. Талибан. Аль-Каида и ИГИЛ (запрещены в России и других странах). Военная операция России в Сирии. Конфликты на Балканах. Американо-российские отношения.</w:t>
      </w:r>
    </w:p>
    <w:p w:rsidR="002F00D3" w:rsidRDefault="002F00D3">
      <w:pPr>
        <w:pStyle w:val="a3"/>
        <w:spacing w:before="6"/>
        <w:ind w:left="0" w:firstLine="0"/>
        <w:jc w:val="left"/>
      </w:pPr>
    </w:p>
    <w:p w:rsidR="002F00D3" w:rsidRDefault="00266DDA">
      <w:pPr>
        <w:pStyle w:val="1"/>
        <w:ind w:left="2120" w:right="2142"/>
        <w:jc w:val="center"/>
      </w:pPr>
      <w:r>
        <w:t>ИСТОРИЯ РОССИИ (44 часа)</w:t>
      </w:r>
    </w:p>
    <w:p w:rsidR="002F00D3" w:rsidRDefault="002F00D3">
      <w:pPr>
        <w:pStyle w:val="a3"/>
        <w:spacing w:before="10"/>
        <w:ind w:left="0" w:firstLine="0"/>
        <w:jc w:val="left"/>
        <w:rPr>
          <w:b/>
          <w:sz w:val="20"/>
        </w:rPr>
      </w:pPr>
    </w:p>
    <w:p w:rsidR="002F00D3" w:rsidRDefault="00266DDA">
      <w:pPr>
        <w:ind w:left="213" w:right="234" w:firstLine="708"/>
        <w:jc w:val="both"/>
        <w:rPr>
          <w:b/>
          <w:sz w:val="24"/>
        </w:rPr>
      </w:pPr>
      <w:r>
        <w:rPr>
          <w:b/>
          <w:sz w:val="24"/>
        </w:rPr>
        <w:t>Апогей и кризис советской системы. 1945―1991 гг. «Поздний сталинизм» (1945―1953 гг.)</w:t>
      </w:r>
    </w:p>
    <w:p w:rsidR="002F00D3" w:rsidRDefault="00266DDA">
      <w:pPr>
        <w:pStyle w:val="a3"/>
        <w:ind w:right="228" w:firstLine="708"/>
      </w:pPr>
      <w:r>
        <w:t>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w:t>
      </w:r>
      <w:r>
        <w:rPr>
          <w:spacing w:val="46"/>
        </w:rPr>
        <w:t xml:space="preserve"> </w:t>
      </w:r>
      <w:r>
        <w:t>дело». Борьба с</w:t>
      </w:r>
    </w:p>
    <w:p w:rsidR="002F00D3" w:rsidRDefault="00266DDA">
      <w:pPr>
        <w:pStyle w:val="a3"/>
        <w:ind w:right="236" w:firstLine="0"/>
      </w:pPr>
      <w:r>
        <w:t>«космополитизмом». «Дело врачей». Дело Еврейского антифашистского комитета. Т.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 И. В. Сталин в оценках современников и историков.</w:t>
      </w:r>
    </w:p>
    <w:p w:rsidR="002F00D3" w:rsidRDefault="00266DDA">
      <w:pPr>
        <w:pStyle w:val="1"/>
        <w:spacing w:before="1" w:line="274" w:lineRule="exact"/>
      </w:pPr>
      <w:r>
        <w:t>«Оттепель»: середина 1950-х ― первая половина 1960-х гг.</w:t>
      </w:r>
    </w:p>
    <w:p w:rsidR="002F00D3" w:rsidRDefault="00266DDA">
      <w:pPr>
        <w:pStyle w:val="a3"/>
        <w:ind w:right="232" w:firstLine="708"/>
      </w:pPr>
      <w:r>
        <w:t>Смена политического курса. Смерть Сталина и настроения в обществе. Борьба за власть в советском руководстве. Переход политического лидерства к Н. С. Хрущёву.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Хрущёва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 С. Хрущёва от власти в 1957 г. «Антипартийная группа». Утверждение единоличной власти</w:t>
      </w:r>
      <w:r>
        <w:rPr>
          <w:spacing w:val="-2"/>
        </w:rPr>
        <w:t xml:space="preserve"> </w:t>
      </w:r>
      <w:r>
        <w:t>Хрущёва.</w:t>
      </w:r>
    </w:p>
    <w:p w:rsidR="002F00D3" w:rsidRDefault="00266DDA">
      <w:pPr>
        <w:pStyle w:val="a3"/>
        <w:ind w:right="236" w:firstLine="708"/>
      </w:pPr>
      <w: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w:t>
      </w:r>
    </w:p>
    <w:p w:rsidR="002F00D3" w:rsidRDefault="002F00D3">
      <w:pPr>
        <w:sectPr w:rsidR="002F00D3">
          <w:pgSz w:w="11910" w:h="16840"/>
          <w:pgMar w:top="200" w:right="900" w:bottom="280" w:left="920" w:header="720" w:footer="720" w:gutter="0"/>
          <w:cols w:space="720"/>
        </w:sectPr>
      </w:pPr>
    </w:p>
    <w:p w:rsidR="002F00D3" w:rsidRDefault="00266DDA">
      <w:pPr>
        <w:pStyle w:val="a3"/>
        <w:tabs>
          <w:tab w:val="left" w:pos="1685"/>
          <w:tab w:val="left" w:pos="1961"/>
          <w:tab w:val="left" w:pos="2957"/>
          <w:tab w:val="left" w:pos="3084"/>
          <w:tab w:val="left" w:pos="3196"/>
          <w:tab w:val="left" w:pos="3438"/>
          <w:tab w:val="left" w:pos="3952"/>
          <w:tab w:val="left" w:pos="4367"/>
          <w:tab w:val="left" w:pos="4650"/>
          <w:tab w:val="left" w:pos="4693"/>
          <w:tab w:val="left" w:pos="5553"/>
          <w:tab w:val="left" w:pos="5782"/>
          <w:tab w:val="left" w:pos="5830"/>
          <w:tab w:val="left" w:pos="6745"/>
          <w:tab w:val="left" w:pos="6778"/>
          <w:tab w:val="left" w:pos="6883"/>
          <w:tab w:val="left" w:pos="7839"/>
          <w:tab w:val="left" w:pos="8164"/>
          <w:tab w:val="left" w:pos="8246"/>
          <w:tab w:val="left" w:pos="8454"/>
          <w:tab w:val="left" w:pos="9720"/>
        </w:tabs>
        <w:spacing w:before="76"/>
        <w:ind w:right="232" w:firstLine="0"/>
        <w:jc w:val="right"/>
      </w:pPr>
      <w:r>
        <w:lastRenderedPageBreak/>
        <w:t xml:space="preserve">Популярные формы досуга. 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w:t>
      </w:r>
      <w:r>
        <w:rPr>
          <w:spacing w:val="-1"/>
        </w:rPr>
        <w:t>общественной</w:t>
      </w:r>
      <w:r>
        <w:rPr>
          <w:spacing w:val="-1"/>
        </w:rPr>
        <w:tab/>
      </w:r>
      <w:r>
        <w:rPr>
          <w:spacing w:val="-1"/>
        </w:rPr>
        <w:tab/>
      </w:r>
      <w:r>
        <w:t>жизни:</w:t>
      </w:r>
      <w:r>
        <w:tab/>
        <w:t>«кафе»</w:t>
      </w:r>
      <w:r>
        <w:tab/>
        <w:t>и</w:t>
      </w:r>
      <w:r>
        <w:tab/>
        <w:t>«кухни».</w:t>
      </w:r>
      <w:r>
        <w:tab/>
        <w:t>Стиляги.</w:t>
      </w:r>
      <w:r>
        <w:tab/>
        <w:t>Хрущёв</w:t>
      </w:r>
      <w:r>
        <w:tab/>
        <w:t>и</w:t>
      </w:r>
      <w:r>
        <w:tab/>
      </w:r>
      <w:r>
        <w:tab/>
        <w:t>интеллигенция. Антирелигиозные кампании. Гонения на церковь. Диссиденты. Самиздат и «тамиздат». 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полёты Ю. А. Гагарина и первой в мире женщины-космонавта В. 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w:t>
      </w:r>
      <w:r>
        <w:tab/>
        <w:t>Положение</w:t>
      </w:r>
      <w:r>
        <w:tab/>
      </w:r>
      <w:r>
        <w:tab/>
        <w:t>и</w:t>
      </w:r>
      <w:r>
        <w:tab/>
        <w:t>проблемы</w:t>
      </w:r>
      <w:r>
        <w:tab/>
      </w:r>
      <w:r>
        <w:tab/>
        <w:t>рабочего</w:t>
      </w:r>
      <w:r>
        <w:tab/>
      </w:r>
      <w:r>
        <w:tab/>
        <w:t>класса,</w:t>
      </w:r>
      <w:r>
        <w:tab/>
      </w:r>
      <w:r>
        <w:tab/>
        <w:t>колхозного</w:t>
      </w:r>
      <w:r>
        <w:tab/>
        <w:t>крестьянства</w:t>
      </w:r>
      <w:r>
        <w:tab/>
      </w:r>
      <w:r>
        <w:rPr>
          <w:spacing w:val="-15"/>
        </w:rPr>
        <w:t xml:space="preserve">и </w:t>
      </w:r>
      <w:r>
        <w:t>интеллигенции. Востребованность научного и инженерного труда. Расширение системы ведомственных НИИ. ХХII Съезд КПСС и программа построения коммунизма в СССР. Воспитание «нового человека». Бригады коммунистического труда. Общественные формы управления.</w:t>
      </w:r>
      <w:r>
        <w:tab/>
      </w:r>
      <w:r>
        <w:rPr>
          <w:spacing w:val="-1"/>
        </w:rPr>
        <w:t>Социальные</w:t>
      </w:r>
      <w:r>
        <w:rPr>
          <w:spacing w:val="-1"/>
        </w:rPr>
        <w:tab/>
      </w:r>
      <w:r>
        <w:rPr>
          <w:spacing w:val="-1"/>
        </w:rPr>
        <w:tab/>
      </w:r>
      <w:r>
        <w:t>программы.</w:t>
      </w:r>
      <w:r>
        <w:tab/>
        <w:t>Реформа</w:t>
      </w:r>
      <w:r>
        <w:tab/>
      </w:r>
      <w:r>
        <w:tab/>
        <w:t>системы</w:t>
      </w:r>
      <w:r>
        <w:tab/>
      </w:r>
      <w:r>
        <w:tab/>
      </w:r>
      <w:r>
        <w:tab/>
        <w:t>образования.</w:t>
      </w:r>
      <w:r>
        <w:tab/>
      </w:r>
      <w:r>
        <w:tab/>
        <w:t>Движение</w:t>
      </w:r>
      <w:r>
        <w:tab/>
      </w:r>
      <w:r>
        <w:rPr>
          <w:spacing w:val="-12"/>
        </w:rPr>
        <w:t>к</w:t>
      </w:r>
    </w:p>
    <w:p w:rsidR="002F00D3" w:rsidRDefault="00266DDA">
      <w:pPr>
        <w:pStyle w:val="a3"/>
        <w:tabs>
          <w:tab w:val="left" w:pos="1860"/>
          <w:tab w:val="left" w:pos="3652"/>
          <w:tab w:val="left" w:pos="4585"/>
          <w:tab w:val="left" w:pos="6187"/>
          <w:tab w:val="left" w:pos="7669"/>
          <w:tab w:val="left" w:pos="8861"/>
        </w:tabs>
        <w:spacing w:before="2"/>
        <w:ind w:right="230" w:firstLine="0"/>
        <w:jc w:val="right"/>
      </w:pPr>
      <w:r>
        <w:t>«государству благосостояния»: мировой тренд и специфика советского «социального государства».</w:t>
      </w:r>
      <w:r>
        <w:tab/>
        <w:t>Общественные</w:t>
      </w:r>
      <w:r>
        <w:tab/>
        <w:t>фонды</w:t>
      </w:r>
      <w:r>
        <w:tab/>
        <w:t>потребления.</w:t>
      </w:r>
      <w:r>
        <w:tab/>
        <w:t>Пенсионная</w:t>
      </w:r>
      <w:r>
        <w:tab/>
        <w:t>реформа.</w:t>
      </w:r>
      <w:r>
        <w:tab/>
      </w:r>
      <w:r>
        <w:rPr>
          <w:spacing w:val="-3"/>
        </w:rPr>
        <w:t xml:space="preserve">Массовое </w:t>
      </w:r>
      <w:r>
        <w:t>жилищное строительство. «Хрущёвки».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Новочеркасские</w:t>
      </w:r>
      <w:r>
        <w:rPr>
          <w:spacing w:val="-9"/>
        </w:rPr>
        <w:t xml:space="preserve"> </w:t>
      </w:r>
      <w:r>
        <w:t>события.</w:t>
      </w:r>
    </w:p>
    <w:p w:rsidR="002F00D3" w:rsidRDefault="00266DDA">
      <w:pPr>
        <w:pStyle w:val="a3"/>
        <w:spacing w:before="1"/>
        <w:ind w:right="243" w:firstLine="0"/>
      </w:pPr>
      <w:r>
        <w:t>Смещение Н. С. Хрущёва и приход к власти Л. И. Брежнева. Оценка Хрущёва и его реформ современниками и</w:t>
      </w:r>
      <w:r>
        <w:rPr>
          <w:spacing w:val="-3"/>
        </w:rPr>
        <w:t xml:space="preserve"> </w:t>
      </w:r>
      <w:r>
        <w:t>историками.</w:t>
      </w:r>
    </w:p>
    <w:p w:rsidR="002F00D3" w:rsidRDefault="00266DDA">
      <w:pPr>
        <w:ind w:left="921"/>
        <w:jc w:val="both"/>
        <w:rPr>
          <w:i/>
          <w:sz w:val="24"/>
        </w:rPr>
      </w:pPr>
      <w:r>
        <w:rPr>
          <w:i/>
          <w:sz w:val="24"/>
        </w:rPr>
        <w:t>Сибирь в 1953―1964</w:t>
      </w:r>
      <w:r>
        <w:rPr>
          <w:i/>
          <w:spacing w:val="-4"/>
          <w:sz w:val="24"/>
        </w:rPr>
        <w:t xml:space="preserve"> </w:t>
      </w:r>
      <w:r>
        <w:rPr>
          <w:i/>
          <w:sz w:val="24"/>
        </w:rPr>
        <w:t>гг.</w:t>
      </w:r>
    </w:p>
    <w:p w:rsidR="002F00D3" w:rsidRDefault="00266DDA">
      <w:pPr>
        <w:pStyle w:val="1"/>
        <w:spacing w:before="4" w:line="274" w:lineRule="exact"/>
      </w:pPr>
      <w:r>
        <w:t>Советское общество в середине 1960-х ― начале 1980-х гг.</w:t>
      </w:r>
    </w:p>
    <w:p w:rsidR="002F00D3" w:rsidRDefault="00266DDA">
      <w:pPr>
        <w:pStyle w:val="a3"/>
        <w:ind w:right="230" w:firstLine="708"/>
      </w:pPr>
      <w:r>
        <w:t>Приход к власти Л. 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 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2F00D3" w:rsidRDefault="00266DDA">
      <w:pPr>
        <w:pStyle w:val="a3"/>
        <w:ind w:right="241" w:firstLine="708"/>
      </w:pPr>
      <w:r>
        <w:t>Культурное пространство и повседневная жизнь. Повседневность в городе и в деревне.</w:t>
      </w:r>
      <w:r>
        <w:rPr>
          <w:spacing w:val="21"/>
        </w:rPr>
        <w:t xml:space="preserve"> </w:t>
      </w:r>
      <w:r>
        <w:t>Рост</w:t>
      </w:r>
      <w:r>
        <w:rPr>
          <w:spacing w:val="22"/>
        </w:rPr>
        <w:t xml:space="preserve"> </w:t>
      </w:r>
      <w:r>
        <w:t>социальной</w:t>
      </w:r>
      <w:r>
        <w:rPr>
          <w:spacing w:val="23"/>
        </w:rPr>
        <w:t xml:space="preserve"> </w:t>
      </w:r>
      <w:r>
        <w:t>мобильности.</w:t>
      </w:r>
      <w:r>
        <w:rPr>
          <w:spacing w:val="22"/>
        </w:rPr>
        <w:t xml:space="preserve"> </w:t>
      </w:r>
      <w:r>
        <w:t>Миграция</w:t>
      </w:r>
      <w:r>
        <w:rPr>
          <w:spacing w:val="19"/>
        </w:rPr>
        <w:t xml:space="preserve"> </w:t>
      </w:r>
      <w:r>
        <w:t>населения</w:t>
      </w:r>
      <w:r>
        <w:rPr>
          <w:spacing w:val="22"/>
        </w:rPr>
        <w:t xml:space="preserve"> </w:t>
      </w:r>
      <w:r>
        <w:t>в</w:t>
      </w:r>
      <w:r>
        <w:rPr>
          <w:spacing w:val="21"/>
        </w:rPr>
        <w:t xml:space="preserve"> </w:t>
      </w:r>
      <w:r>
        <w:t>крупные</w:t>
      </w:r>
      <w:r>
        <w:rPr>
          <w:spacing w:val="20"/>
        </w:rPr>
        <w:t xml:space="preserve"> </w:t>
      </w:r>
      <w:r>
        <w:t>города</w:t>
      </w:r>
      <w:r>
        <w:rPr>
          <w:spacing w:val="21"/>
        </w:rPr>
        <w:t xml:space="preserve"> </w:t>
      </w:r>
      <w:r>
        <w:t>и</w:t>
      </w:r>
      <w:r>
        <w:rPr>
          <w:spacing w:val="20"/>
        </w:rPr>
        <w:t xml:space="preserve"> </w:t>
      </w:r>
      <w:r>
        <w:t>проблема</w:t>
      </w:r>
    </w:p>
    <w:p w:rsidR="002F00D3" w:rsidRDefault="00266DDA">
      <w:pPr>
        <w:pStyle w:val="a3"/>
        <w:ind w:right="237" w:firstLine="0"/>
      </w:pPr>
      <w:r>
        <w:t>«неперспективных деревень». Популярные формы досуга населения. Уровень жизни разных социальных слоёв.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Дефициты и очереди.</w:t>
      </w:r>
    </w:p>
    <w:p w:rsidR="002F00D3" w:rsidRDefault="002F00D3">
      <w:pPr>
        <w:sectPr w:rsidR="002F00D3">
          <w:pgSz w:w="11910" w:h="16840"/>
          <w:pgMar w:top="180" w:right="900" w:bottom="280" w:left="920" w:header="720" w:footer="720" w:gutter="0"/>
          <w:cols w:space="720"/>
        </w:sectPr>
      </w:pPr>
    </w:p>
    <w:p w:rsidR="002F00D3" w:rsidRDefault="00266DDA">
      <w:pPr>
        <w:pStyle w:val="a3"/>
        <w:spacing w:before="76"/>
        <w:ind w:right="235" w:firstLine="708"/>
      </w:pPr>
      <w:r>
        <w:lastRenderedPageBreak/>
        <w:t>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 Д. Сахаров и А. И. Солженицын. Религиозные искания. Национальные движения. Борьба с инакомыслием. Судебные процессы. Цензура и самиздат.</w:t>
      </w:r>
    </w:p>
    <w:p w:rsidR="002F00D3" w:rsidRDefault="00266DDA">
      <w:pPr>
        <w:pStyle w:val="a3"/>
        <w:spacing w:before="1"/>
        <w:ind w:right="233" w:firstLine="708"/>
      </w:pPr>
      <w: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 И. Брежнев в оценках современников и</w:t>
      </w:r>
      <w:r>
        <w:rPr>
          <w:spacing w:val="-5"/>
        </w:rPr>
        <w:t xml:space="preserve"> </w:t>
      </w:r>
      <w:r>
        <w:t>историков.</w:t>
      </w:r>
    </w:p>
    <w:p w:rsidR="002F00D3" w:rsidRDefault="00266DDA">
      <w:pPr>
        <w:ind w:left="921"/>
        <w:jc w:val="both"/>
        <w:rPr>
          <w:i/>
          <w:sz w:val="24"/>
        </w:rPr>
      </w:pPr>
      <w:r>
        <w:rPr>
          <w:i/>
          <w:sz w:val="24"/>
        </w:rPr>
        <w:t>Сибирь в 1964―1985 гг.</w:t>
      </w:r>
    </w:p>
    <w:p w:rsidR="002F00D3" w:rsidRDefault="00266DDA">
      <w:pPr>
        <w:pStyle w:val="1"/>
        <w:spacing w:before="5" w:line="274" w:lineRule="exact"/>
      </w:pPr>
      <w:r>
        <w:t>Политика «перестройки». Распад СССР (1985―1991 гг.)</w:t>
      </w:r>
    </w:p>
    <w:p w:rsidR="002F00D3" w:rsidRDefault="00266DDA">
      <w:pPr>
        <w:pStyle w:val="a3"/>
        <w:tabs>
          <w:tab w:val="left" w:pos="1189"/>
          <w:tab w:val="left" w:pos="1335"/>
          <w:tab w:val="left" w:pos="1512"/>
          <w:tab w:val="left" w:pos="1568"/>
          <w:tab w:val="left" w:pos="2067"/>
          <w:tab w:val="left" w:pos="2228"/>
          <w:tab w:val="left" w:pos="2573"/>
          <w:tab w:val="left" w:pos="2787"/>
          <w:tab w:val="left" w:pos="2867"/>
          <w:tab w:val="left" w:pos="3021"/>
          <w:tab w:val="left" w:pos="3765"/>
          <w:tab w:val="left" w:pos="4269"/>
          <w:tab w:val="left" w:pos="4408"/>
          <w:tab w:val="left" w:pos="4448"/>
          <w:tab w:val="left" w:pos="5217"/>
          <w:tab w:val="left" w:pos="5369"/>
          <w:tab w:val="left" w:pos="5455"/>
          <w:tab w:val="left" w:pos="5528"/>
          <w:tab w:val="left" w:pos="5563"/>
          <w:tab w:val="left" w:pos="5709"/>
          <w:tab w:val="left" w:pos="6381"/>
          <w:tab w:val="left" w:pos="6439"/>
          <w:tab w:val="left" w:pos="6748"/>
          <w:tab w:val="left" w:pos="7309"/>
          <w:tab w:val="left" w:pos="7371"/>
          <w:tab w:val="left" w:pos="7498"/>
          <w:tab w:val="left" w:pos="7597"/>
          <w:tab w:val="left" w:pos="8201"/>
          <w:tab w:val="left" w:pos="8525"/>
          <w:tab w:val="left" w:pos="8556"/>
          <w:tab w:val="left" w:pos="8826"/>
          <w:tab w:val="left" w:pos="9235"/>
        </w:tabs>
        <w:ind w:right="228" w:firstLine="708"/>
        <w:jc w:val="right"/>
      </w:pPr>
      <w:r>
        <w:t xml:space="preserve">Нарастание кризисных явлений в социально-экономической и идейнополитических сферах. Резкое падение мировых цен на нефть и его негативные последствия для советской экономики. М. С. Горбачёв и его окружение: курс на реформы. Антиалкогольная кампания 1985 г. и её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подъём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w:t>
      </w:r>
      <w:r>
        <w:rPr>
          <w:spacing w:val="-4"/>
        </w:rPr>
        <w:t xml:space="preserve">«с </w:t>
      </w:r>
      <w:r>
        <w:t>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Горбачёва. Отказ от идеологической</w:t>
      </w:r>
      <w:r>
        <w:tab/>
        <w:t>конфронтации</w:t>
      </w:r>
      <w:r>
        <w:tab/>
        <w:t>двух</w:t>
      </w:r>
      <w:r>
        <w:tab/>
      </w:r>
      <w:r>
        <w:tab/>
      </w:r>
      <w:r>
        <w:tab/>
        <w:t>систем</w:t>
      </w:r>
      <w:r>
        <w:tab/>
      </w:r>
      <w:r>
        <w:tab/>
        <w:t>и</w:t>
      </w:r>
      <w:r>
        <w:tab/>
      </w:r>
      <w:r>
        <w:tab/>
      </w:r>
      <w:r>
        <w:tab/>
        <w:t>провозглашение</w:t>
      </w:r>
      <w:r>
        <w:tab/>
      </w:r>
      <w:r>
        <w:tab/>
        <w:t>руководством</w:t>
      </w:r>
      <w:r>
        <w:tab/>
      </w:r>
      <w:r>
        <w:rPr>
          <w:spacing w:val="-3"/>
        </w:rPr>
        <w:t xml:space="preserve">СССР </w:t>
      </w:r>
      <w:r>
        <w:t>приоритета общечеловеческих ценностей над классовым подходом. Изменения в советской внешней</w:t>
      </w:r>
      <w:r>
        <w:tab/>
      </w:r>
      <w:r>
        <w:tab/>
        <w:t>политике.</w:t>
      </w:r>
      <w:r>
        <w:tab/>
        <w:t>Односторонние</w:t>
      </w:r>
      <w:r>
        <w:tab/>
      </w:r>
      <w:r>
        <w:tab/>
        <w:t>уступки</w:t>
      </w:r>
      <w:r>
        <w:tab/>
      </w:r>
      <w:r>
        <w:tab/>
        <w:t>Западу.</w:t>
      </w:r>
      <w:r>
        <w:tab/>
      </w:r>
      <w:r>
        <w:tab/>
        <w:t>Роспуск</w:t>
      </w:r>
      <w:r>
        <w:tab/>
      </w:r>
      <w:r>
        <w:tab/>
      </w:r>
      <w:r>
        <w:tab/>
        <w:t>СЭВ</w:t>
      </w:r>
      <w:r>
        <w:tab/>
        <w:t>и</w:t>
      </w:r>
      <w:r>
        <w:tab/>
      </w:r>
      <w:r>
        <w:tab/>
        <w:t>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 С. Горбачёву и его внешнеполитическим инициативам внутри СССР и в мире. Демократизация советской политической системы. XIX конференция КПСС и её решения. Альтернативные выборы народных депутатов. Съезды народных депутатов ― высший орган государственной власти.</w:t>
      </w:r>
      <w:r>
        <w:tab/>
        <w:t>Первый</w:t>
      </w:r>
      <w:r>
        <w:tab/>
      </w:r>
      <w:r>
        <w:tab/>
        <w:t>съезд</w:t>
      </w:r>
      <w:r>
        <w:tab/>
      </w:r>
      <w:r>
        <w:tab/>
      </w:r>
      <w:r>
        <w:tab/>
        <w:t>народных</w:t>
      </w:r>
      <w:r>
        <w:tab/>
        <w:t>депутатов</w:t>
      </w:r>
      <w:r>
        <w:tab/>
      </w:r>
      <w:r>
        <w:tab/>
      </w:r>
      <w:r>
        <w:tab/>
        <w:t>СССР</w:t>
      </w:r>
      <w:r>
        <w:tab/>
        <w:t>и</w:t>
      </w:r>
      <w:r>
        <w:tab/>
        <w:t>его</w:t>
      </w:r>
      <w:r>
        <w:tab/>
        <w:t>значение.</w:t>
      </w:r>
      <w:r>
        <w:tab/>
        <w:t>Образование оппозиционной Межрегиональной депутатской группы. Демократы «первой волны», их лидеры и программы. Раскол в КПСС и создание Компартии РСФСР. Подъём национальных движений,</w:t>
      </w:r>
      <w:r>
        <w:tab/>
      </w:r>
      <w:r>
        <w:tab/>
        <w:t>нагнетание</w:t>
      </w:r>
      <w:r>
        <w:tab/>
      </w:r>
      <w:r>
        <w:tab/>
        <w:t>националистических</w:t>
      </w:r>
      <w:r>
        <w:tab/>
        <w:t>и</w:t>
      </w:r>
      <w:r>
        <w:tab/>
      </w:r>
      <w:r>
        <w:tab/>
      </w:r>
      <w:r>
        <w:tab/>
      </w:r>
      <w:r>
        <w:tab/>
        <w:t>сепаратистских</w:t>
      </w:r>
      <w:r>
        <w:tab/>
      </w:r>
      <w:r>
        <w:tab/>
        <w:t>настроений.</w:t>
      </w:r>
      <w:r>
        <w:tab/>
        <w:t>Проблема Нагорного</w:t>
      </w:r>
      <w:r>
        <w:tab/>
      </w:r>
      <w:r>
        <w:tab/>
      </w:r>
      <w:r>
        <w:tab/>
        <w:t>Карабаха</w:t>
      </w:r>
      <w:r>
        <w:tab/>
      </w:r>
      <w:r>
        <w:tab/>
        <w:t>и попытки её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Превращение Б. Н. Ельцина в единого лидера демократических сил. Противостояние союзной (Горбачёв) и российской (Ельцин) власти. Введение поста президента и избрание М.С. Горбачева Президентом  СССР. Избрание Б. 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w:t>
      </w:r>
      <w:r>
        <w:rPr>
          <w:spacing w:val="-28"/>
        </w:rPr>
        <w:t xml:space="preserve"> </w:t>
      </w:r>
      <w:r>
        <w:t>ССР. План</w:t>
      </w:r>
    </w:p>
    <w:p w:rsidR="002F00D3" w:rsidRDefault="00266DDA">
      <w:pPr>
        <w:pStyle w:val="a3"/>
        <w:ind w:right="230" w:firstLine="0"/>
        <w:jc w:val="right"/>
      </w:pPr>
      <w:r>
        <w:t xml:space="preserve">«автономизации»   ―   предоставления   автономиям   статуса   союзных   республик.  </w:t>
      </w:r>
      <w:r>
        <w:rPr>
          <w:spacing w:val="54"/>
        </w:rPr>
        <w:t xml:space="preserve"> </w:t>
      </w:r>
      <w:r>
        <w:t>Ново-</w:t>
      </w:r>
    </w:p>
    <w:p w:rsidR="002F00D3" w:rsidRDefault="002F00D3">
      <w:pPr>
        <w:jc w:val="right"/>
        <w:sectPr w:rsidR="002F00D3">
          <w:pgSz w:w="11910" w:h="16840"/>
          <w:pgMar w:top="180" w:right="900" w:bottom="280" w:left="920" w:header="720" w:footer="720" w:gutter="0"/>
          <w:cols w:space="720"/>
        </w:sectPr>
      </w:pPr>
    </w:p>
    <w:p w:rsidR="002F00D3" w:rsidRDefault="00266DDA">
      <w:pPr>
        <w:pStyle w:val="a3"/>
        <w:spacing w:before="76"/>
        <w:ind w:right="232" w:firstLine="0"/>
      </w:pPr>
      <w:r>
        <w:lastRenderedPageBreak/>
        <w:t>Огаревский процесс и попытки подписания нового Союзного договора. «Парад суверенитетов». Референдум о сохранении СССР и введении поста Президента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трёхкратное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2F00D3" w:rsidRDefault="00266DDA">
      <w:pPr>
        <w:pStyle w:val="a3"/>
        <w:spacing w:before="1"/>
        <w:ind w:right="235" w:firstLine="708"/>
      </w:pPr>
      <w:r>
        <w:t>Августовский политический кризис 1991 г. Планы ГКЧП и защитники Белого дома. Победа Ельцина. Ослабление союзной власти и влияния Горбачёва.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Алма-Атинские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Горбачёв, Ельцин и «перестройка» в общественном сознании.</w:t>
      </w:r>
    </w:p>
    <w:p w:rsidR="002F00D3" w:rsidRDefault="00266DDA">
      <w:pPr>
        <w:pStyle w:val="a3"/>
        <w:spacing w:before="1"/>
        <w:ind w:left="921" w:firstLine="0"/>
      </w:pPr>
      <w:r>
        <w:t>М. С. Горбачёв в оценках современников и историков.</w:t>
      </w:r>
    </w:p>
    <w:p w:rsidR="002F00D3" w:rsidRDefault="00266DDA">
      <w:pPr>
        <w:ind w:left="921"/>
        <w:jc w:val="both"/>
        <w:rPr>
          <w:i/>
          <w:sz w:val="24"/>
        </w:rPr>
      </w:pPr>
      <w:r>
        <w:rPr>
          <w:i/>
          <w:sz w:val="24"/>
        </w:rPr>
        <w:t>Сибирь в 1985―1991 гг.</w:t>
      </w:r>
    </w:p>
    <w:p w:rsidR="002F00D3" w:rsidRDefault="00266DDA">
      <w:pPr>
        <w:pStyle w:val="1"/>
        <w:spacing w:before="5"/>
        <w:ind w:left="213"/>
      </w:pPr>
      <w:r>
        <w:t>Российская Федерация в 1992―2018 гг.</w:t>
      </w:r>
    </w:p>
    <w:p w:rsidR="002F00D3" w:rsidRDefault="00266DDA">
      <w:pPr>
        <w:spacing w:line="274" w:lineRule="exact"/>
        <w:ind w:left="921"/>
        <w:jc w:val="both"/>
        <w:rPr>
          <w:b/>
          <w:sz w:val="24"/>
        </w:rPr>
      </w:pPr>
      <w:r>
        <w:rPr>
          <w:b/>
          <w:sz w:val="24"/>
        </w:rPr>
        <w:t>Становление новой России (1992―1999 гг.)</w:t>
      </w:r>
    </w:p>
    <w:p w:rsidR="002F00D3" w:rsidRDefault="00266DDA">
      <w:pPr>
        <w:pStyle w:val="a3"/>
        <w:ind w:right="229" w:firstLine="708"/>
      </w:pPr>
      <w:r>
        <w:t>Б. Н. Ельцин и его окружение. Общественная поддержка курса реформ. Взаимодействие ветвей власти на первом этапе преобразований. Предоставление Б. Н. Ельцину дополнительных полномочий для успешного проведения реформ. Правительство реформаторов во главе с Е. 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«Чёрный»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2F00D3" w:rsidRDefault="00266DDA">
      <w:pPr>
        <w:pStyle w:val="a3"/>
        <w:ind w:right="227" w:firstLine="708"/>
      </w:pPr>
      <w:r>
        <w:t xml:space="preserve">От сотрудничества к противостоянию исполнительной и законодательной власти в 1992―1993 гг. Решение Конституционного суда РФ </w:t>
      </w:r>
      <w:r>
        <w:rPr>
          <w:spacing w:val="3"/>
        </w:rPr>
        <w:t xml:space="preserve">по </w:t>
      </w:r>
      <w:r>
        <w:t>«делу КПСС». Нарастание политико- 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 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 и её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2F00D3" w:rsidRDefault="00266DDA">
      <w:pPr>
        <w:pStyle w:val="a3"/>
        <w:ind w:right="235" w:firstLine="708"/>
      </w:pPr>
      <w:r>
        <w:t>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w:t>
      </w:r>
    </w:p>
    <w:p w:rsidR="002F00D3" w:rsidRDefault="002F00D3">
      <w:pPr>
        <w:sectPr w:rsidR="002F00D3">
          <w:pgSz w:w="11910" w:h="16840"/>
          <w:pgMar w:top="180" w:right="900" w:bottom="280" w:left="920" w:header="720" w:footer="720" w:gutter="0"/>
          <w:cols w:space="720"/>
        </w:sectPr>
      </w:pPr>
    </w:p>
    <w:p w:rsidR="002F00D3" w:rsidRDefault="00266DDA">
      <w:pPr>
        <w:pStyle w:val="a3"/>
        <w:tabs>
          <w:tab w:val="left" w:pos="1030"/>
          <w:tab w:val="left" w:pos="1237"/>
          <w:tab w:val="left" w:pos="1757"/>
          <w:tab w:val="left" w:pos="1861"/>
          <w:tab w:val="left" w:pos="2105"/>
          <w:tab w:val="left" w:pos="2769"/>
          <w:tab w:val="left" w:pos="2822"/>
          <w:tab w:val="left" w:pos="2969"/>
          <w:tab w:val="left" w:pos="3211"/>
          <w:tab w:val="left" w:pos="3348"/>
          <w:tab w:val="left" w:pos="3846"/>
          <w:tab w:val="left" w:pos="4194"/>
          <w:tab w:val="left" w:pos="4597"/>
          <w:tab w:val="left" w:pos="5674"/>
          <w:tab w:val="left" w:pos="6234"/>
          <w:tab w:val="left" w:pos="6756"/>
          <w:tab w:val="left" w:pos="7176"/>
          <w:tab w:val="left" w:pos="7521"/>
          <w:tab w:val="left" w:pos="7825"/>
          <w:tab w:val="left" w:pos="7965"/>
          <w:tab w:val="left" w:pos="8074"/>
          <w:tab w:val="left" w:pos="8699"/>
          <w:tab w:val="left" w:pos="8739"/>
          <w:tab w:val="left" w:pos="8901"/>
          <w:tab w:val="left" w:pos="9075"/>
          <w:tab w:val="left" w:pos="9151"/>
        </w:tabs>
        <w:spacing w:before="76"/>
        <w:ind w:right="227" w:firstLine="0"/>
        <w:jc w:val="right"/>
      </w:pPr>
      <w:r>
        <w:lastRenderedPageBreak/>
        <w:t>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w:t>
      </w:r>
      <w:r>
        <w:tab/>
        <w:t>Свобода</w:t>
      </w:r>
      <w:r>
        <w:tab/>
        <w:t>предпринимательской</w:t>
      </w:r>
      <w:r>
        <w:tab/>
        <w:t>деятельности.</w:t>
      </w:r>
      <w:r>
        <w:tab/>
        <w:t>Возможность</w:t>
      </w:r>
      <w:r>
        <w:tab/>
        <w:t>выезда</w:t>
      </w:r>
      <w:r>
        <w:tab/>
      </w:r>
      <w:r>
        <w:tab/>
        <w:t>за</w:t>
      </w:r>
      <w:r>
        <w:tab/>
      </w:r>
      <w:r>
        <w:tab/>
        <w:t>рубеж. Безработица и деятельность профсоюзов. Кризис образования и науки. Социальная поляризация</w:t>
      </w:r>
      <w:r>
        <w:tab/>
        <w:t>общества</w:t>
      </w:r>
      <w:r>
        <w:tab/>
      </w:r>
      <w:r>
        <w:tab/>
      </w:r>
      <w:r>
        <w:tab/>
        <w:t>и</w:t>
      </w:r>
      <w:r>
        <w:tab/>
      </w:r>
      <w:r>
        <w:tab/>
        <w:t>смена</w:t>
      </w:r>
      <w:r>
        <w:tab/>
        <w:t>ценностных</w:t>
      </w:r>
      <w:r>
        <w:tab/>
        <w:t>ориентиров.</w:t>
      </w:r>
      <w:r>
        <w:tab/>
        <w:t>Безработица</w:t>
      </w:r>
      <w:r>
        <w:tab/>
        <w:t>и</w:t>
      </w:r>
      <w:r>
        <w:tab/>
      </w:r>
      <w:r>
        <w:tab/>
        <w:t>детская беспризорность. «Новые русские» и их образ жизни. Решение проблем социально- незащищенных слоёв. Проблемы русскоязычного населения в бывших республиках СССР. Новые приоритеты внешней политики. Мировое признание новой России суверенным государством.</w:t>
      </w:r>
      <w:r>
        <w:tab/>
      </w:r>
      <w:r>
        <w:tab/>
        <w:t>Россия</w:t>
      </w:r>
      <w:r>
        <w:tab/>
        <w:t>―</w:t>
      </w:r>
      <w:r>
        <w:tab/>
        <w:t xml:space="preserve">правопреемник  </w:t>
      </w:r>
      <w:r>
        <w:rPr>
          <w:spacing w:val="14"/>
        </w:rPr>
        <w:t xml:space="preserve"> </w:t>
      </w:r>
      <w:r>
        <w:t xml:space="preserve">СССР  </w:t>
      </w:r>
      <w:r>
        <w:rPr>
          <w:spacing w:val="17"/>
        </w:rPr>
        <w:t xml:space="preserve"> </w:t>
      </w:r>
      <w:r>
        <w:t>на</w:t>
      </w:r>
      <w:r>
        <w:tab/>
        <w:t>международной</w:t>
      </w:r>
      <w:r>
        <w:tab/>
      </w:r>
      <w:r>
        <w:tab/>
        <w:t>арене.</w:t>
      </w:r>
      <w:r>
        <w:tab/>
      </w:r>
      <w:r>
        <w:tab/>
        <w:t>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семёрке».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 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w:t>
      </w:r>
      <w:r>
        <w:tab/>
      </w:r>
      <w:r>
        <w:tab/>
        <w:t>центральной</w:t>
      </w:r>
      <w:r>
        <w:tab/>
      </w:r>
      <w:r>
        <w:tab/>
        <w:t>власти.</w:t>
      </w:r>
      <w:r>
        <w:tab/>
        <w:t>Президентские</w:t>
      </w:r>
      <w:r>
        <w:tab/>
        <w:t>выборы</w:t>
      </w:r>
      <w:r>
        <w:tab/>
        <w:t>1996</w:t>
      </w:r>
      <w:r>
        <w:tab/>
        <w:t>г.</w:t>
      </w:r>
      <w:r>
        <w:tab/>
      </w:r>
      <w:r>
        <w:tab/>
        <w:t>Политтехнологии.</w:t>
      </w:r>
    </w:p>
    <w:p w:rsidR="002F00D3" w:rsidRDefault="00266DDA">
      <w:pPr>
        <w:pStyle w:val="a3"/>
        <w:spacing w:before="2"/>
        <w:ind w:right="236" w:firstLine="708"/>
      </w:pPr>
      <w:r>
        <w:t>«Семибанкирщина». «Олигархический» капитализм. Правительства В. С. Черномырдина и Е. 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 Н. Ельцина.</w:t>
      </w:r>
    </w:p>
    <w:p w:rsidR="002F00D3" w:rsidRDefault="00266DDA">
      <w:pPr>
        <w:pStyle w:val="a3"/>
        <w:ind w:left="921" w:firstLine="0"/>
      </w:pPr>
      <w:r>
        <w:t>Б. Н. Ельцин в оценках современников и историков.</w:t>
      </w:r>
    </w:p>
    <w:p w:rsidR="002F00D3" w:rsidRDefault="00266DDA">
      <w:pPr>
        <w:ind w:left="921"/>
        <w:jc w:val="both"/>
        <w:rPr>
          <w:i/>
          <w:sz w:val="24"/>
        </w:rPr>
      </w:pPr>
      <w:r>
        <w:rPr>
          <w:i/>
          <w:sz w:val="24"/>
        </w:rPr>
        <w:t>Сибирь в 1992―1999 гг.</w:t>
      </w:r>
    </w:p>
    <w:p w:rsidR="002F00D3" w:rsidRDefault="00266DDA">
      <w:pPr>
        <w:pStyle w:val="1"/>
        <w:spacing w:before="5" w:line="274" w:lineRule="exact"/>
      </w:pPr>
      <w:r>
        <w:t>Россия в 2000-е гг.: вызовы времени и задачи модернизации</w:t>
      </w:r>
    </w:p>
    <w:p w:rsidR="002F00D3" w:rsidRDefault="00266DDA">
      <w:pPr>
        <w:pStyle w:val="a3"/>
        <w:ind w:right="232" w:firstLine="708"/>
      </w:pPr>
      <w:r>
        <w:t>Политические и экономические приоритеты. Первое и второе президентства В. В. Путина. Президентство Д. А. Медведева. Президентские выборы 2012 г. Избрание В. 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гг.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слоёв населения. Общественные представления и ожидания в зеркале социологии. Постановка государством вопроса о социальной ответственности</w:t>
      </w:r>
      <w:r>
        <w:rPr>
          <w:spacing w:val="-4"/>
        </w:rPr>
        <w:t xml:space="preserve"> </w:t>
      </w:r>
      <w:r>
        <w:t>бизнеса.</w:t>
      </w:r>
    </w:p>
    <w:p w:rsidR="002F00D3" w:rsidRDefault="00266DDA">
      <w:pPr>
        <w:pStyle w:val="a3"/>
        <w:ind w:right="236" w:firstLine="708"/>
      </w:pPr>
      <w:r>
        <w:t>Модернизация бытовой сферы. Досуг. Россиянин в глобальном информационном пространстве: СМИ, компьютеризация, Интернет. Массовая автомобилизация.</w:t>
      </w:r>
    </w:p>
    <w:p w:rsidR="002F00D3" w:rsidRDefault="00266DDA">
      <w:pPr>
        <w:pStyle w:val="a3"/>
        <w:ind w:right="234" w:firstLine="708"/>
      </w:pPr>
      <w:r>
        <w:t>Внешняя политика в конце XX ― начале XXI вв. Внешнеполитический курс В. 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w:t>
      </w:r>
    </w:p>
    <w:p w:rsidR="002F00D3" w:rsidRDefault="002F00D3">
      <w:pPr>
        <w:sectPr w:rsidR="002F00D3">
          <w:pgSz w:w="11910" w:h="16840"/>
          <w:pgMar w:top="180" w:right="900" w:bottom="280" w:left="920" w:header="720" w:footer="720" w:gutter="0"/>
          <w:cols w:space="720"/>
        </w:sectPr>
      </w:pPr>
    </w:p>
    <w:p w:rsidR="002F00D3" w:rsidRDefault="00266DDA">
      <w:pPr>
        <w:pStyle w:val="a3"/>
        <w:spacing w:before="76"/>
        <w:ind w:right="231" w:firstLine="0"/>
      </w:pPr>
      <w:r>
        <w:lastRenderedPageBreak/>
        <w:t>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w:t>
      </w:r>
    </w:p>
    <w:p w:rsidR="002F00D3" w:rsidRDefault="00266DDA">
      <w:pPr>
        <w:pStyle w:val="a3"/>
        <w:spacing w:before="1"/>
        <w:ind w:right="240" w:firstLine="0"/>
      </w:pPr>
      <w:r>
        <w:t>«большой двадцатки». Переговоры о вступлении в ВТО. Дальневосточное и другие направления политики России.</w:t>
      </w:r>
    </w:p>
    <w:p w:rsidR="002F00D3" w:rsidRDefault="00266DDA">
      <w:pPr>
        <w:pStyle w:val="a3"/>
        <w:ind w:right="232" w:firstLine="708"/>
      </w:pPr>
      <w:r>
        <w:t>Культура и наука России в конце XX ― начале XXI вв.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2F00D3" w:rsidRDefault="00266DDA">
      <w:pPr>
        <w:ind w:left="921"/>
        <w:jc w:val="both"/>
        <w:rPr>
          <w:i/>
          <w:sz w:val="24"/>
        </w:rPr>
      </w:pPr>
      <w:r>
        <w:rPr>
          <w:i/>
          <w:sz w:val="24"/>
        </w:rPr>
        <w:t>Сибирь в 2000―2018 гг.</w:t>
      </w:r>
    </w:p>
    <w:p w:rsidR="002F00D3" w:rsidRDefault="002F00D3">
      <w:pPr>
        <w:pStyle w:val="a3"/>
        <w:spacing w:before="5"/>
        <w:ind w:left="0" w:firstLine="0"/>
        <w:jc w:val="left"/>
        <w:rPr>
          <w:i/>
        </w:rPr>
      </w:pPr>
    </w:p>
    <w:p w:rsidR="002F00D3" w:rsidRDefault="00266DDA">
      <w:pPr>
        <w:pStyle w:val="1"/>
        <w:numPr>
          <w:ilvl w:val="0"/>
          <w:numId w:val="3"/>
        </w:numPr>
        <w:tabs>
          <w:tab w:val="left" w:pos="1882"/>
        </w:tabs>
        <w:ind w:left="3581" w:right="1733" w:hanging="1940"/>
        <w:jc w:val="left"/>
      </w:pPr>
      <w:r>
        <w:t>Тематическое планирование учебного предмета «История» 10 класс (72 часа в год, 2 часа в</w:t>
      </w:r>
      <w:r>
        <w:rPr>
          <w:spacing w:val="-7"/>
        </w:rPr>
        <w:t xml:space="preserve"> </w:t>
      </w:r>
      <w:r>
        <w:t>неделю)</w:t>
      </w:r>
    </w:p>
    <w:p w:rsidR="002F00D3" w:rsidRDefault="002F00D3">
      <w:pPr>
        <w:pStyle w:val="a3"/>
        <w:spacing w:before="4"/>
        <w:ind w:left="0" w:firstLine="0"/>
        <w:jc w:val="left"/>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8082"/>
        <w:gridCol w:w="957"/>
      </w:tblGrid>
      <w:tr w:rsidR="002F00D3">
        <w:trPr>
          <w:trHeight w:val="551"/>
        </w:trPr>
        <w:tc>
          <w:tcPr>
            <w:tcW w:w="816" w:type="dxa"/>
          </w:tcPr>
          <w:p w:rsidR="002F00D3" w:rsidRDefault="00266DDA">
            <w:pPr>
              <w:pStyle w:val="TableParagraph"/>
              <w:spacing w:line="268" w:lineRule="exact"/>
              <w:ind w:left="0" w:right="281"/>
              <w:jc w:val="right"/>
              <w:rPr>
                <w:sz w:val="24"/>
              </w:rPr>
            </w:pPr>
            <w:r>
              <w:rPr>
                <w:sz w:val="24"/>
              </w:rPr>
              <w:t>№</w:t>
            </w:r>
          </w:p>
        </w:tc>
        <w:tc>
          <w:tcPr>
            <w:tcW w:w="8082" w:type="dxa"/>
            <w:tcBorders>
              <w:right w:val="single" w:sz="6" w:space="0" w:color="000000"/>
            </w:tcBorders>
          </w:tcPr>
          <w:p w:rsidR="002F00D3" w:rsidRDefault="00266DDA">
            <w:pPr>
              <w:pStyle w:val="TableParagraph"/>
              <w:spacing w:line="268" w:lineRule="exact"/>
              <w:ind w:left="933" w:right="918"/>
              <w:jc w:val="center"/>
              <w:rPr>
                <w:sz w:val="24"/>
              </w:rPr>
            </w:pPr>
            <w:r>
              <w:rPr>
                <w:sz w:val="24"/>
              </w:rPr>
              <w:t>Раздел /Тема</w:t>
            </w:r>
          </w:p>
        </w:tc>
        <w:tc>
          <w:tcPr>
            <w:tcW w:w="957" w:type="dxa"/>
            <w:tcBorders>
              <w:left w:val="single" w:sz="6" w:space="0" w:color="000000"/>
            </w:tcBorders>
          </w:tcPr>
          <w:p w:rsidR="002F00D3" w:rsidRDefault="00266DDA">
            <w:pPr>
              <w:pStyle w:val="TableParagraph"/>
              <w:spacing w:line="268" w:lineRule="exact"/>
              <w:ind w:left="123"/>
              <w:rPr>
                <w:sz w:val="24"/>
              </w:rPr>
            </w:pPr>
            <w:r>
              <w:rPr>
                <w:sz w:val="24"/>
              </w:rPr>
              <w:t>Кол-во</w:t>
            </w:r>
          </w:p>
          <w:p w:rsidR="002F00D3" w:rsidRDefault="00266DDA">
            <w:pPr>
              <w:pStyle w:val="TableParagraph"/>
              <w:spacing w:line="264" w:lineRule="exact"/>
              <w:ind w:left="195"/>
              <w:rPr>
                <w:sz w:val="24"/>
              </w:rPr>
            </w:pPr>
            <w:r>
              <w:rPr>
                <w:sz w:val="24"/>
              </w:rPr>
              <w:t>часов</w:t>
            </w:r>
          </w:p>
        </w:tc>
      </w:tr>
      <w:tr w:rsidR="002F00D3">
        <w:trPr>
          <w:trHeight w:val="275"/>
        </w:trPr>
        <w:tc>
          <w:tcPr>
            <w:tcW w:w="816" w:type="dxa"/>
          </w:tcPr>
          <w:p w:rsidR="002F00D3" w:rsidRDefault="002F00D3">
            <w:pPr>
              <w:pStyle w:val="TableParagraph"/>
              <w:spacing w:line="240" w:lineRule="auto"/>
              <w:ind w:left="0"/>
              <w:rPr>
                <w:sz w:val="20"/>
              </w:rPr>
            </w:pPr>
          </w:p>
        </w:tc>
        <w:tc>
          <w:tcPr>
            <w:tcW w:w="8082" w:type="dxa"/>
            <w:tcBorders>
              <w:right w:val="single" w:sz="6" w:space="0" w:color="000000"/>
            </w:tcBorders>
          </w:tcPr>
          <w:p w:rsidR="002F00D3" w:rsidRDefault="00266DDA">
            <w:pPr>
              <w:pStyle w:val="TableParagraph"/>
              <w:ind w:left="573"/>
              <w:rPr>
                <w:b/>
                <w:sz w:val="24"/>
              </w:rPr>
            </w:pPr>
            <w:r>
              <w:rPr>
                <w:b/>
                <w:sz w:val="24"/>
              </w:rPr>
              <w:t>ИСТОРИЯ. ВСЕОБЩАЯ ИСТОРИЯ. НОВЕЙШАЯ ИСТОРИЯ</w:t>
            </w:r>
          </w:p>
        </w:tc>
        <w:tc>
          <w:tcPr>
            <w:tcW w:w="957" w:type="dxa"/>
            <w:tcBorders>
              <w:left w:val="single" w:sz="6" w:space="0" w:color="000000"/>
            </w:tcBorders>
          </w:tcPr>
          <w:p w:rsidR="002F00D3" w:rsidRDefault="00266DDA">
            <w:pPr>
              <w:pStyle w:val="TableParagraph"/>
              <w:ind w:left="358"/>
              <w:rPr>
                <w:b/>
                <w:sz w:val="24"/>
              </w:rPr>
            </w:pPr>
            <w:r>
              <w:rPr>
                <w:b/>
                <w:sz w:val="24"/>
              </w:rPr>
              <w:t>24</w:t>
            </w:r>
          </w:p>
        </w:tc>
      </w:tr>
      <w:tr w:rsidR="002F00D3">
        <w:trPr>
          <w:trHeight w:val="277"/>
        </w:trPr>
        <w:tc>
          <w:tcPr>
            <w:tcW w:w="816" w:type="dxa"/>
          </w:tcPr>
          <w:p w:rsidR="002F00D3" w:rsidRDefault="00266DDA">
            <w:pPr>
              <w:pStyle w:val="TableParagraph"/>
              <w:spacing w:line="258" w:lineRule="exact"/>
              <w:ind w:left="0" w:right="335"/>
              <w:jc w:val="right"/>
              <w:rPr>
                <w:sz w:val="24"/>
              </w:rPr>
            </w:pPr>
            <w:r>
              <w:rPr>
                <w:sz w:val="24"/>
              </w:rPr>
              <w:t>1</w:t>
            </w:r>
          </w:p>
        </w:tc>
        <w:tc>
          <w:tcPr>
            <w:tcW w:w="8082" w:type="dxa"/>
            <w:tcBorders>
              <w:right w:val="single" w:sz="6" w:space="0" w:color="000000"/>
            </w:tcBorders>
          </w:tcPr>
          <w:p w:rsidR="002F00D3" w:rsidRDefault="00266DDA">
            <w:pPr>
              <w:pStyle w:val="TableParagraph"/>
              <w:spacing w:line="258" w:lineRule="exact"/>
              <w:rPr>
                <w:sz w:val="24"/>
              </w:rPr>
            </w:pPr>
            <w:r>
              <w:rPr>
                <w:b/>
                <w:sz w:val="24"/>
              </w:rPr>
              <w:t xml:space="preserve">Введение. </w:t>
            </w:r>
            <w:r>
              <w:rPr>
                <w:sz w:val="24"/>
              </w:rPr>
              <w:t>Новейшая история как историческая эпоха</w:t>
            </w:r>
          </w:p>
        </w:tc>
        <w:tc>
          <w:tcPr>
            <w:tcW w:w="957" w:type="dxa"/>
            <w:tcBorders>
              <w:left w:val="single" w:sz="6" w:space="0" w:color="000000"/>
            </w:tcBorders>
          </w:tcPr>
          <w:p w:rsidR="002F00D3" w:rsidRDefault="00266DDA">
            <w:pPr>
              <w:pStyle w:val="TableParagraph"/>
              <w:spacing w:line="258" w:lineRule="exact"/>
              <w:ind w:left="418"/>
              <w:rPr>
                <w:b/>
                <w:sz w:val="24"/>
              </w:rPr>
            </w:pPr>
            <w:r>
              <w:rPr>
                <w:b/>
                <w:sz w:val="24"/>
              </w:rPr>
              <w:t>1</w:t>
            </w:r>
          </w:p>
        </w:tc>
      </w:tr>
      <w:tr w:rsidR="002F00D3">
        <w:trPr>
          <w:trHeight w:val="275"/>
        </w:trPr>
        <w:tc>
          <w:tcPr>
            <w:tcW w:w="816" w:type="dxa"/>
          </w:tcPr>
          <w:p w:rsidR="002F00D3" w:rsidRDefault="002F00D3">
            <w:pPr>
              <w:pStyle w:val="TableParagraph"/>
              <w:spacing w:line="240" w:lineRule="auto"/>
              <w:ind w:left="0"/>
              <w:rPr>
                <w:sz w:val="20"/>
              </w:rPr>
            </w:pPr>
          </w:p>
        </w:tc>
        <w:tc>
          <w:tcPr>
            <w:tcW w:w="8082" w:type="dxa"/>
            <w:tcBorders>
              <w:right w:val="single" w:sz="6" w:space="0" w:color="000000"/>
            </w:tcBorders>
          </w:tcPr>
          <w:p w:rsidR="002F00D3" w:rsidRDefault="00266DDA">
            <w:pPr>
              <w:pStyle w:val="TableParagraph"/>
              <w:ind w:left="931"/>
              <w:rPr>
                <w:b/>
                <w:sz w:val="24"/>
              </w:rPr>
            </w:pPr>
            <w:r>
              <w:rPr>
                <w:b/>
                <w:sz w:val="24"/>
              </w:rPr>
              <w:t>Раздел I. Мир накануне и в годы Первой мировой войны</w:t>
            </w:r>
          </w:p>
        </w:tc>
        <w:tc>
          <w:tcPr>
            <w:tcW w:w="957" w:type="dxa"/>
            <w:tcBorders>
              <w:left w:val="single" w:sz="6" w:space="0" w:color="000000"/>
            </w:tcBorders>
          </w:tcPr>
          <w:p w:rsidR="002F00D3" w:rsidRDefault="00266DDA">
            <w:pPr>
              <w:pStyle w:val="TableParagraph"/>
              <w:ind w:left="418"/>
              <w:rPr>
                <w:b/>
                <w:sz w:val="24"/>
              </w:rPr>
            </w:pPr>
            <w:r>
              <w:rPr>
                <w:b/>
                <w:sz w:val="24"/>
              </w:rPr>
              <w:t>4</w:t>
            </w:r>
          </w:p>
        </w:tc>
      </w:tr>
      <w:tr w:rsidR="002F00D3">
        <w:trPr>
          <w:trHeight w:val="275"/>
        </w:trPr>
        <w:tc>
          <w:tcPr>
            <w:tcW w:w="816" w:type="dxa"/>
          </w:tcPr>
          <w:p w:rsidR="002F00D3" w:rsidRDefault="00266DDA">
            <w:pPr>
              <w:pStyle w:val="TableParagraph"/>
              <w:ind w:left="0" w:right="335"/>
              <w:jc w:val="right"/>
              <w:rPr>
                <w:sz w:val="24"/>
              </w:rPr>
            </w:pPr>
            <w:r>
              <w:rPr>
                <w:sz w:val="24"/>
              </w:rPr>
              <w:t>2</w:t>
            </w:r>
          </w:p>
        </w:tc>
        <w:tc>
          <w:tcPr>
            <w:tcW w:w="8082" w:type="dxa"/>
            <w:tcBorders>
              <w:right w:val="single" w:sz="6" w:space="0" w:color="000000"/>
            </w:tcBorders>
          </w:tcPr>
          <w:p w:rsidR="002F00D3" w:rsidRDefault="00266DDA">
            <w:pPr>
              <w:pStyle w:val="TableParagraph"/>
              <w:rPr>
                <w:sz w:val="24"/>
              </w:rPr>
            </w:pPr>
            <w:r>
              <w:rPr>
                <w:sz w:val="24"/>
              </w:rPr>
              <w:t>Мир накануне и в годы Первой мировой войны</w:t>
            </w:r>
          </w:p>
        </w:tc>
        <w:tc>
          <w:tcPr>
            <w:tcW w:w="957" w:type="dxa"/>
            <w:tcBorders>
              <w:left w:val="single" w:sz="6" w:space="0" w:color="000000"/>
            </w:tcBorders>
          </w:tcPr>
          <w:p w:rsidR="002F00D3" w:rsidRDefault="00266DDA">
            <w:pPr>
              <w:pStyle w:val="TableParagraph"/>
              <w:ind w:left="418"/>
              <w:rPr>
                <w:sz w:val="24"/>
              </w:rPr>
            </w:pPr>
            <w:r>
              <w:rPr>
                <w:sz w:val="24"/>
              </w:rPr>
              <w:t>1</w:t>
            </w:r>
          </w:p>
        </w:tc>
      </w:tr>
      <w:tr w:rsidR="002F00D3">
        <w:trPr>
          <w:trHeight w:val="275"/>
        </w:trPr>
        <w:tc>
          <w:tcPr>
            <w:tcW w:w="816" w:type="dxa"/>
          </w:tcPr>
          <w:p w:rsidR="002F00D3" w:rsidRDefault="00266DDA">
            <w:pPr>
              <w:pStyle w:val="TableParagraph"/>
              <w:ind w:left="0" w:right="335"/>
              <w:jc w:val="right"/>
              <w:rPr>
                <w:sz w:val="24"/>
              </w:rPr>
            </w:pPr>
            <w:r>
              <w:rPr>
                <w:sz w:val="24"/>
              </w:rPr>
              <w:t>3</w:t>
            </w:r>
          </w:p>
        </w:tc>
        <w:tc>
          <w:tcPr>
            <w:tcW w:w="8082" w:type="dxa"/>
            <w:tcBorders>
              <w:right w:val="single" w:sz="6" w:space="0" w:color="000000"/>
            </w:tcBorders>
          </w:tcPr>
          <w:p w:rsidR="002F00D3" w:rsidRDefault="00266DDA">
            <w:pPr>
              <w:pStyle w:val="TableParagraph"/>
              <w:rPr>
                <w:sz w:val="24"/>
              </w:rPr>
            </w:pPr>
            <w:r>
              <w:rPr>
                <w:sz w:val="24"/>
              </w:rPr>
              <w:t>«Новый империализм». Происхождение Первой мировой войны</w:t>
            </w:r>
          </w:p>
        </w:tc>
        <w:tc>
          <w:tcPr>
            <w:tcW w:w="957" w:type="dxa"/>
            <w:tcBorders>
              <w:left w:val="single" w:sz="6" w:space="0" w:color="000000"/>
            </w:tcBorders>
          </w:tcPr>
          <w:p w:rsidR="002F00D3" w:rsidRDefault="00266DDA">
            <w:pPr>
              <w:pStyle w:val="TableParagraph"/>
              <w:ind w:left="418"/>
              <w:rPr>
                <w:sz w:val="24"/>
              </w:rPr>
            </w:pPr>
            <w:r>
              <w:rPr>
                <w:sz w:val="24"/>
              </w:rPr>
              <w:t>1</w:t>
            </w:r>
          </w:p>
        </w:tc>
      </w:tr>
      <w:tr w:rsidR="002F00D3">
        <w:trPr>
          <w:trHeight w:val="551"/>
        </w:trPr>
        <w:tc>
          <w:tcPr>
            <w:tcW w:w="816" w:type="dxa"/>
          </w:tcPr>
          <w:p w:rsidR="002F00D3" w:rsidRDefault="00266DDA">
            <w:pPr>
              <w:pStyle w:val="TableParagraph"/>
              <w:spacing w:line="268" w:lineRule="exact"/>
              <w:ind w:left="0" w:right="335"/>
              <w:jc w:val="right"/>
              <w:rPr>
                <w:sz w:val="24"/>
              </w:rPr>
            </w:pPr>
            <w:r>
              <w:rPr>
                <w:sz w:val="24"/>
              </w:rPr>
              <w:t>4</w:t>
            </w:r>
          </w:p>
        </w:tc>
        <w:tc>
          <w:tcPr>
            <w:tcW w:w="8082" w:type="dxa"/>
            <w:tcBorders>
              <w:right w:val="single" w:sz="6" w:space="0" w:color="000000"/>
            </w:tcBorders>
          </w:tcPr>
          <w:p w:rsidR="002F00D3" w:rsidRDefault="00266DDA">
            <w:pPr>
              <w:pStyle w:val="TableParagraph"/>
              <w:spacing w:line="268" w:lineRule="exact"/>
              <w:rPr>
                <w:sz w:val="24"/>
              </w:rPr>
            </w:pPr>
            <w:r>
              <w:rPr>
                <w:sz w:val="24"/>
              </w:rPr>
              <w:t>Первая мировая война. 1914—1918 гг. (Военные действия с 1914 по 1916</w:t>
            </w:r>
          </w:p>
          <w:p w:rsidR="002F00D3" w:rsidRDefault="00266DDA">
            <w:pPr>
              <w:pStyle w:val="TableParagraph"/>
              <w:spacing w:line="264" w:lineRule="exact"/>
              <w:rPr>
                <w:sz w:val="24"/>
              </w:rPr>
            </w:pPr>
            <w:r>
              <w:rPr>
                <w:sz w:val="24"/>
              </w:rPr>
              <w:t>гг.)</w:t>
            </w:r>
          </w:p>
        </w:tc>
        <w:tc>
          <w:tcPr>
            <w:tcW w:w="957" w:type="dxa"/>
            <w:tcBorders>
              <w:left w:val="single" w:sz="6" w:space="0" w:color="000000"/>
            </w:tcBorders>
          </w:tcPr>
          <w:p w:rsidR="002F00D3" w:rsidRDefault="00266DDA">
            <w:pPr>
              <w:pStyle w:val="TableParagraph"/>
              <w:spacing w:line="268" w:lineRule="exact"/>
              <w:ind w:left="418"/>
              <w:rPr>
                <w:sz w:val="24"/>
              </w:rPr>
            </w:pPr>
            <w:r>
              <w:rPr>
                <w:sz w:val="24"/>
              </w:rPr>
              <w:t>1</w:t>
            </w:r>
          </w:p>
        </w:tc>
      </w:tr>
      <w:tr w:rsidR="002F00D3">
        <w:trPr>
          <w:trHeight w:val="551"/>
        </w:trPr>
        <w:tc>
          <w:tcPr>
            <w:tcW w:w="816" w:type="dxa"/>
          </w:tcPr>
          <w:p w:rsidR="002F00D3" w:rsidRDefault="00266DDA">
            <w:pPr>
              <w:pStyle w:val="TableParagraph"/>
              <w:spacing w:line="268" w:lineRule="exact"/>
              <w:ind w:left="0" w:right="335"/>
              <w:jc w:val="right"/>
              <w:rPr>
                <w:sz w:val="24"/>
              </w:rPr>
            </w:pPr>
            <w:r>
              <w:rPr>
                <w:sz w:val="24"/>
              </w:rPr>
              <w:t>5</w:t>
            </w:r>
          </w:p>
        </w:tc>
        <w:tc>
          <w:tcPr>
            <w:tcW w:w="8082" w:type="dxa"/>
            <w:tcBorders>
              <w:right w:val="single" w:sz="6" w:space="0" w:color="000000"/>
            </w:tcBorders>
          </w:tcPr>
          <w:p w:rsidR="002F00D3" w:rsidRDefault="00266DDA">
            <w:pPr>
              <w:pStyle w:val="TableParagraph"/>
              <w:spacing w:line="268" w:lineRule="exact"/>
              <w:rPr>
                <w:sz w:val="24"/>
              </w:rPr>
            </w:pPr>
            <w:r>
              <w:rPr>
                <w:sz w:val="24"/>
              </w:rPr>
              <w:t>Первая мировая война. 1914—1918 гг. (Военные действия с 1917 по 1918 гг.</w:t>
            </w:r>
          </w:p>
          <w:p w:rsidR="002F00D3" w:rsidRDefault="00266DDA">
            <w:pPr>
              <w:pStyle w:val="TableParagraph"/>
              <w:spacing w:line="264" w:lineRule="exact"/>
              <w:rPr>
                <w:sz w:val="24"/>
              </w:rPr>
            </w:pPr>
            <w:r>
              <w:rPr>
                <w:sz w:val="24"/>
              </w:rPr>
              <w:t>Итоги войны)</w:t>
            </w:r>
          </w:p>
        </w:tc>
        <w:tc>
          <w:tcPr>
            <w:tcW w:w="957" w:type="dxa"/>
            <w:tcBorders>
              <w:left w:val="single" w:sz="6" w:space="0" w:color="000000"/>
            </w:tcBorders>
          </w:tcPr>
          <w:p w:rsidR="002F00D3" w:rsidRDefault="00266DDA">
            <w:pPr>
              <w:pStyle w:val="TableParagraph"/>
              <w:spacing w:line="268" w:lineRule="exact"/>
              <w:ind w:left="418"/>
              <w:rPr>
                <w:sz w:val="24"/>
              </w:rPr>
            </w:pPr>
            <w:r>
              <w:rPr>
                <w:sz w:val="24"/>
              </w:rPr>
              <w:t>1</w:t>
            </w:r>
          </w:p>
        </w:tc>
      </w:tr>
      <w:tr w:rsidR="002F00D3">
        <w:trPr>
          <w:trHeight w:val="278"/>
        </w:trPr>
        <w:tc>
          <w:tcPr>
            <w:tcW w:w="816" w:type="dxa"/>
          </w:tcPr>
          <w:p w:rsidR="002F00D3" w:rsidRDefault="002F00D3">
            <w:pPr>
              <w:pStyle w:val="TableParagraph"/>
              <w:spacing w:line="240" w:lineRule="auto"/>
              <w:ind w:left="0"/>
              <w:rPr>
                <w:sz w:val="20"/>
              </w:rPr>
            </w:pPr>
          </w:p>
        </w:tc>
        <w:tc>
          <w:tcPr>
            <w:tcW w:w="8082" w:type="dxa"/>
            <w:tcBorders>
              <w:right w:val="single" w:sz="6" w:space="0" w:color="000000"/>
            </w:tcBorders>
          </w:tcPr>
          <w:p w:rsidR="002F00D3" w:rsidRDefault="00266DDA">
            <w:pPr>
              <w:pStyle w:val="TableParagraph"/>
              <w:spacing w:line="258" w:lineRule="exact"/>
              <w:ind w:left="933" w:right="916"/>
              <w:jc w:val="center"/>
              <w:rPr>
                <w:b/>
                <w:sz w:val="24"/>
              </w:rPr>
            </w:pPr>
            <w:r>
              <w:rPr>
                <w:b/>
                <w:sz w:val="24"/>
              </w:rPr>
              <w:t>Раздел II. Межвоенный период (1918—1939)</w:t>
            </w:r>
          </w:p>
        </w:tc>
        <w:tc>
          <w:tcPr>
            <w:tcW w:w="957" w:type="dxa"/>
            <w:tcBorders>
              <w:left w:val="single" w:sz="6" w:space="0" w:color="000000"/>
            </w:tcBorders>
          </w:tcPr>
          <w:p w:rsidR="002F00D3" w:rsidRDefault="00266DDA">
            <w:pPr>
              <w:pStyle w:val="TableParagraph"/>
              <w:spacing w:line="258" w:lineRule="exact"/>
              <w:ind w:left="358"/>
              <w:rPr>
                <w:b/>
                <w:sz w:val="24"/>
              </w:rPr>
            </w:pPr>
            <w:r>
              <w:rPr>
                <w:b/>
                <w:sz w:val="24"/>
              </w:rPr>
              <w:t>12</w:t>
            </w:r>
          </w:p>
        </w:tc>
      </w:tr>
      <w:tr w:rsidR="002F00D3">
        <w:trPr>
          <w:trHeight w:val="275"/>
        </w:trPr>
        <w:tc>
          <w:tcPr>
            <w:tcW w:w="816" w:type="dxa"/>
          </w:tcPr>
          <w:p w:rsidR="002F00D3" w:rsidRDefault="00266DDA">
            <w:pPr>
              <w:pStyle w:val="TableParagraph"/>
              <w:ind w:left="0" w:right="335"/>
              <w:jc w:val="right"/>
              <w:rPr>
                <w:sz w:val="24"/>
              </w:rPr>
            </w:pPr>
            <w:r>
              <w:rPr>
                <w:sz w:val="24"/>
              </w:rPr>
              <w:t>6</w:t>
            </w:r>
          </w:p>
        </w:tc>
        <w:tc>
          <w:tcPr>
            <w:tcW w:w="8082" w:type="dxa"/>
            <w:tcBorders>
              <w:right w:val="single" w:sz="6" w:space="0" w:color="000000"/>
            </w:tcBorders>
          </w:tcPr>
          <w:p w:rsidR="002F00D3" w:rsidRDefault="00266DDA">
            <w:pPr>
              <w:pStyle w:val="TableParagraph"/>
              <w:rPr>
                <w:sz w:val="24"/>
              </w:rPr>
            </w:pPr>
            <w:r>
              <w:rPr>
                <w:sz w:val="24"/>
              </w:rPr>
              <w:t>Последствия войны: революции и распад империй</w:t>
            </w:r>
          </w:p>
        </w:tc>
        <w:tc>
          <w:tcPr>
            <w:tcW w:w="957" w:type="dxa"/>
            <w:tcBorders>
              <w:left w:val="single" w:sz="6" w:space="0" w:color="000000"/>
            </w:tcBorders>
          </w:tcPr>
          <w:p w:rsidR="002F00D3" w:rsidRDefault="00266DDA">
            <w:pPr>
              <w:pStyle w:val="TableParagraph"/>
              <w:ind w:left="418"/>
              <w:rPr>
                <w:sz w:val="24"/>
              </w:rPr>
            </w:pPr>
            <w:r>
              <w:rPr>
                <w:sz w:val="24"/>
              </w:rPr>
              <w:t>1</w:t>
            </w:r>
          </w:p>
        </w:tc>
      </w:tr>
      <w:tr w:rsidR="002F00D3">
        <w:trPr>
          <w:trHeight w:val="551"/>
        </w:trPr>
        <w:tc>
          <w:tcPr>
            <w:tcW w:w="816" w:type="dxa"/>
          </w:tcPr>
          <w:p w:rsidR="002F00D3" w:rsidRDefault="00266DDA">
            <w:pPr>
              <w:pStyle w:val="TableParagraph"/>
              <w:spacing w:line="268" w:lineRule="exact"/>
              <w:ind w:left="0" w:right="335"/>
              <w:jc w:val="right"/>
              <w:rPr>
                <w:sz w:val="24"/>
              </w:rPr>
            </w:pPr>
            <w:r>
              <w:rPr>
                <w:sz w:val="24"/>
              </w:rPr>
              <w:t>7</w:t>
            </w:r>
          </w:p>
        </w:tc>
        <w:tc>
          <w:tcPr>
            <w:tcW w:w="8082" w:type="dxa"/>
            <w:tcBorders>
              <w:right w:val="single" w:sz="6" w:space="0" w:color="000000"/>
            </w:tcBorders>
          </w:tcPr>
          <w:p w:rsidR="002F00D3" w:rsidRDefault="00266DDA">
            <w:pPr>
              <w:pStyle w:val="TableParagraph"/>
              <w:spacing w:line="268" w:lineRule="exact"/>
              <w:rPr>
                <w:sz w:val="24"/>
              </w:rPr>
            </w:pPr>
            <w:r>
              <w:rPr>
                <w:sz w:val="24"/>
              </w:rPr>
              <w:t>Версальско-Вашингтонская система. Международные отношения в 1920-е</w:t>
            </w:r>
          </w:p>
          <w:p w:rsidR="002F00D3" w:rsidRDefault="00266DDA">
            <w:pPr>
              <w:pStyle w:val="TableParagraph"/>
              <w:spacing w:line="264" w:lineRule="exact"/>
              <w:rPr>
                <w:sz w:val="24"/>
              </w:rPr>
            </w:pPr>
            <w:r>
              <w:rPr>
                <w:sz w:val="24"/>
              </w:rPr>
              <w:t>гг.</w:t>
            </w:r>
          </w:p>
        </w:tc>
        <w:tc>
          <w:tcPr>
            <w:tcW w:w="957" w:type="dxa"/>
            <w:tcBorders>
              <w:left w:val="single" w:sz="6" w:space="0" w:color="000000"/>
            </w:tcBorders>
          </w:tcPr>
          <w:p w:rsidR="002F00D3" w:rsidRDefault="00266DDA">
            <w:pPr>
              <w:pStyle w:val="TableParagraph"/>
              <w:spacing w:line="268" w:lineRule="exact"/>
              <w:ind w:left="418"/>
              <w:rPr>
                <w:sz w:val="24"/>
              </w:rPr>
            </w:pPr>
            <w:r>
              <w:rPr>
                <w:sz w:val="24"/>
              </w:rPr>
              <w:t>1</w:t>
            </w:r>
          </w:p>
        </w:tc>
      </w:tr>
      <w:tr w:rsidR="002F00D3">
        <w:trPr>
          <w:trHeight w:val="275"/>
        </w:trPr>
        <w:tc>
          <w:tcPr>
            <w:tcW w:w="816" w:type="dxa"/>
          </w:tcPr>
          <w:p w:rsidR="002F00D3" w:rsidRDefault="00266DDA">
            <w:pPr>
              <w:pStyle w:val="TableParagraph"/>
              <w:ind w:left="0" w:right="335"/>
              <w:jc w:val="right"/>
              <w:rPr>
                <w:sz w:val="24"/>
              </w:rPr>
            </w:pPr>
            <w:r>
              <w:rPr>
                <w:sz w:val="24"/>
              </w:rPr>
              <w:t>8</w:t>
            </w:r>
          </w:p>
        </w:tc>
        <w:tc>
          <w:tcPr>
            <w:tcW w:w="8082" w:type="dxa"/>
            <w:tcBorders>
              <w:right w:val="single" w:sz="6" w:space="0" w:color="000000"/>
            </w:tcBorders>
          </w:tcPr>
          <w:p w:rsidR="002F00D3" w:rsidRDefault="00266DDA">
            <w:pPr>
              <w:pStyle w:val="TableParagraph"/>
              <w:rPr>
                <w:sz w:val="24"/>
              </w:rPr>
            </w:pPr>
            <w:r>
              <w:rPr>
                <w:sz w:val="24"/>
              </w:rPr>
              <w:t>Страны Запада в 1920-е гг.</w:t>
            </w:r>
          </w:p>
        </w:tc>
        <w:tc>
          <w:tcPr>
            <w:tcW w:w="957" w:type="dxa"/>
            <w:tcBorders>
              <w:left w:val="single" w:sz="6" w:space="0" w:color="000000"/>
            </w:tcBorders>
          </w:tcPr>
          <w:p w:rsidR="002F00D3" w:rsidRDefault="00266DDA">
            <w:pPr>
              <w:pStyle w:val="TableParagraph"/>
              <w:ind w:left="418"/>
              <w:rPr>
                <w:sz w:val="24"/>
              </w:rPr>
            </w:pPr>
            <w:r>
              <w:rPr>
                <w:sz w:val="24"/>
              </w:rPr>
              <w:t>1</w:t>
            </w:r>
          </w:p>
        </w:tc>
      </w:tr>
      <w:tr w:rsidR="002F00D3">
        <w:trPr>
          <w:trHeight w:val="275"/>
        </w:trPr>
        <w:tc>
          <w:tcPr>
            <w:tcW w:w="816" w:type="dxa"/>
          </w:tcPr>
          <w:p w:rsidR="002F00D3" w:rsidRDefault="00266DDA">
            <w:pPr>
              <w:pStyle w:val="TableParagraph"/>
              <w:ind w:left="0" w:right="335"/>
              <w:jc w:val="right"/>
              <w:rPr>
                <w:sz w:val="24"/>
              </w:rPr>
            </w:pPr>
            <w:r>
              <w:rPr>
                <w:sz w:val="24"/>
              </w:rPr>
              <w:t>9</w:t>
            </w:r>
          </w:p>
        </w:tc>
        <w:tc>
          <w:tcPr>
            <w:tcW w:w="8082" w:type="dxa"/>
            <w:tcBorders>
              <w:right w:val="single" w:sz="6" w:space="0" w:color="000000"/>
            </w:tcBorders>
          </w:tcPr>
          <w:p w:rsidR="002F00D3" w:rsidRDefault="00266DDA">
            <w:pPr>
              <w:pStyle w:val="TableParagraph"/>
              <w:rPr>
                <w:sz w:val="24"/>
              </w:rPr>
            </w:pPr>
            <w:r>
              <w:rPr>
                <w:sz w:val="24"/>
              </w:rPr>
              <w:t>США в 1920-е гг.</w:t>
            </w:r>
          </w:p>
        </w:tc>
        <w:tc>
          <w:tcPr>
            <w:tcW w:w="957" w:type="dxa"/>
            <w:tcBorders>
              <w:left w:val="single" w:sz="6" w:space="0" w:color="000000"/>
            </w:tcBorders>
          </w:tcPr>
          <w:p w:rsidR="002F00D3" w:rsidRDefault="00266DDA">
            <w:pPr>
              <w:pStyle w:val="TableParagraph"/>
              <w:ind w:left="418"/>
              <w:rPr>
                <w:sz w:val="24"/>
              </w:rPr>
            </w:pPr>
            <w:r>
              <w:rPr>
                <w:sz w:val="24"/>
              </w:rPr>
              <w:t>1</w:t>
            </w:r>
          </w:p>
        </w:tc>
      </w:tr>
      <w:tr w:rsidR="002F00D3">
        <w:trPr>
          <w:trHeight w:val="551"/>
        </w:trPr>
        <w:tc>
          <w:tcPr>
            <w:tcW w:w="816" w:type="dxa"/>
          </w:tcPr>
          <w:p w:rsidR="002F00D3" w:rsidRDefault="00266DDA">
            <w:pPr>
              <w:pStyle w:val="TableParagraph"/>
              <w:spacing w:line="268" w:lineRule="exact"/>
              <w:ind w:left="0" w:right="275"/>
              <w:jc w:val="right"/>
              <w:rPr>
                <w:sz w:val="24"/>
              </w:rPr>
            </w:pPr>
            <w:r>
              <w:rPr>
                <w:sz w:val="24"/>
              </w:rPr>
              <w:t>10</w:t>
            </w:r>
          </w:p>
        </w:tc>
        <w:tc>
          <w:tcPr>
            <w:tcW w:w="8082" w:type="dxa"/>
            <w:tcBorders>
              <w:right w:val="single" w:sz="6" w:space="0" w:color="000000"/>
            </w:tcBorders>
          </w:tcPr>
          <w:p w:rsidR="002F00D3" w:rsidRDefault="00266DDA">
            <w:pPr>
              <w:pStyle w:val="TableParagraph"/>
              <w:spacing w:line="268" w:lineRule="exact"/>
              <w:rPr>
                <w:sz w:val="24"/>
              </w:rPr>
            </w:pPr>
            <w:r>
              <w:rPr>
                <w:sz w:val="24"/>
              </w:rPr>
              <w:t>Мировой экономический кризис 1929—1933 гг. Великая депрессия. Пути</w:t>
            </w:r>
          </w:p>
          <w:p w:rsidR="002F00D3" w:rsidRDefault="00266DDA">
            <w:pPr>
              <w:pStyle w:val="TableParagraph"/>
              <w:spacing w:line="264" w:lineRule="exact"/>
              <w:rPr>
                <w:sz w:val="24"/>
              </w:rPr>
            </w:pPr>
            <w:r>
              <w:rPr>
                <w:sz w:val="24"/>
              </w:rPr>
              <w:t>выхода</w:t>
            </w:r>
          </w:p>
        </w:tc>
        <w:tc>
          <w:tcPr>
            <w:tcW w:w="957" w:type="dxa"/>
            <w:tcBorders>
              <w:left w:val="single" w:sz="6" w:space="0" w:color="000000"/>
            </w:tcBorders>
          </w:tcPr>
          <w:p w:rsidR="002F00D3" w:rsidRDefault="00266DDA">
            <w:pPr>
              <w:pStyle w:val="TableParagraph"/>
              <w:spacing w:line="268" w:lineRule="exact"/>
              <w:ind w:left="418"/>
              <w:rPr>
                <w:sz w:val="24"/>
              </w:rPr>
            </w:pPr>
            <w:r>
              <w:rPr>
                <w:sz w:val="24"/>
              </w:rPr>
              <w:t>1</w:t>
            </w:r>
          </w:p>
        </w:tc>
      </w:tr>
      <w:tr w:rsidR="002F00D3">
        <w:trPr>
          <w:trHeight w:val="551"/>
        </w:trPr>
        <w:tc>
          <w:tcPr>
            <w:tcW w:w="816" w:type="dxa"/>
          </w:tcPr>
          <w:p w:rsidR="002F00D3" w:rsidRDefault="00266DDA">
            <w:pPr>
              <w:pStyle w:val="TableParagraph"/>
              <w:spacing w:line="268" w:lineRule="exact"/>
              <w:ind w:left="0" w:right="275"/>
              <w:jc w:val="right"/>
              <w:rPr>
                <w:sz w:val="24"/>
              </w:rPr>
            </w:pPr>
            <w:r>
              <w:rPr>
                <w:sz w:val="24"/>
              </w:rPr>
              <w:t>11</w:t>
            </w:r>
          </w:p>
        </w:tc>
        <w:tc>
          <w:tcPr>
            <w:tcW w:w="8082" w:type="dxa"/>
            <w:tcBorders>
              <w:right w:val="single" w:sz="6" w:space="0" w:color="000000"/>
            </w:tcBorders>
          </w:tcPr>
          <w:p w:rsidR="002F00D3" w:rsidRDefault="00266DDA">
            <w:pPr>
              <w:pStyle w:val="TableParagraph"/>
              <w:spacing w:line="268" w:lineRule="exact"/>
              <w:rPr>
                <w:sz w:val="24"/>
              </w:rPr>
            </w:pPr>
            <w:r>
              <w:rPr>
                <w:sz w:val="24"/>
              </w:rPr>
              <w:t>Страны Запада в 1930-е гг. США: «новый курс» Ф. Д. Рузвельта.</w:t>
            </w:r>
          </w:p>
          <w:p w:rsidR="002F00D3" w:rsidRDefault="00266DDA">
            <w:pPr>
              <w:pStyle w:val="TableParagraph"/>
              <w:spacing w:line="264" w:lineRule="exact"/>
              <w:rPr>
                <w:sz w:val="24"/>
              </w:rPr>
            </w:pPr>
            <w:r>
              <w:rPr>
                <w:sz w:val="24"/>
              </w:rPr>
              <w:t>Великобритания: «национальное правительство»</w:t>
            </w:r>
          </w:p>
        </w:tc>
        <w:tc>
          <w:tcPr>
            <w:tcW w:w="957" w:type="dxa"/>
            <w:tcBorders>
              <w:left w:val="single" w:sz="6" w:space="0" w:color="000000"/>
            </w:tcBorders>
          </w:tcPr>
          <w:p w:rsidR="002F00D3" w:rsidRDefault="00266DDA">
            <w:pPr>
              <w:pStyle w:val="TableParagraph"/>
              <w:spacing w:line="268" w:lineRule="exact"/>
              <w:ind w:left="418"/>
              <w:rPr>
                <w:sz w:val="24"/>
              </w:rPr>
            </w:pPr>
            <w:r>
              <w:rPr>
                <w:sz w:val="24"/>
              </w:rPr>
              <w:t>1</w:t>
            </w:r>
          </w:p>
        </w:tc>
      </w:tr>
      <w:tr w:rsidR="002F00D3">
        <w:trPr>
          <w:trHeight w:val="554"/>
        </w:trPr>
        <w:tc>
          <w:tcPr>
            <w:tcW w:w="816" w:type="dxa"/>
          </w:tcPr>
          <w:p w:rsidR="002F00D3" w:rsidRDefault="00266DDA">
            <w:pPr>
              <w:pStyle w:val="TableParagraph"/>
              <w:spacing w:line="270" w:lineRule="exact"/>
              <w:ind w:left="0" w:right="275"/>
              <w:jc w:val="right"/>
              <w:rPr>
                <w:sz w:val="24"/>
              </w:rPr>
            </w:pPr>
            <w:r>
              <w:rPr>
                <w:sz w:val="24"/>
              </w:rPr>
              <w:t>12</w:t>
            </w:r>
          </w:p>
        </w:tc>
        <w:tc>
          <w:tcPr>
            <w:tcW w:w="8082" w:type="dxa"/>
            <w:tcBorders>
              <w:right w:val="single" w:sz="6" w:space="0" w:color="000000"/>
            </w:tcBorders>
          </w:tcPr>
          <w:p w:rsidR="002F00D3" w:rsidRDefault="00266DDA">
            <w:pPr>
              <w:pStyle w:val="TableParagraph"/>
              <w:spacing w:line="270" w:lineRule="exact"/>
              <w:rPr>
                <w:sz w:val="24"/>
              </w:rPr>
            </w:pPr>
            <w:r>
              <w:rPr>
                <w:sz w:val="24"/>
              </w:rPr>
              <w:t>Нарастание агрессии в мире. Установление нацистской диктатуры в</w:t>
            </w:r>
          </w:p>
          <w:p w:rsidR="002F00D3" w:rsidRDefault="00266DDA">
            <w:pPr>
              <w:pStyle w:val="TableParagraph"/>
              <w:spacing w:line="264" w:lineRule="exact"/>
              <w:rPr>
                <w:sz w:val="24"/>
              </w:rPr>
            </w:pPr>
            <w:r>
              <w:rPr>
                <w:sz w:val="24"/>
              </w:rPr>
              <w:t>Германии</w:t>
            </w:r>
          </w:p>
        </w:tc>
        <w:tc>
          <w:tcPr>
            <w:tcW w:w="957" w:type="dxa"/>
            <w:tcBorders>
              <w:left w:val="single" w:sz="6" w:space="0" w:color="000000"/>
            </w:tcBorders>
          </w:tcPr>
          <w:p w:rsidR="002F00D3" w:rsidRDefault="00266DDA">
            <w:pPr>
              <w:pStyle w:val="TableParagraph"/>
              <w:spacing w:line="270" w:lineRule="exact"/>
              <w:ind w:left="418"/>
              <w:rPr>
                <w:sz w:val="24"/>
              </w:rPr>
            </w:pPr>
            <w:r>
              <w:rPr>
                <w:sz w:val="24"/>
              </w:rPr>
              <w:t>1</w:t>
            </w:r>
          </w:p>
        </w:tc>
      </w:tr>
      <w:tr w:rsidR="002F00D3">
        <w:trPr>
          <w:trHeight w:val="552"/>
        </w:trPr>
        <w:tc>
          <w:tcPr>
            <w:tcW w:w="816" w:type="dxa"/>
          </w:tcPr>
          <w:p w:rsidR="002F00D3" w:rsidRDefault="00266DDA">
            <w:pPr>
              <w:pStyle w:val="TableParagraph"/>
              <w:spacing w:line="268" w:lineRule="exact"/>
              <w:ind w:left="0" w:right="275"/>
              <w:jc w:val="right"/>
              <w:rPr>
                <w:sz w:val="24"/>
              </w:rPr>
            </w:pPr>
            <w:r>
              <w:rPr>
                <w:sz w:val="24"/>
              </w:rPr>
              <w:t>13</w:t>
            </w:r>
          </w:p>
        </w:tc>
        <w:tc>
          <w:tcPr>
            <w:tcW w:w="8082" w:type="dxa"/>
            <w:tcBorders>
              <w:right w:val="single" w:sz="6" w:space="0" w:color="000000"/>
            </w:tcBorders>
          </w:tcPr>
          <w:p w:rsidR="002F00D3" w:rsidRDefault="00266DDA">
            <w:pPr>
              <w:pStyle w:val="TableParagraph"/>
              <w:spacing w:line="268" w:lineRule="exact"/>
              <w:rPr>
                <w:sz w:val="24"/>
              </w:rPr>
            </w:pPr>
            <w:r>
              <w:rPr>
                <w:sz w:val="24"/>
              </w:rPr>
              <w:t>Борьба с фашизмом. Народный фронт во Франции и Испании. Гражданская</w:t>
            </w:r>
          </w:p>
          <w:p w:rsidR="002F00D3" w:rsidRDefault="00266DDA">
            <w:pPr>
              <w:pStyle w:val="TableParagraph"/>
              <w:spacing w:line="264" w:lineRule="exact"/>
              <w:rPr>
                <w:sz w:val="24"/>
              </w:rPr>
            </w:pPr>
            <w:r>
              <w:rPr>
                <w:sz w:val="24"/>
              </w:rPr>
              <w:t>война в Испании. Австрия: от демократии к авторитарному режиму</w:t>
            </w:r>
          </w:p>
        </w:tc>
        <w:tc>
          <w:tcPr>
            <w:tcW w:w="957" w:type="dxa"/>
            <w:tcBorders>
              <w:left w:val="single" w:sz="6" w:space="0" w:color="000000"/>
            </w:tcBorders>
          </w:tcPr>
          <w:p w:rsidR="002F00D3" w:rsidRDefault="00266DDA">
            <w:pPr>
              <w:pStyle w:val="TableParagraph"/>
              <w:spacing w:line="268" w:lineRule="exact"/>
              <w:ind w:left="418"/>
              <w:rPr>
                <w:sz w:val="24"/>
              </w:rPr>
            </w:pPr>
            <w:r>
              <w:rPr>
                <w:sz w:val="24"/>
              </w:rPr>
              <w:t>1</w:t>
            </w:r>
          </w:p>
        </w:tc>
      </w:tr>
      <w:tr w:rsidR="002F00D3">
        <w:trPr>
          <w:trHeight w:val="551"/>
        </w:trPr>
        <w:tc>
          <w:tcPr>
            <w:tcW w:w="816" w:type="dxa"/>
          </w:tcPr>
          <w:p w:rsidR="002F00D3" w:rsidRDefault="00266DDA">
            <w:pPr>
              <w:pStyle w:val="TableParagraph"/>
              <w:spacing w:line="268" w:lineRule="exact"/>
              <w:ind w:left="0" w:right="275"/>
              <w:jc w:val="right"/>
              <w:rPr>
                <w:sz w:val="24"/>
              </w:rPr>
            </w:pPr>
            <w:r>
              <w:rPr>
                <w:sz w:val="24"/>
              </w:rPr>
              <w:t>14</w:t>
            </w:r>
          </w:p>
        </w:tc>
        <w:tc>
          <w:tcPr>
            <w:tcW w:w="8082" w:type="dxa"/>
            <w:tcBorders>
              <w:right w:val="single" w:sz="6" w:space="0" w:color="000000"/>
            </w:tcBorders>
          </w:tcPr>
          <w:p w:rsidR="002F00D3" w:rsidRDefault="00266DDA">
            <w:pPr>
              <w:pStyle w:val="TableParagraph"/>
              <w:spacing w:line="268" w:lineRule="exact"/>
              <w:rPr>
                <w:sz w:val="24"/>
              </w:rPr>
            </w:pPr>
            <w:r>
              <w:rPr>
                <w:sz w:val="24"/>
              </w:rPr>
              <w:t>Международные отношения в 1930-е гг. Политика «умиротворения»</w:t>
            </w:r>
          </w:p>
          <w:p w:rsidR="002F00D3" w:rsidRDefault="00266DDA">
            <w:pPr>
              <w:pStyle w:val="TableParagraph"/>
              <w:spacing w:line="264" w:lineRule="exact"/>
              <w:rPr>
                <w:sz w:val="24"/>
              </w:rPr>
            </w:pPr>
            <w:r>
              <w:rPr>
                <w:sz w:val="24"/>
              </w:rPr>
              <w:t>агрессора</w:t>
            </w:r>
          </w:p>
        </w:tc>
        <w:tc>
          <w:tcPr>
            <w:tcW w:w="957" w:type="dxa"/>
            <w:tcBorders>
              <w:left w:val="single" w:sz="6" w:space="0" w:color="000000"/>
            </w:tcBorders>
          </w:tcPr>
          <w:p w:rsidR="002F00D3" w:rsidRDefault="00266DDA">
            <w:pPr>
              <w:pStyle w:val="TableParagraph"/>
              <w:spacing w:line="268" w:lineRule="exact"/>
              <w:ind w:left="418"/>
              <w:rPr>
                <w:sz w:val="24"/>
              </w:rPr>
            </w:pPr>
            <w:r>
              <w:rPr>
                <w:sz w:val="24"/>
              </w:rPr>
              <w:t>1</w:t>
            </w:r>
          </w:p>
        </w:tc>
      </w:tr>
      <w:tr w:rsidR="002F00D3">
        <w:trPr>
          <w:trHeight w:val="275"/>
        </w:trPr>
        <w:tc>
          <w:tcPr>
            <w:tcW w:w="816" w:type="dxa"/>
          </w:tcPr>
          <w:p w:rsidR="002F00D3" w:rsidRDefault="00266DDA">
            <w:pPr>
              <w:pStyle w:val="TableParagraph"/>
              <w:ind w:left="0" w:right="275"/>
              <w:jc w:val="right"/>
              <w:rPr>
                <w:sz w:val="24"/>
              </w:rPr>
            </w:pPr>
            <w:r>
              <w:rPr>
                <w:sz w:val="24"/>
              </w:rPr>
              <w:t>15</w:t>
            </w:r>
          </w:p>
        </w:tc>
        <w:tc>
          <w:tcPr>
            <w:tcW w:w="8082" w:type="dxa"/>
            <w:tcBorders>
              <w:right w:val="single" w:sz="6" w:space="0" w:color="000000"/>
            </w:tcBorders>
          </w:tcPr>
          <w:p w:rsidR="002F00D3" w:rsidRDefault="00266DDA">
            <w:pPr>
              <w:pStyle w:val="TableParagraph"/>
              <w:rPr>
                <w:sz w:val="24"/>
              </w:rPr>
            </w:pPr>
            <w:r>
              <w:rPr>
                <w:sz w:val="24"/>
              </w:rPr>
              <w:t>Традиции и модернизация в Японии в первой половине ХХ в.</w:t>
            </w:r>
          </w:p>
        </w:tc>
        <w:tc>
          <w:tcPr>
            <w:tcW w:w="957" w:type="dxa"/>
            <w:tcBorders>
              <w:left w:val="single" w:sz="6" w:space="0" w:color="000000"/>
            </w:tcBorders>
          </w:tcPr>
          <w:p w:rsidR="002F00D3" w:rsidRDefault="00266DDA">
            <w:pPr>
              <w:pStyle w:val="TableParagraph"/>
              <w:ind w:left="418"/>
              <w:rPr>
                <w:sz w:val="24"/>
              </w:rPr>
            </w:pPr>
            <w:r>
              <w:rPr>
                <w:sz w:val="24"/>
              </w:rPr>
              <w:t>1</w:t>
            </w:r>
          </w:p>
        </w:tc>
      </w:tr>
      <w:tr w:rsidR="002F00D3">
        <w:trPr>
          <w:trHeight w:val="275"/>
        </w:trPr>
        <w:tc>
          <w:tcPr>
            <w:tcW w:w="816" w:type="dxa"/>
          </w:tcPr>
          <w:p w:rsidR="002F00D3" w:rsidRDefault="00266DDA">
            <w:pPr>
              <w:pStyle w:val="TableParagraph"/>
              <w:ind w:left="0" w:right="275"/>
              <w:jc w:val="right"/>
              <w:rPr>
                <w:sz w:val="24"/>
              </w:rPr>
            </w:pPr>
            <w:r>
              <w:rPr>
                <w:sz w:val="24"/>
              </w:rPr>
              <w:t>16</w:t>
            </w:r>
          </w:p>
        </w:tc>
        <w:tc>
          <w:tcPr>
            <w:tcW w:w="8082" w:type="dxa"/>
            <w:tcBorders>
              <w:right w:val="single" w:sz="6" w:space="0" w:color="000000"/>
            </w:tcBorders>
          </w:tcPr>
          <w:p w:rsidR="002F00D3" w:rsidRDefault="00266DDA">
            <w:pPr>
              <w:pStyle w:val="TableParagraph"/>
              <w:rPr>
                <w:sz w:val="24"/>
              </w:rPr>
            </w:pPr>
            <w:r>
              <w:rPr>
                <w:sz w:val="24"/>
              </w:rPr>
              <w:t>Традиции и модернизация в Китае и Индии в первой половине ХХ в.</w:t>
            </w:r>
          </w:p>
        </w:tc>
        <w:tc>
          <w:tcPr>
            <w:tcW w:w="957" w:type="dxa"/>
            <w:tcBorders>
              <w:left w:val="single" w:sz="6" w:space="0" w:color="000000"/>
            </w:tcBorders>
          </w:tcPr>
          <w:p w:rsidR="002F00D3" w:rsidRDefault="00266DDA">
            <w:pPr>
              <w:pStyle w:val="TableParagraph"/>
              <w:ind w:left="418"/>
              <w:rPr>
                <w:sz w:val="24"/>
              </w:rPr>
            </w:pPr>
            <w:r>
              <w:rPr>
                <w:sz w:val="24"/>
              </w:rPr>
              <w:t>1</w:t>
            </w:r>
          </w:p>
        </w:tc>
      </w:tr>
      <w:tr w:rsidR="002F00D3">
        <w:trPr>
          <w:trHeight w:val="275"/>
        </w:trPr>
        <w:tc>
          <w:tcPr>
            <w:tcW w:w="816" w:type="dxa"/>
          </w:tcPr>
          <w:p w:rsidR="002F00D3" w:rsidRDefault="00266DDA">
            <w:pPr>
              <w:pStyle w:val="TableParagraph"/>
              <w:ind w:left="0" w:right="275"/>
              <w:jc w:val="right"/>
              <w:rPr>
                <w:sz w:val="24"/>
              </w:rPr>
            </w:pPr>
            <w:r>
              <w:rPr>
                <w:sz w:val="24"/>
              </w:rPr>
              <w:t>17</w:t>
            </w:r>
          </w:p>
        </w:tc>
        <w:tc>
          <w:tcPr>
            <w:tcW w:w="8082" w:type="dxa"/>
            <w:tcBorders>
              <w:right w:val="single" w:sz="6" w:space="0" w:color="000000"/>
            </w:tcBorders>
          </w:tcPr>
          <w:p w:rsidR="002F00D3" w:rsidRDefault="00266DDA">
            <w:pPr>
              <w:pStyle w:val="TableParagraph"/>
              <w:rPr>
                <w:sz w:val="24"/>
              </w:rPr>
            </w:pPr>
            <w:r>
              <w:rPr>
                <w:sz w:val="24"/>
              </w:rPr>
              <w:t>Развитие культуры в первой трети XX в.</w:t>
            </w:r>
          </w:p>
        </w:tc>
        <w:tc>
          <w:tcPr>
            <w:tcW w:w="957" w:type="dxa"/>
            <w:tcBorders>
              <w:left w:val="single" w:sz="6" w:space="0" w:color="000000"/>
            </w:tcBorders>
          </w:tcPr>
          <w:p w:rsidR="002F00D3" w:rsidRDefault="00266DDA">
            <w:pPr>
              <w:pStyle w:val="TableParagraph"/>
              <w:ind w:left="418"/>
              <w:rPr>
                <w:sz w:val="24"/>
              </w:rPr>
            </w:pPr>
            <w:r>
              <w:rPr>
                <w:sz w:val="24"/>
              </w:rPr>
              <w:t>1</w:t>
            </w:r>
          </w:p>
        </w:tc>
      </w:tr>
      <w:tr w:rsidR="002F00D3">
        <w:trPr>
          <w:trHeight w:val="278"/>
        </w:trPr>
        <w:tc>
          <w:tcPr>
            <w:tcW w:w="816" w:type="dxa"/>
          </w:tcPr>
          <w:p w:rsidR="002F00D3" w:rsidRDefault="002F00D3">
            <w:pPr>
              <w:pStyle w:val="TableParagraph"/>
              <w:spacing w:line="240" w:lineRule="auto"/>
              <w:ind w:left="0"/>
              <w:rPr>
                <w:sz w:val="20"/>
              </w:rPr>
            </w:pPr>
          </w:p>
        </w:tc>
        <w:tc>
          <w:tcPr>
            <w:tcW w:w="8082" w:type="dxa"/>
            <w:tcBorders>
              <w:right w:val="single" w:sz="6" w:space="0" w:color="000000"/>
            </w:tcBorders>
          </w:tcPr>
          <w:p w:rsidR="002F00D3" w:rsidRDefault="00266DDA">
            <w:pPr>
              <w:pStyle w:val="TableParagraph"/>
              <w:spacing w:line="258" w:lineRule="exact"/>
              <w:ind w:left="933" w:right="917"/>
              <w:jc w:val="center"/>
              <w:rPr>
                <w:b/>
                <w:sz w:val="24"/>
              </w:rPr>
            </w:pPr>
            <w:r>
              <w:rPr>
                <w:b/>
                <w:sz w:val="24"/>
              </w:rPr>
              <w:t>Раздел III. Вторая мировая война</w:t>
            </w:r>
          </w:p>
        </w:tc>
        <w:tc>
          <w:tcPr>
            <w:tcW w:w="957" w:type="dxa"/>
            <w:tcBorders>
              <w:left w:val="single" w:sz="6" w:space="0" w:color="000000"/>
            </w:tcBorders>
          </w:tcPr>
          <w:p w:rsidR="002F00D3" w:rsidRDefault="00266DDA">
            <w:pPr>
              <w:pStyle w:val="TableParagraph"/>
              <w:spacing w:line="258" w:lineRule="exact"/>
              <w:ind w:left="418"/>
              <w:rPr>
                <w:b/>
                <w:sz w:val="24"/>
              </w:rPr>
            </w:pPr>
            <w:r>
              <w:rPr>
                <w:b/>
                <w:sz w:val="24"/>
              </w:rPr>
              <w:t>4</w:t>
            </w:r>
          </w:p>
        </w:tc>
      </w:tr>
      <w:tr w:rsidR="002F00D3">
        <w:trPr>
          <w:trHeight w:val="275"/>
        </w:trPr>
        <w:tc>
          <w:tcPr>
            <w:tcW w:w="816" w:type="dxa"/>
          </w:tcPr>
          <w:p w:rsidR="002F00D3" w:rsidRDefault="00266DDA">
            <w:pPr>
              <w:pStyle w:val="TableParagraph"/>
              <w:ind w:left="0" w:right="275"/>
              <w:jc w:val="right"/>
              <w:rPr>
                <w:sz w:val="24"/>
              </w:rPr>
            </w:pPr>
            <w:r>
              <w:rPr>
                <w:sz w:val="24"/>
              </w:rPr>
              <w:t>18</w:t>
            </w:r>
          </w:p>
        </w:tc>
        <w:tc>
          <w:tcPr>
            <w:tcW w:w="8082" w:type="dxa"/>
            <w:tcBorders>
              <w:right w:val="single" w:sz="6" w:space="0" w:color="000000"/>
            </w:tcBorders>
          </w:tcPr>
          <w:p w:rsidR="002F00D3" w:rsidRDefault="00266DDA">
            <w:pPr>
              <w:pStyle w:val="TableParagraph"/>
              <w:rPr>
                <w:sz w:val="24"/>
              </w:rPr>
            </w:pPr>
            <w:r>
              <w:rPr>
                <w:sz w:val="24"/>
              </w:rPr>
              <w:t>Вторая мировая война 1939-1945 гг. Первый период войны</w:t>
            </w:r>
          </w:p>
        </w:tc>
        <w:tc>
          <w:tcPr>
            <w:tcW w:w="957" w:type="dxa"/>
            <w:tcBorders>
              <w:left w:val="single" w:sz="6" w:space="0" w:color="000000"/>
            </w:tcBorders>
          </w:tcPr>
          <w:p w:rsidR="002F00D3" w:rsidRDefault="00266DDA">
            <w:pPr>
              <w:pStyle w:val="TableParagraph"/>
              <w:ind w:left="418"/>
              <w:rPr>
                <w:sz w:val="24"/>
              </w:rPr>
            </w:pPr>
            <w:r>
              <w:rPr>
                <w:sz w:val="24"/>
              </w:rPr>
              <w:t>1</w:t>
            </w:r>
          </w:p>
        </w:tc>
      </w:tr>
      <w:tr w:rsidR="002F00D3">
        <w:trPr>
          <w:trHeight w:val="275"/>
        </w:trPr>
        <w:tc>
          <w:tcPr>
            <w:tcW w:w="816" w:type="dxa"/>
          </w:tcPr>
          <w:p w:rsidR="002F00D3" w:rsidRDefault="00266DDA">
            <w:pPr>
              <w:pStyle w:val="TableParagraph"/>
              <w:ind w:left="0" w:right="275"/>
              <w:jc w:val="right"/>
              <w:rPr>
                <w:sz w:val="24"/>
              </w:rPr>
            </w:pPr>
            <w:r>
              <w:rPr>
                <w:sz w:val="24"/>
              </w:rPr>
              <w:t>19</w:t>
            </w:r>
          </w:p>
        </w:tc>
        <w:tc>
          <w:tcPr>
            <w:tcW w:w="8082" w:type="dxa"/>
            <w:tcBorders>
              <w:right w:val="single" w:sz="6" w:space="0" w:color="000000"/>
            </w:tcBorders>
          </w:tcPr>
          <w:p w:rsidR="002F00D3" w:rsidRDefault="00266DDA">
            <w:pPr>
              <w:pStyle w:val="TableParagraph"/>
              <w:rPr>
                <w:sz w:val="24"/>
              </w:rPr>
            </w:pPr>
            <w:r>
              <w:rPr>
                <w:sz w:val="24"/>
              </w:rPr>
              <w:t>Вторая мировая война 1939-1945 гг. Второй период войны</w:t>
            </w:r>
          </w:p>
        </w:tc>
        <w:tc>
          <w:tcPr>
            <w:tcW w:w="957" w:type="dxa"/>
            <w:tcBorders>
              <w:left w:val="single" w:sz="6" w:space="0" w:color="000000"/>
            </w:tcBorders>
          </w:tcPr>
          <w:p w:rsidR="002F00D3" w:rsidRDefault="00266DDA">
            <w:pPr>
              <w:pStyle w:val="TableParagraph"/>
              <w:ind w:left="418"/>
              <w:rPr>
                <w:sz w:val="24"/>
              </w:rPr>
            </w:pPr>
            <w:r>
              <w:rPr>
                <w:sz w:val="24"/>
              </w:rPr>
              <w:t>1</w:t>
            </w:r>
          </w:p>
        </w:tc>
      </w:tr>
      <w:tr w:rsidR="002F00D3">
        <w:trPr>
          <w:trHeight w:val="275"/>
        </w:trPr>
        <w:tc>
          <w:tcPr>
            <w:tcW w:w="816" w:type="dxa"/>
          </w:tcPr>
          <w:p w:rsidR="002F00D3" w:rsidRDefault="00266DDA">
            <w:pPr>
              <w:pStyle w:val="TableParagraph"/>
              <w:ind w:left="0" w:right="275"/>
              <w:jc w:val="right"/>
              <w:rPr>
                <w:sz w:val="24"/>
              </w:rPr>
            </w:pPr>
            <w:r>
              <w:rPr>
                <w:sz w:val="24"/>
              </w:rPr>
              <w:t>20</w:t>
            </w:r>
          </w:p>
        </w:tc>
        <w:tc>
          <w:tcPr>
            <w:tcW w:w="8082" w:type="dxa"/>
            <w:tcBorders>
              <w:right w:val="single" w:sz="6" w:space="0" w:color="000000"/>
            </w:tcBorders>
          </w:tcPr>
          <w:p w:rsidR="002F00D3" w:rsidRDefault="00266DDA">
            <w:pPr>
              <w:pStyle w:val="TableParagraph"/>
              <w:rPr>
                <w:sz w:val="24"/>
              </w:rPr>
            </w:pPr>
            <w:r>
              <w:rPr>
                <w:sz w:val="24"/>
              </w:rPr>
              <w:t>Вторая мировая война 1939-1945 гг. Третий период войны</w:t>
            </w:r>
          </w:p>
        </w:tc>
        <w:tc>
          <w:tcPr>
            <w:tcW w:w="957" w:type="dxa"/>
            <w:tcBorders>
              <w:left w:val="single" w:sz="6" w:space="0" w:color="000000"/>
            </w:tcBorders>
          </w:tcPr>
          <w:p w:rsidR="002F00D3" w:rsidRDefault="00266DDA">
            <w:pPr>
              <w:pStyle w:val="TableParagraph"/>
              <w:ind w:left="418"/>
              <w:rPr>
                <w:sz w:val="24"/>
              </w:rPr>
            </w:pPr>
            <w:r>
              <w:rPr>
                <w:sz w:val="24"/>
              </w:rPr>
              <w:t>1</w:t>
            </w:r>
          </w:p>
        </w:tc>
      </w:tr>
      <w:tr w:rsidR="002F00D3">
        <w:trPr>
          <w:trHeight w:val="275"/>
        </w:trPr>
        <w:tc>
          <w:tcPr>
            <w:tcW w:w="816" w:type="dxa"/>
          </w:tcPr>
          <w:p w:rsidR="002F00D3" w:rsidRDefault="00266DDA">
            <w:pPr>
              <w:pStyle w:val="TableParagraph"/>
              <w:ind w:left="0" w:right="275"/>
              <w:jc w:val="right"/>
              <w:rPr>
                <w:sz w:val="24"/>
              </w:rPr>
            </w:pPr>
            <w:r>
              <w:rPr>
                <w:sz w:val="24"/>
              </w:rPr>
              <w:t>21</w:t>
            </w:r>
          </w:p>
        </w:tc>
        <w:tc>
          <w:tcPr>
            <w:tcW w:w="8082" w:type="dxa"/>
            <w:tcBorders>
              <w:right w:val="single" w:sz="6" w:space="0" w:color="000000"/>
            </w:tcBorders>
          </w:tcPr>
          <w:p w:rsidR="002F00D3" w:rsidRDefault="00266DDA">
            <w:pPr>
              <w:pStyle w:val="TableParagraph"/>
              <w:rPr>
                <w:sz w:val="24"/>
              </w:rPr>
            </w:pPr>
            <w:r>
              <w:rPr>
                <w:sz w:val="24"/>
              </w:rPr>
              <w:t>Итоги Второй мировой войны. Послевоенное урегулирование</w:t>
            </w:r>
          </w:p>
        </w:tc>
        <w:tc>
          <w:tcPr>
            <w:tcW w:w="957" w:type="dxa"/>
            <w:tcBorders>
              <w:left w:val="single" w:sz="6" w:space="0" w:color="000000"/>
            </w:tcBorders>
          </w:tcPr>
          <w:p w:rsidR="002F00D3" w:rsidRDefault="00266DDA">
            <w:pPr>
              <w:pStyle w:val="TableParagraph"/>
              <w:ind w:left="418"/>
              <w:rPr>
                <w:sz w:val="24"/>
              </w:rPr>
            </w:pPr>
            <w:r>
              <w:rPr>
                <w:sz w:val="24"/>
              </w:rPr>
              <w:t>1</w:t>
            </w:r>
          </w:p>
        </w:tc>
      </w:tr>
    </w:tbl>
    <w:p w:rsidR="002F00D3" w:rsidRDefault="002F00D3">
      <w:pPr>
        <w:rPr>
          <w:sz w:val="24"/>
        </w:rPr>
        <w:sectPr w:rsidR="002F00D3">
          <w:pgSz w:w="11910" w:h="16840"/>
          <w:pgMar w:top="180" w:right="900" w:bottom="280" w:left="92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8082"/>
        <w:gridCol w:w="957"/>
      </w:tblGrid>
      <w:tr w:rsidR="002F00D3">
        <w:trPr>
          <w:trHeight w:val="275"/>
        </w:trPr>
        <w:tc>
          <w:tcPr>
            <w:tcW w:w="816" w:type="dxa"/>
          </w:tcPr>
          <w:p w:rsidR="002F00D3" w:rsidRDefault="002F00D3">
            <w:pPr>
              <w:pStyle w:val="TableParagraph"/>
              <w:spacing w:line="240" w:lineRule="auto"/>
              <w:ind w:left="0"/>
              <w:rPr>
                <w:sz w:val="20"/>
              </w:rPr>
            </w:pPr>
          </w:p>
        </w:tc>
        <w:tc>
          <w:tcPr>
            <w:tcW w:w="8082" w:type="dxa"/>
            <w:tcBorders>
              <w:right w:val="single" w:sz="6" w:space="0" w:color="000000"/>
            </w:tcBorders>
          </w:tcPr>
          <w:p w:rsidR="002F00D3" w:rsidRDefault="00266DDA">
            <w:pPr>
              <w:pStyle w:val="TableParagraph"/>
              <w:ind w:left="933" w:right="916"/>
              <w:jc w:val="center"/>
              <w:rPr>
                <w:b/>
                <w:sz w:val="24"/>
              </w:rPr>
            </w:pPr>
            <w:r>
              <w:rPr>
                <w:b/>
                <w:sz w:val="24"/>
              </w:rPr>
              <w:t>Итоговое повторение</w:t>
            </w:r>
          </w:p>
        </w:tc>
        <w:tc>
          <w:tcPr>
            <w:tcW w:w="957" w:type="dxa"/>
            <w:tcBorders>
              <w:left w:val="single" w:sz="6" w:space="0" w:color="000000"/>
            </w:tcBorders>
          </w:tcPr>
          <w:p w:rsidR="002F00D3" w:rsidRDefault="00266DDA">
            <w:pPr>
              <w:pStyle w:val="TableParagraph"/>
              <w:ind w:left="418"/>
              <w:rPr>
                <w:b/>
                <w:sz w:val="24"/>
              </w:rPr>
            </w:pPr>
            <w:r>
              <w:rPr>
                <w:b/>
                <w:sz w:val="24"/>
              </w:rPr>
              <w:t>3</w:t>
            </w:r>
          </w:p>
        </w:tc>
      </w:tr>
      <w:tr w:rsidR="002F00D3">
        <w:trPr>
          <w:trHeight w:val="277"/>
        </w:trPr>
        <w:tc>
          <w:tcPr>
            <w:tcW w:w="816" w:type="dxa"/>
          </w:tcPr>
          <w:p w:rsidR="002F00D3" w:rsidRDefault="00266DDA">
            <w:pPr>
              <w:pStyle w:val="TableParagraph"/>
              <w:spacing w:line="258" w:lineRule="exact"/>
              <w:ind w:left="288"/>
              <w:rPr>
                <w:sz w:val="24"/>
              </w:rPr>
            </w:pPr>
            <w:r>
              <w:rPr>
                <w:sz w:val="24"/>
              </w:rPr>
              <w:t>22</w:t>
            </w:r>
          </w:p>
        </w:tc>
        <w:tc>
          <w:tcPr>
            <w:tcW w:w="8082" w:type="dxa"/>
            <w:tcBorders>
              <w:right w:val="single" w:sz="6" w:space="0" w:color="000000"/>
            </w:tcBorders>
          </w:tcPr>
          <w:p w:rsidR="002F00D3" w:rsidRDefault="00266DDA">
            <w:pPr>
              <w:pStyle w:val="TableParagraph"/>
              <w:spacing w:line="258" w:lineRule="exact"/>
              <w:rPr>
                <w:sz w:val="24"/>
              </w:rPr>
            </w:pPr>
            <w:r>
              <w:rPr>
                <w:sz w:val="24"/>
              </w:rPr>
              <w:t>Повторительно-обобщающий урок по курсу</w:t>
            </w:r>
          </w:p>
        </w:tc>
        <w:tc>
          <w:tcPr>
            <w:tcW w:w="957" w:type="dxa"/>
            <w:tcBorders>
              <w:left w:val="single" w:sz="6" w:space="0" w:color="000000"/>
            </w:tcBorders>
          </w:tcPr>
          <w:p w:rsidR="002F00D3" w:rsidRDefault="00266DDA">
            <w:pPr>
              <w:pStyle w:val="TableParagraph"/>
              <w:spacing w:line="258" w:lineRule="exact"/>
              <w:ind w:left="418"/>
              <w:rPr>
                <w:sz w:val="24"/>
              </w:rPr>
            </w:pPr>
            <w:r>
              <w:rPr>
                <w:sz w:val="24"/>
              </w:rPr>
              <w:t>1</w:t>
            </w:r>
          </w:p>
        </w:tc>
      </w:tr>
      <w:tr w:rsidR="002F00D3">
        <w:trPr>
          <w:trHeight w:val="275"/>
        </w:trPr>
        <w:tc>
          <w:tcPr>
            <w:tcW w:w="816" w:type="dxa"/>
          </w:tcPr>
          <w:p w:rsidR="002F00D3" w:rsidRDefault="00266DDA">
            <w:pPr>
              <w:pStyle w:val="TableParagraph"/>
              <w:ind w:left="288"/>
              <w:rPr>
                <w:sz w:val="24"/>
              </w:rPr>
            </w:pPr>
            <w:r>
              <w:rPr>
                <w:sz w:val="24"/>
              </w:rPr>
              <w:t>23</w:t>
            </w:r>
          </w:p>
        </w:tc>
        <w:tc>
          <w:tcPr>
            <w:tcW w:w="8082" w:type="dxa"/>
            <w:tcBorders>
              <w:right w:val="single" w:sz="6" w:space="0" w:color="000000"/>
            </w:tcBorders>
          </w:tcPr>
          <w:p w:rsidR="002F00D3" w:rsidRDefault="00266DDA">
            <w:pPr>
              <w:pStyle w:val="TableParagraph"/>
              <w:rPr>
                <w:sz w:val="24"/>
              </w:rPr>
            </w:pPr>
            <w:r>
              <w:rPr>
                <w:sz w:val="24"/>
              </w:rPr>
              <w:t>Промежуточная аттестация по курсу</w:t>
            </w:r>
          </w:p>
        </w:tc>
        <w:tc>
          <w:tcPr>
            <w:tcW w:w="957" w:type="dxa"/>
            <w:tcBorders>
              <w:left w:val="single" w:sz="6" w:space="0" w:color="000000"/>
            </w:tcBorders>
          </w:tcPr>
          <w:p w:rsidR="002F00D3" w:rsidRDefault="00266DDA">
            <w:pPr>
              <w:pStyle w:val="TableParagraph"/>
              <w:ind w:left="418"/>
              <w:rPr>
                <w:sz w:val="24"/>
              </w:rPr>
            </w:pPr>
            <w:r>
              <w:rPr>
                <w:sz w:val="24"/>
              </w:rPr>
              <w:t>1</w:t>
            </w:r>
          </w:p>
        </w:tc>
      </w:tr>
      <w:tr w:rsidR="002F00D3">
        <w:trPr>
          <w:trHeight w:val="275"/>
        </w:trPr>
        <w:tc>
          <w:tcPr>
            <w:tcW w:w="816" w:type="dxa"/>
          </w:tcPr>
          <w:p w:rsidR="002F00D3" w:rsidRDefault="00266DDA">
            <w:pPr>
              <w:pStyle w:val="TableParagraph"/>
              <w:ind w:left="288"/>
              <w:rPr>
                <w:sz w:val="24"/>
              </w:rPr>
            </w:pPr>
            <w:r>
              <w:rPr>
                <w:sz w:val="24"/>
              </w:rPr>
              <w:t>24</w:t>
            </w:r>
          </w:p>
        </w:tc>
        <w:tc>
          <w:tcPr>
            <w:tcW w:w="8082" w:type="dxa"/>
            <w:tcBorders>
              <w:right w:val="single" w:sz="6" w:space="0" w:color="000000"/>
            </w:tcBorders>
          </w:tcPr>
          <w:p w:rsidR="002F00D3" w:rsidRDefault="00266DDA">
            <w:pPr>
              <w:pStyle w:val="TableParagraph"/>
              <w:rPr>
                <w:sz w:val="24"/>
              </w:rPr>
            </w:pPr>
            <w:r>
              <w:rPr>
                <w:sz w:val="24"/>
              </w:rPr>
              <w:t>Итоговое повторение по курсу</w:t>
            </w:r>
          </w:p>
        </w:tc>
        <w:tc>
          <w:tcPr>
            <w:tcW w:w="957" w:type="dxa"/>
            <w:tcBorders>
              <w:left w:val="single" w:sz="6" w:space="0" w:color="000000"/>
            </w:tcBorders>
          </w:tcPr>
          <w:p w:rsidR="002F00D3" w:rsidRDefault="00266DDA">
            <w:pPr>
              <w:pStyle w:val="TableParagraph"/>
              <w:ind w:left="418"/>
              <w:rPr>
                <w:sz w:val="24"/>
              </w:rPr>
            </w:pPr>
            <w:r>
              <w:rPr>
                <w:sz w:val="24"/>
              </w:rPr>
              <w:t>1</w:t>
            </w:r>
          </w:p>
        </w:tc>
      </w:tr>
      <w:tr w:rsidR="002F00D3">
        <w:trPr>
          <w:trHeight w:val="275"/>
        </w:trPr>
        <w:tc>
          <w:tcPr>
            <w:tcW w:w="816" w:type="dxa"/>
          </w:tcPr>
          <w:p w:rsidR="002F00D3" w:rsidRDefault="002F00D3">
            <w:pPr>
              <w:pStyle w:val="TableParagraph"/>
              <w:spacing w:line="240" w:lineRule="auto"/>
              <w:ind w:left="0"/>
              <w:rPr>
                <w:sz w:val="20"/>
              </w:rPr>
            </w:pPr>
          </w:p>
        </w:tc>
        <w:tc>
          <w:tcPr>
            <w:tcW w:w="8082" w:type="dxa"/>
            <w:tcBorders>
              <w:right w:val="single" w:sz="6" w:space="0" w:color="000000"/>
            </w:tcBorders>
          </w:tcPr>
          <w:p w:rsidR="002F00D3" w:rsidRDefault="00266DDA">
            <w:pPr>
              <w:pStyle w:val="TableParagraph"/>
              <w:ind w:left="930" w:right="918"/>
              <w:jc w:val="center"/>
              <w:rPr>
                <w:b/>
                <w:sz w:val="24"/>
              </w:rPr>
            </w:pPr>
            <w:r>
              <w:rPr>
                <w:b/>
                <w:sz w:val="24"/>
              </w:rPr>
              <w:t>ИСТОРИЯ РОССИИ</w:t>
            </w:r>
          </w:p>
        </w:tc>
        <w:tc>
          <w:tcPr>
            <w:tcW w:w="957" w:type="dxa"/>
            <w:tcBorders>
              <w:left w:val="single" w:sz="6" w:space="0" w:color="000000"/>
            </w:tcBorders>
          </w:tcPr>
          <w:p w:rsidR="002F00D3" w:rsidRDefault="00266DDA">
            <w:pPr>
              <w:pStyle w:val="TableParagraph"/>
              <w:ind w:left="358"/>
              <w:rPr>
                <w:b/>
                <w:sz w:val="24"/>
              </w:rPr>
            </w:pPr>
            <w:r>
              <w:rPr>
                <w:b/>
                <w:sz w:val="24"/>
              </w:rPr>
              <w:t>48</w:t>
            </w:r>
          </w:p>
        </w:tc>
      </w:tr>
      <w:tr w:rsidR="002F00D3">
        <w:trPr>
          <w:trHeight w:val="275"/>
        </w:trPr>
        <w:tc>
          <w:tcPr>
            <w:tcW w:w="816" w:type="dxa"/>
          </w:tcPr>
          <w:p w:rsidR="002F00D3" w:rsidRDefault="002F00D3">
            <w:pPr>
              <w:pStyle w:val="TableParagraph"/>
              <w:spacing w:line="240" w:lineRule="auto"/>
              <w:ind w:left="0"/>
              <w:rPr>
                <w:sz w:val="20"/>
              </w:rPr>
            </w:pPr>
          </w:p>
        </w:tc>
        <w:tc>
          <w:tcPr>
            <w:tcW w:w="8082" w:type="dxa"/>
            <w:tcBorders>
              <w:right w:val="single" w:sz="6" w:space="0" w:color="000000"/>
            </w:tcBorders>
          </w:tcPr>
          <w:p w:rsidR="002F00D3" w:rsidRDefault="00266DDA">
            <w:pPr>
              <w:pStyle w:val="TableParagraph"/>
              <w:ind w:left="739"/>
              <w:rPr>
                <w:b/>
                <w:sz w:val="24"/>
              </w:rPr>
            </w:pPr>
            <w:r>
              <w:rPr>
                <w:b/>
                <w:sz w:val="24"/>
              </w:rPr>
              <w:t>Раздел I. Россия в годы «великих потрясений». 1914–1921 гг.</w:t>
            </w:r>
          </w:p>
        </w:tc>
        <w:tc>
          <w:tcPr>
            <w:tcW w:w="957" w:type="dxa"/>
            <w:tcBorders>
              <w:left w:val="single" w:sz="6" w:space="0" w:color="000000"/>
            </w:tcBorders>
          </w:tcPr>
          <w:p w:rsidR="002F00D3" w:rsidRDefault="00266DDA">
            <w:pPr>
              <w:pStyle w:val="TableParagraph"/>
              <w:ind w:left="358"/>
              <w:rPr>
                <w:b/>
                <w:sz w:val="24"/>
              </w:rPr>
            </w:pPr>
            <w:r>
              <w:rPr>
                <w:b/>
                <w:sz w:val="24"/>
              </w:rPr>
              <w:t>12</w:t>
            </w:r>
          </w:p>
        </w:tc>
      </w:tr>
      <w:tr w:rsidR="002F00D3">
        <w:trPr>
          <w:trHeight w:val="275"/>
        </w:trPr>
        <w:tc>
          <w:tcPr>
            <w:tcW w:w="816" w:type="dxa"/>
          </w:tcPr>
          <w:p w:rsidR="002F00D3" w:rsidRDefault="00266DDA">
            <w:pPr>
              <w:pStyle w:val="TableParagraph"/>
              <w:ind w:left="288"/>
              <w:rPr>
                <w:sz w:val="24"/>
              </w:rPr>
            </w:pPr>
            <w:r>
              <w:rPr>
                <w:sz w:val="24"/>
              </w:rPr>
              <w:t>25</w:t>
            </w:r>
          </w:p>
        </w:tc>
        <w:tc>
          <w:tcPr>
            <w:tcW w:w="8082" w:type="dxa"/>
            <w:tcBorders>
              <w:right w:val="single" w:sz="6" w:space="0" w:color="000000"/>
            </w:tcBorders>
          </w:tcPr>
          <w:p w:rsidR="002F00D3" w:rsidRDefault="00266DDA">
            <w:pPr>
              <w:pStyle w:val="TableParagraph"/>
              <w:rPr>
                <w:sz w:val="24"/>
              </w:rPr>
            </w:pPr>
            <w:r>
              <w:rPr>
                <w:sz w:val="24"/>
              </w:rPr>
              <w:t>Россия и мир накануне Первой мировой войны. Российская империя в годы</w:t>
            </w:r>
          </w:p>
        </w:tc>
        <w:tc>
          <w:tcPr>
            <w:tcW w:w="957" w:type="dxa"/>
            <w:tcBorders>
              <w:left w:val="single" w:sz="6" w:space="0" w:color="000000"/>
            </w:tcBorders>
          </w:tcPr>
          <w:p w:rsidR="002F00D3" w:rsidRDefault="00266DDA">
            <w:pPr>
              <w:pStyle w:val="TableParagraph"/>
              <w:ind w:left="418"/>
              <w:rPr>
                <w:sz w:val="24"/>
              </w:rPr>
            </w:pPr>
            <w:r>
              <w:rPr>
                <w:sz w:val="24"/>
              </w:rPr>
              <w:t>1</w:t>
            </w:r>
          </w:p>
        </w:tc>
      </w:tr>
      <w:tr w:rsidR="002F00D3">
        <w:trPr>
          <w:trHeight w:val="277"/>
        </w:trPr>
        <w:tc>
          <w:tcPr>
            <w:tcW w:w="816" w:type="dxa"/>
          </w:tcPr>
          <w:p w:rsidR="002F00D3" w:rsidRDefault="00266DDA">
            <w:pPr>
              <w:pStyle w:val="TableParagraph"/>
              <w:spacing w:line="258" w:lineRule="exact"/>
              <w:ind w:left="288"/>
              <w:rPr>
                <w:sz w:val="24"/>
              </w:rPr>
            </w:pPr>
            <w:r>
              <w:rPr>
                <w:sz w:val="24"/>
              </w:rPr>
              <w:t>26</w:t>
            </w:r>
          </w:p>
        </w:tc>
        <w:tc>
          <w:tcPr>
            <w:tcW w:w="8082" w:type="dxa"/>
            <w:tcBorders>
              <w:right w:val="single" w:sz="6" w:space="0" w:color="000000"/>
            </w:tcBorders>
          </w:tcPr>
          <w:p w:rsidR="002F00D3" w:rsidRDefault="00266DDA">
            <w:pPr>
              <w:pStyle w:val="TableParagraph"/>
              <w:spacing w:line="258" w:lineRule="exact"/>
              <w:rPr>
                <w:sz w:val="24"/>
              </w:rPr>
            </w:pPr>
            <w:r>
              <w:rPr>
                <w:sz w:val="24"/>
              </w:rPr>
              <w:t>Российская империя в годы Первой мировой войны</w:t>
            </w:r>
          </w:p>
        </w:tc>
        <w:tc>
          <w:tcPr>
            <w:tcW w:w="957" w:type="dxa"/>
            <w:tcBorders>
              <w:left w:val="single" w:sz="6" w:space="0" w:color="000000"/>
            </w:tcBorders>
          </w:tcPr>
          <w:p w:rsidR="002F00D3" w:rsidRDefault="00266DDA">
            <w:pPr>
              <w:pStyle w:val="TableParagraph"/>
              <w:spacing w:line="258" w:lineRule="exact"/>
              <w:ind w:left="418"/>
              <w:rPr>
                <w:sz w:val="24"/>
              </w:rPr>
            </w:pPr>
            <w:r>
              <w:rPr>
                <w:sz w:val="24"/>
              </w:rPr>
              <w:t>1</w:t>
            </w:r>
          </w:p>
        </w:tc>
      </w:tr>
      <w:tr w:rsidR="002F00D3">
        <w:trPr>
          <w:trHeight w:val="275"/>
        </w:trPr>
        <w:tc>
          <w:tcPr>
            <w:tcW w:w="816" w:type="dxa"/>
          </w:tcPr>
          <w:p w:rsidR="002F00D3" w:rsidRDefault="00266DDA">
            <w:pPr>
              <w:pStyle w:val="TableParagraph"/>
              <w:ind w:left="288"/>
              <w:rPr>
                <w:sz w:val="24"/>
              </w:rPr>
            </w:pPr>
            <w:r>
              <w:rPr>
                <w:sz w:val="24"/>
              </w:rPr>
              <w:t>27</w:t>
            </w:r>
          </w:p>
        </w:tc>
        <w:tc>
          <w:tcPr>
            <w:tcW w:w="8082" w:type="dxa"/>
            <w:tcBorders>
              <w:right w:val="single" w:sz="6" w:space="0" w:color="000000"/>
            </w:tcBorders>
          </w:tcPr>
          <w:p w:rsidR="002F00D3" w:rsidRDefault="00266DDA">
            <w:pPr>
              <w:pStyle w:val="TableParagraph"/>
              <w:rPr>
                <w:sz w:val="24"/>
              </w:rPr>
            </w:pPr>
            <w:r>
              <w:rPr>
                <w:sz w:val="24"/>
              </w:rPr>
              <w:t>Великая российская революция: Февраль 1917г.</w:t>
            </w:r>
          </w:p>
        </w:tc>
        <w:tc>
          <w:tcPr>
            <w:tcW w:w="957" w:type="dxa"/>
            <w:tcBorders>
              <w:left w:val="single" w:sz="6" w:space="0" w:color="000000"/>
            </w:tcBorders>
          </w:tcPr>
          <w:p w:rsidR="002F00D3" w:rsidRDefault="00266DDA">
            <w:pPr>
              <w:pStyle w:val="TableParagraph"/>
              <w:ind w:left="418"/>
              <w:rPr>
                <w:sz w:val="24"/>
              </w:rPr>
            </w:pPr>
            <w:r>
              <w:rPr>
                <w:sz w:val="24"/>
              </w:rPr>
              <w:t>1</w:t>
            </w:r>
          </w:p>
        </w:tc>
      </w:tr>
      <w:tr w:rsidR="002F00D3">
        <w:trPr>
          <w:trHeight w:val="275"/>
        </w:trPr>
        <w:tc>
          <w:tcPr>
            <w:tcW w:w="816" w:type="dxa"/>
          </w:tcPr>
          <w:p w:rsidR="002F00D3" w:rsidRDefault="00266DDA">
            <w:pPr>
              <w:pStyle w:val="TableParagraph"/>
              <w:ind w:left="288"/>
              <w:rPr>
                <w:sz w:val="24"/>
              </w:rPr>
            </w:pPr>
            <w:r>
              <w:rPr>
                <w:sz w:val="24"/>
              </w:rPr>
              <w:t>28</w:t>
            </w:r>
          </w:p>
        </w:tc>
        <w:tc>
          <w:tcPr>
            <w:tcW w:w="8082" w:type="dxa"/>
            <w:tcBorders>
              <w:right w:val="single" w:sz="6" w:space="0" w:color="000000"/>
            </w:tcBorders>
          </w:tcPr>
          <w:p w:rsidR="002F00D3" w:rsidRDefault="00266DDA">
            <w:pPr>
              <w:pStyle w:val="TableParagraph"/>
              <w:rPr>
                <w:sz w:val="24"/>
              </w:rPr>
            </w:pPr>
            <w:r>
              <w:rPr>
                <w:sz w:val="24"/>
              </w:rPr>
              <w:t>Великая российская революция: Октябрь 1917г.</w:t>
            </w:r>
          </w:p>
        </w:tc>
        <w:tc>
          <w:tcPr>
            <w:tcW w:w="957" w:type="dxa"/>
            <w:tcBorders>
              <w:left w:val="single" w:sz="6" w:space="0" w:color="000000"/>
            </w:tcBorders>
          </w:tcPr>
          <w:p w:rsidR="002F00D3" w:rsidRDefault="00266DDA">
            <w:pPr>
              <w:pStyle w:val="TableParagraph"/>
              <w:ind w:left="418"/>
              <w:rPr>
                <w:sz w:val="24"/>
              </w:rPr>
            </w:pPr>
            <w:r>
              <w:rPr>
                <w:sz w:val="24"/>
              </w:rPr>
              <w:t>1</w:t>
            </w:r>
          </w:p>
        </w:tc>
      </w:tr>
      <w:tr w:rsidR="002F00D3">
        <w:trPr>
          <w:trHeight w:val="275"/>
        </w:trPr>
        <w:tc>
          <w:tcPr>
            <w:tcW w:w="816" w:type="dxa"/>
          </w:tcPr>
          <w:p w:rsidR="002F00D3" w:rsidRDefault="00266DDA">
            <w:pPr>
              <w:pStyle w:val="TableParagraph"/>
              <w:ind w:left="288"/>
              <w:rPr>
                <w:sz w:val="24"/>
              </w:rPr>
            </w:pPr>
            <w:r>
              <w:rPr>
                <w:sz w:val="24"/>
              </w:rPr>
              <w:t>29</w:t>
            </w:r>
          </w:p>
        </w:tc>
        <w:tc>
          <w:tcPr>
            <w:tcW w:w="8082" w:type="dxa"/>
            <w:tcBorders>
              <w:right w:val="single" w:sz="6" w:space="0" w:color="000000"/>
            </w:tcBorders>
          </w:tcPr>
          <w:p w:rsidR="002F00D3" w:rsidRDefault="00266DDA">
            <w:pPr>
              <w:pStyle w:val="TableParagraph"/>
              <w:rPr>
                <w:sz w:val="24"/>
              </w:rPr>
            </w:pPr>
            <w:r>
              <w:rPr>
                <w:sz w:val="24"/>
              </w:rPr>
              <w:t>Первые революционные преобразования большевиков</w:t>
            </w:r>
          </w:p>
        </w:tc>
        <w:tc>
          <w:tcPr>
            <w:tcW w:w="957" w:type="dxa"/>
            <w:tcBorders>
              <w:left w:val="single" w:sz="6" w:space="0" w:color="000000"/>
            </w:tcBorders>
          </w:tcPr>
          <w:p w:rsidR="002F00D3" w:rsidRDefault="00266DDA">
            <w:pPr>
              <w:pStyle w:val="TableParagraph"/>
              <w:ind w:left="418"/>
              <w:rPr>
                <w:sz w:val="24"/>
              </w:rPr>
            </w:pPr>
            <w:r>
              <w:rPr>
                <w:sz w:val="24"/>
              </w:rPr>
              <w:t>1</w:t>
            </w:r>
          </w:p>
        </w:tc>
      </w:tr>
      <w:tr w:rsidR="002F00D3">
        <w:trPr>
          <w:trHeight w:val="275"/>
        </w:trPr>
        <w:tc>
          <w:tcPr>
            <w:tcW w:w="816" w:type="dxa"/>
          </w:tcPr>
          <w:p w:rsidR="002F00D3" w:rsidRDefault="00266DDA">
            <w:pPr>
              <w:pStyle w:val="TableParagraph"/>
              <w:ind w:left="288"/>
              <w:rPr>
                <w:sz w:val="24"/>
              </w:rPr>
            </w:pPr>
            <w:r>
              <w:rPr>
                <w:sz w:val="24"/>
              </w:rPr>
              <w:t>30</w:t>
            </w:r>
          </w:p>
        </w:tc>
        <w:tc>
          <w:tcPr>
            <w:tcW w:w="8082" w:type="dxa"/>
            <w:tcBorders>
              <w:right w:val="single" w:sz="6" w:space="0" w:color="000000"/>
            </w:tcBorders>
          </w:tcPr>
          <w:p w:rsidR="002F00D3" w:rsidRDefault="00266DDA">
            <w:pPr>
              <w:pStyle w:val="TableParagraph"/>
              <w:rPr>
                <w:sz w:val="24"/>
              </w:rPr>
            </w:pPr>
            <w:r>
              <w:rPr>
                <w:sz w:val="24"/>
              </w:rPr>
              <w:t>Экономическая политика советской власти. Военный коммунизм.</w:t>
            </w:r>
          </w:p>
        </w:tc>
        <w:tc>
          <w:tcPr>
            <w:tcW w:w="957" w:type="dxa"/>
            <w:tcBorders>
              <w:left w:val="single" w:sz="6" w:space="0" w:color="000000"/>
            </w:tcBorders>
          </w:tcPr>
          <w:p w:rsidR="002F00D3" w:rsidRDefault="00266DDA">
            <w:pPr>
              <w:pStyle w:val="TableParagraph"/>
              <w:ind w:left="418"/>
              <w:rPr>
                <w:sz w:val="24"/>
              </w:rPr>
            </w:pPr>
            <w:r>
              <w:rPr>
                <w:sz w:val="24"/>
              </w:rPr>
              <w:t>1</w:t>
            </w:r>
          </w:p>
        </w:tc>
      </w:tr>
      <w:tr w:rsidR="002F00D3">
        <w:trPr>
          <w:trHeight w:val="275"/>
        </w:trPr>
        <w:tc>
          <w:tcPr>
            <w:tcW w:w="816" w:type="dxa"/>
          </w:tcPr>
          <w:p w:rsidR="002F00D3" w:rsidRDefault="00266DDA">
            <w:pPr>
              <w:pStyle w:val="TableParagraph"/>
              <w:ind w:left="288"/>
              <w:rPr>
                <w:sz w:val="24"/>
              </w:rPr>
            </w:pPr>
            <w:r>
              <w:rPr>
                <w:sz w:val="24"/>
              </w:rPr>
              <w:t>31</w:t>
            </w:r>
          </w:p>
        </w:tc>
        <w:tc>
          <w:tcPr>
            <w:tcW w:w="8082" w:type="dxa"/>
            <w:tcBorders>
              <w:right w:val="single" w:sz="6" w:space="0" w:color="000000"/>
            </w:tcBorders>
          </w:tcPr>
          <w:p w:rsidR="002F00D3" w:rsidRDefault="00266DDA">
            <w:pPr>
              <w:pStyle w:val="TableParagraph"/>
              <w:rPr>
                <w:sz w:val="24"/>
              </w:rPr>
            </w:pPr>
            <w:r>
              <w:rPr>
                <w:sz w:val="24"/>
              </w:rPr>
              <w:t>Гражданская война: причины, этапы</w:t>
            </w:r>
          </w:p>
        </w:tc>
        <w:tc>
          <w:tcPr>
            <w:tcW w:w="957" w:type="dxa"/>
            <w:tcBorders>
              <w:left w:val="single" w:sz="6" w:space="0" w:color="000000"/>
            </w:tcBorders>
          </w:tcPr>
          <w:p w:rsidR="002F00D3" w:rsidRDefault="00266DDA">
            <w:pPr>
              <w:pStyle w:val="TableParagraph"/>
              <w:ind w:left="418"/>
              <w:rPr>
                <w:sz w:val="24"/>
              </w:rPr>
            </w:pPr>
            <w:r>
              <w:rPr>
                <w:sz w:val="24"/>
              </w:rPr>
              <w:t>1</w:t>
            </w:r>
          </w:p>
        </w:tc>
      </w:tr>
      <w:tr w:rsidR="002F00D3">
        <w:trPr>
          <w:trHeight w:val="278"/>
        </w:trPr>
        <w:tc>
          <w:tcPr>
            <w:tcW w:w="816" w:type="dxa"/>
          </w:tcPr>
          <w:p w:rsidR="002F00D3" w:rsidRDefault="00266DDA">
            <w:pPr>
              <w:pStyle w:val="TableParagraph"/>
              <w:spacing w:line="258" w:lineRule="exact"/>
              <w:ind w:left="288"/>
              <w:rPr>
                <w:sz w:val="24"/>
              </w:rPr>
            </w:pPr>
            <w:r>
              <w:rPr>
                <w:sz w:val="24"/>
              </w:rPr>
              <w:t>32</w:t>
            </w:r>
          </w:p>
        </w:tc>
        <w:tc>
          <w:tcPr>
            <w:tcW w:w="8082" w:type="dxa"/>
            <w:tcBorders>
              <w:right w:val="single" w:sz="6" w:space="0" w:color="000000"/>
            </w:tcBorders>
          </w:tcPr>
          <w:p w:rsidR="002F00D3" w:rsidRDefault="00266DDA">
            <w:pPr>
              <w:pStyle w:val="TableParagraph"/>
              <w:spacing w:line="258" w:lineRule="exact"/>
              <w:rPr>
                <w:sz w:val="24"/>
              </w:rPr>
            </w:pPr>
            <w:r>
              <w:rPr>
                <w:sz w:val="24"/>
              </w:rPr>
              <w:t>Гражданская война: события 1918 -1919 гг.</w:t>
            </w:r>
          </w:p>
        </w:tc>
        <w:tc>
          <w:tcPr>
            <w:tcW w:w="957" w:type="dxa"/>
            <w:tcBorders>
              <w:left w:val="single" w:sz="6" w:space="0" w:color="000000"/>
            </w:tcBorders>
          </w:tcPr>
          <w:p w:rsidR="002F00D3" w:rsidRDefault="00266DDA">
            <w:pPr>
              <w:pStyle w:val="TableParagraph"/>
              <w:spacing w:line="258" w:lineRule="exact"/>
              <w:ind w:left="418"/>
              <w:rPr>
                <w:sz w:val="24"/>
              </w:rPr>
            </w:pPr>
            <w:r>
              <w:rPr>
                <w:sz w:val="24"/>
              </w:rPr>
              <w:t>1</w:t>
            </w:r>
          </w:p>
        </w:tc>
      </w:tr>
      <w:tr w:rsidR="002F00D3">
        <w:trPr>
          <w:trHeight w:val="275"/>
        </w:trPr>
        <w:tc>
          <w:tcPr>
            <w:tcW w:w="816" w:type="dxa"/>
          </w:tcPr>
          <w:p w:rsidR="002F00D3" w:rsidRDefault="00266DDA">
            <w:pPr>
              <w:pStyle w:val="TableParagraph"/>
              <w:ind w:left="288"/>
              <w:rPr>
                <w:sz w:val="24"/>
              </w:rPr>
            </w:pPr>
            <w:r>
              <w:rPr>
                <w:sz w:val="24"/>
              </w:rPr>
              <w:t>33</w:t>
            </w:r>
          </w:p>
        </w:tc>
        <w:tc>
          <w:tcPr>
            <w:tcW w:w="8082" w:type="dxa"/>
            <w:tcBorders>
              <w:right w:val="single" w:sz="6" w:space="0" w:color="000000"/>
            </w:tcBorders>
          </w:tcPr>
          <w:p w:rsidR="002F00D3" w:rsidRDefault="00266DDA">
            <w:pPr>
              <w:pStyle w:val="TableParagraph"/>
              <w:rPr>
                <w:sz w:val="24"/>
              </w:rPr>
            </w:pPr>
            <w:r>
              <w:rPr>
                <w:sz w:val="24"/>
              </w:rPr>
              <w:t>Советско -польская война. Окончание Гражданской войны</w:t>
            </w:r>
          </w:p>
        </w:tc>
        <w:tc>
          <w:tcPr>
            <w:tcW w:w="957" w:type="dxa"/>
            <w:tcBorders>
              <w:left w:val="single" w:sz="6" w:space="0" w:color="000000"/>
            </w:tcBorders>
          </w:tcPr>
          <w:p w:rsidR="002F00D3" w:rsidRDefault="00266DDA">
            <w:pPr>
              <w:pStyle w:val="TableParagraph"/>
              <w:ind w:left="418"/>
              <w:rPr>
                <w:sz w:val="24"/>
              </w:rPr>
            </w:pPr>
            <w:r>
              <w:rPr>
                <w:sz w:val="24"/>
              </w:rPr>
              <w:t>1</w:t>
            </w:r>
          </w:p>
        </w:tc>
      </w:tr>
      <w:tr w:rsidR="002F00D3">
        <w:trPr>
          <w:trHeight w:val="275"/>
        </w:trPr>
        <w:tc>
          <w:tcPr>
            <w:tcW w:w="816" w:type="dxa"/>
          </w:tcPr>
          <w:p w:rsidR="002F00D3" w:rsidRDefault="00266DDA">
            <w:pPr>
              <w:pStyle w:val="TableParagraph"/>
              <w:ind w:left="288"/>
              <w:rPr>
                <w:sz w:val="24"/>
              </w:rPr>
            </w:pPr>
            <w:r>
              <w:rPr>
                <w:sz w:val="24"/>
              </w:rPr>
              <w:t>34</w:t>
            </w:r>
          </w:p>
        </w:tc>
        <w:tc>
          <w:tcPr>
            <w:tcW w:w="8082" w:type="dxa"/>
            <w:tcBorders>
              <w:right w:val="single" w:sz="6" w:space="0" w:color="000000"/>
            </w:tcBorders>
          </w:tcPr>
          <w:p w:rsidR="002F00D3" w:rsidRDefault="00266DDA">
            <w:pPr>
              <w:pStyle w:val="TableParagraph"/>
              <w:rPr>
                <w:sz w:val="24"/>
              </w:rPr>
            </w:pPr>
            <w:r>
              <w:rPr>
                <w:sz w:val="24"/>
              </w:rPr>
              <w:t>Идеология и культура периода Гражданской войны</w:t>
            </w:r>
          </w:p>
        </w:tc>
        <w:tc>
          <w:tcPr>
            <w:tcW w:w="957" w:type="dxa"/>
            <w:tcBorders>
              <w:left w:val="single" w:sz="6" w:space="0" w:color="000000"/>
            </w:tcBorders>
          </w:tcPr>
          <w:p w:rsidR="002F00D3" w:rsidRDefault="00266DDA">
            <w:pPr>
              <w:pStyle w:val="TableParagraph"/>
              <w:ind w:left="418"/>
              <w:rPr>
                <w:sz w:val="24"/>
              </w:rPr>
            </w:pPr>
            <w:r>
              <w:rPr>
                <w:sz w:val="24"/>
              </w:rPr>
              <w:t>1</w:t>
            </w:r>
          </w:p>
        </w:tc>
      </w:tr>
      <w:tr w:rsidR="002F00D3">
        <w:trPr>
          <w:trHeight w:val="275"/>
        </w:trPr>
        <w:tc>
          <w:tcPr>
            <w:tcW w:w="816" w:type="dxa"/>
          </w:tcPr>
          <w:p w:rsidR="002F00D3" w:rsidRDefault="00266DDA">
            <w:pPr>
              <w:pStyle w:val="TableParagraph"/>
              <w:ind w:left="288"/>
              <w:rPr>
                <w:sz w:val="24"/>
              </w:rPr>
            </w:pPr>
            <w:r>
              <w:rPr>
                <w:sz w:val="24"/>
              </w:rPr>
              <w:t>35</w:t>
            </w:r>
          </w:p>
        </w:tc>
        <w:tc>
          <w:tcPr>
            <w:tcW w:w="8082" w:type="dxa"/>
            <w:tcBorders>
              <w:right w:val="single" w:sz="6" w:space="0" w:color="000000"/>
            </w:tcBorders>
          </w:tcPr>
          <w:p w:rsidR="002F00D3" w:rsidRDefault="00266DDA">
            <w:pPr>
              <w:pStyle w:val="TableParagraph"/>
              <w:rPr>
                <w:sz w:val="24"/>
              </w:rPr>
            </w:pPr>
            <w:r>
              <w:rPr>
                <w:sz w:val="24"/>
              </w:rPr>
              <w:t>Сибирь в годы революции и гражданской войны</w:t>
            </w:r>
          </w:p>
        </w:tc>
        <w:tc>
          <w:tcPr>
            <w:tcW w:w="957" w:type="dxa"/>
            <w:tcBorders>
              <w:left w:val="single" w:sz="6" w:space="0" w:color="000000"/>
            </w:tcBorders>
          </w:tcPr>
          <w:p w:rsidR="002F00D3" w:rsidRDefault="00266DDA">
            <w:pPr>
              <w:pStyle w:val="TableParagraph"/>
              <w:ind w:left="418"/>
              <w:rPr>
                <w:sz w:val="24"/>
              </w:rPr>
            </w:pPr>
            <w:r>
              <w:rPr>
                <w:sz w:val="24"/>
              </w:rPr>
              <w:t>1</w:t>
            </w:r>
          </w:p>
        </w:tc>
      </w:tr>
      <w:tr w:rsidR="002F00D3">
        <w:trPr>
          <w:trHeight w:val="552"/>
        </w:trPr>
        <w:tc>
          <w:tcPr>
            <w:tcW w:w="816" w:type="dxa"/>
          </w:tcPr>
          <w:p w:rsidR="002F00D3" w:rsidRDefault="00266DDA">
            <w:pPr>
              <w:pStyle w:val="TableParagraph"/>
              <w:spacing w:line="268" w:lineRule="exact"/>
              <w:ind w:left="288"/>
              <w:rPr>
                <w:sz w:val="24"/>
              </w:rPr>
            </w:pPr>
            <w:r>
              <w:rPr>
                <w:sz w:val="24"/>
              </w:rPr>
              <w:t>36</w:t>
            </w:r>
          </w:p>
        </w:tc>
        <w:tc>
          <w:tcPr>
            <w:tcW w:w="8082" w:type="dxa"/>
            <w:tcBorders>
              <w:right w:val="single" w:sz="6" w:space="0" w:color="000000"/>
            </w:tcBorders>
          </w:tcPr>
          <w:p w:rsidR="002F00D3" w:rsidRDefault="00266DDA">
            <w:pPr>
              <w:pStyle w:val="TableParagraph"/>
              <w:spacing w:line="268" w:lineRule="exact"/>
              <w:rPr>
                <w:sz w:val="24"/>
              </w:rPr>
            </w:pPr>
            <w:r>
              <w:rPr>
                <w:sz w:val="24"/>
              </w:rPr>
              <w:t>Повторительно - обобщающий урок по теме "Россия в годы «великих</w:t>
            </w:r>
          </w:p>
          <w:p w:rsidR="002F00D3" w:rsidRDefault="00266DDA">
            <w:pPr>
              <w:pStyle w:val="TableParagraph"/>
              <w:spacing w:line="264" w:lineRule="exact"/>
              <w:rPr>
                <w:sz w:val="24"/>
              </w:rPr>
            </w:pPr>
            <w:r>
              <w:rPr>
                <w:sz w:val="24"/>
              </w:rPr>
              <w:t>потрясений»"</w:t>
            </w:r>
          </w:p>
        </w:tc>
        <w:tc>
          <w:tcPr>
            <w:tcW w:w="957" w:type="dxa"/>
            <w:tcBorders>
              <w:left w:val="single" w:sz="6" w:space="0" w:color="000000"/>
            </w:tcBorders>
          </w:tcPr>
          <w:p w:rsidR="002F00D3" w:rsidRDefault="00266DDA">
            <w:pPr>
              <w:pStyle w:val="TableParagraph"/>
              <w:spacing w:line="268" w:lineRule="exact"/>
              <w:ind w:left="418"/>
              <w:rPr>
                <w:sz w:val="24"/>
              </w:rPr>
            </w:pPr>
            <w:r>
              <w:rPr>
                <w:sz w:val="24"/>
              </w:rPr>
              <w:t>1</w:t>
            </w:r>
          </w:p>
        </w:tc>
      </w:tr>
      <w:tr w:rsidR="002F00D3">
        <w:trPr>
          <w:trHeight w:val="275"/>
        </w:trPr>
        <w:tc>
          <w:tcPr>
            <w:tcW w:w="816" w:type="dxa"/>
          </w:tcPr>
          <w:p w:rsidR="002F00D3" w:rsidRDefault="002F00D3">
            <w:pPr>
              <w:pStyle w:val="TableParagraph"/>
              <w:spacing w:line="240" w:lineRule="auto"/>
              <w:ind w:left="0"/>
              <w:rPr>
                <w:sz w:val="20"/>
              </w:rPr>
            </w:pPr>
          </w:p>
        </w:tc>
        <w:tc>
          <w:tcPr>
            <w:tcW w:w="8082" w:type="dxa"/>
            <w:tcBorders>
              <w:right w:val="single" w:sz="6" w:space="0" w:color="000000"/>
            </w:tcBorders>
          </w:tcPr>
          <w:p w:rsidR="002F00D3" w:rsidRDefault="00266DDA">
            <w:pPr>
              <w:pStyle w:val="TableParagraph"/>
              <w:ind w:left="933" w:right="917"/>
              <w:jc w:val="center"/>
              <w:rPr>
                <w:b/>
                <w:sz w:val="24"/>
              </w:rPr>
            </w:pPr>
            <w:r>
              <w:rPr>
                <w:b/>
                <w:sz w:val="24"/>
              </w:rPr>
              <w:t>Раздел II. Советский Союз в 1920 –1930 -е гг.</w:t>
            </w:r>
          </w:p>
        </w:tc>
        <w:tc>
          <w:tcPr>
            <w:tcW w:w="957" w:type="dxa"/>
            <w:tcBorders>
              <w:left w:val="single" w:sz="6" w:space="0" w:color="000000"/>
            </w:tcBorders>
          </w:tcPr>
          <w:p w:rsidR="002F00D3" w:rsidRDefault="00266DDA">
            <w:pPr>
              <w:pStyle w:val="TableParagraph"/>
              <w:ind w:left="358"/>
              <w:rPr>
                <w:b/>
                <w:sz w:val="24"/>
              </w:rPr>
            </w:pPr>
            <w:r>
              <w:rPr>
                <w:b/>
                <w:sz w:val="24"/>
              </w:rPr>
              <w:t>18</w:t>
            </w:r>
          </w:p>
        </w:tc>
      </w:tr>
      <w:tr w:rsidR="002F00D3">
        <w:trPr>
          <w:trHeight w:val="275"/>
        </w:trPr>
        <w:tc>
          <w:tcPr>
            <w:tcW w:w="816" w:type="dxa"/>
          </w:tcPr>
          <w:p w:rsidR="002F00D3" w:rsidRDefault="00266DDA">
            <w:pPr>
              <w:pStyle w:val="TableParagraph"/>
              <w:ind w:left="288"/>
              <w:rPr>
                <w:sz w:val="24"/>
              </w:rPr>
            </w:pPr>
            <w:r>
              <w:rPr>
                <w:sz w:val="24"/>
              </w:rPr>
              <w:t>37</w:t>
            </w:r>
          </w:p>
        </w:tc>
        <w:tc>
          <w:tcPr>
            <w:tcW w:w="8082" w:type="dxa"/>
            <w:tcBorders>
              <w:right w:val="single" w:sz="6" w:space="0" w:color="000000"/>
            </w:tcBorders>
          </w:tcPr>
          <w:p w:rsidR="002F00D3" w:rsidRDefault="00266DDA">
            <w:pPr>
              <w:pStyle w:val="TableParagraph"/>
              <w:rPr>
                <w:sz w:val="24"/>
              </w:rPr>
            </w:pPr>
            <w:r>
              <w:rPr>
                <w:sz w:val="24"/>
              </w:rPr>
              <w:t>Экономический и политический кризис начала 1920 -х гг. Переход к нэпу</w:t>
            </w:r>
          </w:p>
        </w:tc>
        <w:tc>
          <w:tcPr>
            <w:tcW w:w="957" w:type="dxa"/>
            <w:tcBorders>
              <w:left w:val="single" w:sz="6" w:space="0" w:color="000000"/>
            </w:tcBorders>
          </w:tcPr>
          <w:p w:rsidR="002F00D3" w:rsidRDefault="00266DDA">
            <w:pPr>
              <w:pStyle w:val="TableParagraph"/>
              <w:ind w:left="418"/>
              <w:rPr>
                <w:sz w:val="24"/>
              </w:rPr>
            </w:pPr>
            <w:r>
              <w:rPr>
                <w:sz w:val="24"/>
              </w:rPr>
              <w:t>1</w:t>
            </w:r>
          </w:p>
        </w:tc>
      </w:tr>
      <w:tr w:rsidR="002F00D3">
        <w:trPr>
          <w:trHeight w:val="278"/>
        </w:trPr>
        <w:tc>
          <w:tcPr>
            <w:tcW w:w="816" w:type="dxa"/>
          </w:tcPr>
          <w:p w:rsidR="002F00D3" w:rsidRDefault="00266DDA">
            <w:pPr>
              <w:pStyle w:val="TableParagraph"/>
              <w:spacing w:line="258" w:lineRule="exact"/>
              <w:ind w:left="288"/>
              <w:rPr>
                <w:sz w:val="24"/>
              </w:rPr>
            </w:pPr>
            <w:r>
              <w:rPr>
                <w:sz w:val="24"/>
              </w:rPr>
              <w:t>38</w:t>
            </w:r>
          </w:p>
        </w:tc>
        <w:tc>
          <w:tcPr>
            <w:tcW w:w="8082" w:type="dxa"/>
            <w:tcBorders>
              <w:right w:val="single" w:sz="6" w:space="0" w:color="000000"/>
            </w:tcBorders>
          </w:tcPr>
          <w:p w:rsidR="002F00D3" w:rsidRDefault="00266DDA">
            <w:pPr>
              <w:pStyle w:val="TableParagraph"/>
              <w:spacing w:line="258" w:lineRule="exact"/>
              <w:rPr>
                <w:sz w:val="24"/>
              </w:rPr>
            </w:pPr>
            <w:r>
              <w:rPr>
                <w:sz w:val="24"/>
              </w:rPr>
              <w:t>Экономика нэпа</w:t>
            </w:r>
          </w:p>
        </w:tc>
        <w:tc>
          <w:tcPr>
            <w:tcW w:w="957" w:type="dxa"/>
            <w:tcBorders>
              <w:left w:val="single" w:sz="6" w:space="0" w:color="000000"/>
            </w:tcBorders>
          </w:tcPr>
          <w:p w:rsidR="002F00D3" w:rsidRDefault="00266DDA">
            <w:pPr>
              <w:pStyle w:val="TableParagraph"/>
              <w:spacing w:line="258" w:lineRule="exact"/>
              <w:ind w:left="418"/>
              <w:rPr>
                <w:sz w:val="24"/>
              </w:rPr>
            </w:pPr>
            <w:r>
              <w:rPr>
                <w:sz w:val="24"/>
              </w:rPr>
              <w:t>1</w:t>
            </w:r>
          </w:p>
        </w:tc>
      </w:tr>
      <w:tr w:rsidR="002F00D3">
        <w:trPr>
          <w:trHeight w:val="275"/>
        </w:trPr>
        <w:tc>
          <w:tcPr>
            <w:tcW w:w="816" w:type="dxa"/>
          </w:tcPr>
          <w:p w:rsidR="002F00D3" w:rsidRDefault="00266DDA">
            <w:pPr>
              <w:pStyle w:val="TableParagraph"/>
              <w:ind w:left="288"/>
              <w:rPr>
                <w:sz w:val="24"/>
              </w:rPr>
            </w:pPr>
            <w:r>
              <w:rPr>
                <w:sz w:val="24"/>
              </w:rPr>
              <w:t>39</w:t>
            </w:r>
          </w:p>
        </w:tc>
        <w:tc>
          <w:tcPr>
            <w:tcW w:w="8082" w:type="dxa"/>
            <w:tcBorders>
              <w:right w:val="single" w:sz="6" w:space="0" w:color="000000"/>
            </w:tcBorders>
          </w:tcPr>
          <w:p w:rsidR="002F00D3" w:rsidRDefault="00266DDA">
            <w:pPr>
              <w:pStyle w:val="TableParagraph"/>
              <w:rPr>
                <w:sz w:val="24"/>
              </w:rPr>
            </w:pPr>
            <w:r>
              <w:rPr>
                <w:sz w:val="24"/>
              </w:rPr>
              <w:t>Образование СССР. Национальная политика в 1920 -е гг.</w:t>
            </w:r>
          </w:p>
        </w:tc>
        <w:tc>
          <w:tcPr>
            <w:tcW w:w="957" w:type="dxa"/>
            <w:tcBorders>
              <w:left w:val="single" w:sz="6" w:space="0" w:color="000000"/>
            </w:tcBorders>
          </w:tcPr>
          <w:p w:rsidR="002F00D3" w:rsidRDefault="00266DDA">
            <w:pPr>
              <w:pStyle w:val="TableParagraph"/>
              <w:ind w:left="418"/>
              <w:rPr>
                <w:sz w:val="24"/>
              </w:rPr>
            </w:pPr>
            <w:r>
              <w:rPr>
                <w:sz w:val="24"/>
              </w:rPr>
              <w:t>1</w:t>
            </w:r>
          </w:p>
        </w:tc>
      </w:tr>
      <w:tr w:rsidR="002F00D3">
        <w:trPr>
          <w:trHeight w:val="275"/>
        </w:trPr>
        <w:tc>
          <w:tcPr>
            <w:tcW w:w="816" w:type="dxa"/>
          </w:tcPr>
          <w:p w:rsidR="002F00D3" w:rsidRDefault="00266DDA">
            <w:pPr>
              <w:pStyle w:val="TableParagraph"/>
              <w:ind w:left="288"/>
              <w:rPr>
                <w:sz w:val="24"/>
              </w:rPr>
            </w:pPr>
            <w:r>
              <w:rPr>
                <w:sz w:val="24"/>
              </w:rPr>
              <w:t>40</w:t>
            </w:r>
          </w:p>
        </w:tc>
        <w:tc>
          <w:tcPr>
            <w:tcW w:w="8082" w:type="dxa"/>
            <w:tcBorders>
              <w:right w:val="single" w:sz="6" w:space="0" w:color="000000"/>
            </w:tcBorders>
          </w:tcPr>
          <w:p w:rsidR="002F00D3" w:rsidRDefault="00266DDA">
            <w:pPr>
              <w:pStyle w:val="TableParagraph"/>
              <w:rPr>
                <w:sz w:val="24"/>
              </w:rPr>
            </w:pPr>
            <w:r>
              <w:rPr>
                <w:sz w:val="24"/>
              </w:rPr>
              <w:t>Политическое развитие в 1920 -е гг.</w:t>
            </w:r>
          </w:p>
        </w:tc>
        <w:tc>
          <w:tcPr>
            <w:tcW w:w="957" w:type="dxa"/>
            <w:tcBorders>
              <w:left w:val="single" w:sz="6" w:space="0" w:color="000000"/>
            </w:tcBorders>
          </w:tcPr>
          <w:p w:rsidR="002F00D3" w:rsidRDefault="00266DDA">
            <w:pPr>
              <w:pStyle w:val="TableParagraph"/>
              <w:ind w:left="418"/>
              <w:rPr>
                <w:sz w:val="24"/>
              </w:rPr>
            </w:pPr>
            <w:r>
              <w:rPr>
                <w:sz w:val="24"/>
              </w:rPr>
              <w:t>1</w:t>
            </w:r>
          </w:p>
        </w:tc>
      </w:tr>
      <w:tr w:rsidR="002F00D3">
        <w:trPr>
          <w:trHeight w:val="275"/>
        </w:trPr>
        <w:tc>
          <w:tcPr>
            <w:tcW w:w="816" w:type="dxa"/>
          </w:tcPr>
          <w:p w:rsidR="002F00D3" w:rsidRDefault="00266DDA">
            <w:pPr>
              <w:pStyle w:val="TableParagraph"/>
              <w:ind w:left="288"/>
              <w:rPr>
                <w:sz w:val="24"/>
              </w:rPr>
            </w:pPr>
            <w:r>
              <w:rPr>
                <w:sz w:val="24"/>
              </w:rPr>
              <w:t>41</w:t>
            </w:r>
          </w:p>
        </w:tc>
        <w:tc>
          <w:tcPr>
            <w:tcW w:w="8082" w:type="dxa"/>
            <w:tcBorders>
              <w:right w:val="single" w:sz="6" w:space="0" w:color="000000"/>
            </w:tcBorders>
          </w:tcPr>
          <w:p w:rsidR="002F00D3" w:rsidRDefault="00266DDA">
            <w:pPr>
              <w:pStyle w:val="TableParagraph"/>
              <w:rPr>
                <w:sz w:val="24"/>
              </w:rPr>
            </w:pPr>
            <w:r>
              <w:rPr>
                <w:sz w:val="24"/>
              </w:rPr>
              <w:t>Ликвидация оппозиции внутри ВКП (б). Ужесточение политического курса</w:t>
            </w:r>
          </w:p>
        </w:tc>
        <w:tc>
          <w:tcPr>
            <w:tcW w:w="957" w:type="dxa"/>
            <w:tcBorders>
              <w:left w:val="single" w:sz="6" w:space="0" w:color="000000"/>
            </w:tcBorders>
          </w:tcPr>
          <w:p w:rsidR="002F00D3" w:rsidRDefault="00266DDA">
            <w:pPr>
              <w:pStyle w:val="TableParagraph"/>
              <w:ind w:left="418"/>
              <w:rPr>
                <w:sz w:val="24"/>
              </w:rPr>
            </w:pPr>
            <w:r>
              <w:rPr>
                <w:sz w:val="24"/>
              </w:rPr>
              <w:t>1</w:t>
            </w:r>
          </w:p>
        </w:tc>
      </w:tr>
      <w:tr w:rsidR="002F00D3">
        <w:trPr>
          <w:trHeight w:val="275"/>
        </w:trPr>
        <w:tc>
          <w:tcPr>
            <w:tcW w:w="816" w:type="dxa"/>
          </w:tcPr>
          <w:p w:rsidR="002F00D3" w:rsidRDefault="00266DDA">
            <w:pPr>
              <w:pStyle w:val="TableParagraph"/>
              <w:ind w:left="288"/>
              <w:rPr>
                <w:sz w:val="24"/>
              </w:rPr>
            </w:pPr>
            <w:r>
              <w:rPr>
                <w:sz w:val="24"/>
              </w:rPr>
              <w:t>42</w:t>
            </w:r>
          </w:p>
        </w:tc>
        <w:tc>
          <w:tcPr>
            <w:tcW w:w="8082" w:type="dxa"/>
            <w:tcBorders>
              <w:right w:val="single" w:sz="6" w:space="0" w:color="000000"/>
            </w:tcBorders>
          </w:tcPr>
          <w:p w:rsidR="002F00D3" w:rsidRDefault="00266DDA">
            <w:pPr>
              <w:pStyle w:val="TableParagraph"/>
              <w:rPr>
                <w:sz w:val="24"/>
              </w:rPr>
            </w:pPr>
            <w:r>
              <w:rPr>
                <w:sz w:val="24"/>
              </w:rPr>
              <w:t>Международное положение и внешняя политика СССР в 1920 -е гг.</w:t>
            </w:r>
          </w:p>
        </w:tc>
        <w:tc>
          <w:tcPr>
            <w:tcW w:w="957" w:type="dxa"/>
            <w:tcBorders>
              <w:left w:val="single" w:sz="6" w:space="0" w:color="000000"/>
            </w:tcBorders>
          </w:tcPr>
          <w:p w:rsidR="002F00D3" w:rsidRDefault="00266DDA">
            <w:pPr>
              <w:pStyle w:val="TableParagraph"/>
              <w:ind w:left="418"/>
              <w:rPr>
                <w:sz w:val="24"/>
              </w:rPr>
            </w:pPr>
            <w:r>
              <w:rPr>
                <w:sz w:val="24"/>
              </w:rPr>
              <w:t>1</w:t>
            </w:r>
          </w:p>
        </w:tc>
      </w:tr>
      <w:tr w:rsidR="002F00D3">
        <w:trPr>
          <w:trHeight w:val="275"/>
        </w:trPr>
        <w:tc>
          <w:tcPr>
            <w:tcW w:w="816" w:type="dxa"/>
          </w:tcPr>
          <w:p w:rsidR="002F00D3" w:rsidRDefault="00266DDA">
            <w:pPr>
              <w:pStyle w:val="TableParagraph"/>
              <w:ind w:left="288"/>
              <w:rPr>
                <w:sz w:val="24"/>
              </w:rPr>
            </w:pPr>
            <w:r>
              <w:rPr>
                <w:sz w:val="24"/>
              </w:rPr>
              <w:t>43</w:t>
            </w:r>
          </w:p>
        </w:tc>
        <w:tc>
          <w:tcPr>
            <w:tcW w:w="8082" w:type="dxa"/>
            <w:tcBorders>
              <w:right w:val="single" w:sz="6" w:space="0" w:color="000000"/>
            </w:tcBorders>
          </w:tcPr>
          <w:p w:rsidR="002F00D3" w:rsidRDefault="00266DDA">
            <w:pPr>
              <w:pStyle w:val="TableParagraph"/>
              <w:rPr>
                <w:sz w:val="24"/>
              </w:rPr>
            </w:pPr>
            <w:r>
              <w:rPr>
                <w:sz w:val="24"/>
              </w:rPr>
              <w:t>Культурное пространство советского общества в 1920 -е гг.</w:t>
            </w:r>
          </w:p>
        </w:tc>
        <w:tc>
          <w:tcPr>
            <w:tcW w:w="957" w:type="dxa"/>
            <w:tcBorders>
              <w:left w:val="single" w:sz="6" w:space="0" w:color="000000"/>
            </w:tcBorders>
          </w:tcPr>
          <w:p w:rsidR="002F00D3" w:rsidRDefault="00266DDA">
            <w:pPr>
              <w:pStyle w:val="TableParagraph"/>
              <w:ind w:left="418"/>
              <w:rPr>
                <w:sz w:val="24"/>
              </w:rPr>
            </w:pPr>
            <w:r>
              <w:rPr>
                <w:sz w:val="24"/>
              </w:rPr>
              <w:t>1</w:t>
            </w:r>
          </w:p>
        </w:tc>
      </w:tr>
      <w:tr w:rsidR="002F00D3">
        <w:trPr>
          <w:trHeight w:val="278"/>
        </w:trPr>
        <w:tc>
          <w:tcPr>
            <w:tcW w:w="816" w:type="dxa"/>
          </w:tcPr>
          <w:p w:rsidR="002F00D3" w:rsidRDefault="00266DDA">
            <w:pPr>
              <w:pStyle w:val="TableParagraph"/>
              <w:spacing w:line="258" w:lineRule="exact"/>
              <w:ind w:left="288"/>
              <w:rPr>
                <w:sz w:val="24"/>
              </w:rPr>
            </w:pPr>
            <w:r>
              <w:rPr>
                <w:sz w:val="24"/>
              </w:rPr>
              <w:t>44</w:t>
            </w:r>
          </w:p>
        </w:tc>
        <w:tc>
          <w:tcPr>
            <w:tcW w:w="8082" w:type="dxa"/>
            <w:tcBorders>
              <w:right w:val="single" w:sz="6" w:space="0" w:color="000000"/>
            </w:tcBorders>
          </w:tcPr>
          <w:p w:rsidR="002F00D3" w:rsidRDefault="00266DDA">
            <w:pPr>
              <w:pStyle w:val="TableParagraph"/>
              <w:spacing w:line="258" w:lineRule="exact"/>
              <w:rPr>
                <w:sz w:val="24"/>
              </w:rPr>
            </w:pPr>
            <w:r>
              <w:rPr>
                <w:sz w:val="24"/>
              </w:rPr>
              <w:t>Ход и особенности советской индустриализации</w:t>
            </w:r>
          </w:p>
        </w:tc>
        <w:tc>
          <w:tcPr>
            <w:tcW w:w="957" w:type="dxa"/>
            <w:tcBorders>
              <w:left w:val="single" w:sz="6" w:space="0" w:color="000000"/>
            </w:tcBorders>
          </w:tcPr>
          <w:p w:rsidR="002F00D3" w:rsidRDefault="00266DDA">
            <w:pPr>
              <w:pStyle w:val="TableParagraph"/>
              <w:spacing w:line="258" w:lineRule="exact"/>
              <w:ind w:left="418"/>
              <w:rPr>
                <w:sz w:val="24"/>
              </w:rPr>
            </w:pPr>
            <w:r>
              <w:rPr>
                <w:sz w:val="24"/>
              </w:rPr>
              <w:t>1</w:t>
            </w:r>
          </w:p>
        </w:tc>
      </w:tr>
      <w:tr w:rsidR="002F00D3">
        <w:trPr>
          <w:trHeight w:val="275"/>
        </w:trPr>
        <w:tc>
          <w:tcPr>
            <w:tcW w:w="816" w:type="dxa"/>
          </w:tcPr>
          <w:p w:rsidR="002F00D3" w:rsidRDefault="00266DDA">
            <w:pPr>
              <w:pStyle w:val="TableParagraph"/>
              <w:ind w:left="288"/>
              <w:rPr>
                <w:sz w:val="24"/>
              </w:rPr>
            </w:pPr>
            <w:r>
              <w:rPr>
                <w:sz w:val="24"/>
              </w:rPr>
              <w:t>45</w:t>
            </w:r>
          </w:p>
        </w:tc>
        <w:tc>
          <w:tcPr>
            <w:tcW w:w="8082" w:type="dxa"/>
            <w:tcBorders>
              <w:right w:val="single" w:sz="6" w:space="0" w:color="000000"/>
            </w:tcBorders>
          </w:tcPr>
          <w:p w:rsidR="002F00D3" w:rsidRDefault="00266DDA">
            <w:pPr>
              <w:pStyle w:val="TableParagraph"/>
              <w:rPr>
                <w:sz w:val="24"/>
              </w:rPr>
            </w:pPr>
            <w:r>
              <w:rPr>
                <w:sz w:val="24"/>
              </w:rPr>
              <w:t>Цена и итоги индустриализации</w:t>
            </w:r>
          </w:p>
        </w:tc>
        <w:tc>
          <w:tcPr>
            <w:tcW w:w="957" w:type="dxa"/>
            <w:tcBorders>
              <w:left w:val="single" w:sz="6" w:space="0" w:color="000000"/>
            </w:tcBorders>
          </w:tcPr>
          <w:p w:rsidR="002F00D3" w:rsidRDefault="00266DDA">
            <w:pPr>
              <w:pStyle w:val="TableParagraph"/>
              <w:ind w:left="418"/>
              <w:rPr>
                <w:sz w:val="24"/>
              </w:rPr>
            </w:pPr>
            <w:r>
              <w:rPr>
                <w:sz w:val="24"/>
              </w:rPr>
              <w:t>1</w:t>
            </w:r>
          </w:p>
        </w:tc>
      </w:tr>
      <w:tr w:rsidR="002F00D3">
        <w:trPr>
          <w:trHeight w:val="276"/>
        </w:trPr>
        <w:tc>
          <w:tcPr>
            <w:tcW w:w="816" w:type="dxa"/>
          </w:tcPr>
          <w:p w:rsidR="002F00D3" w:rsidRDefault="00266DDA">
            <w:pPr>
              <w:pStyle w:val="TableParagraph"/>
              <w:ind w:left="288"/>
              <w:rPr>
                <w:sz w:val="24"/>
              </w:rPr>
            </w:pPr>
            <w:r>
              <w:rPr>
                <w:sz w:val="24"/>
              </w:rPr>
              <w:t>46</w:t>
            </w:r>
          </w:p>
        </w:tc>
        <w:tc>
          <w:tcPr>
            <w:tcW w:w="8082" w:type="dxa"/>
            <w:tcBorders>
              <w:right w:val="single" w:sz="6" w:space="0" w:color="000000"/>
            </w:tcBorders>
          </w:tcPr>
          <w:p w:rsidR="002F00D3" w:rsidRDefault="00266DDA">
            <w:pPr>
              <w:pStyle w:val="TableParagraph"/>
              <w:rPr>
                <w:sz w:val="24"/>
              </w:rPr>
            </w:pPr>
            <w:r>
              <w:rPr>
                <w:sz w:val="24"/>
              </w:rPr>
              <w:t>Коллективизация сельского хозяйства</w:t>
            </w:r>
          </w:p>
        </w:tc>
        <w:tc>
          <w:tcPr>
            <w:tcW w:w="957" w:type="dxa"/>
            <w:tcBorders>
              <w:left w:val="single" w:sz="6" w:space="0" w:color="000000"/>
            </w:tcBorders>
          </w:tcPr>
          <w:p w:rsidR="002F00D3" w:rsidRDefault="00266DDA">
            <w:pPr>
              <w:pStyle w:val="TableParagraph"/>
              <w:ind w:left="418"/>
              <w:rPr>
                <w:sz w:val="24"/>
              </w:rPr>
            </w:pPr>
            <w:r>
              <w:rPr>
                <w:sz w:val="24"/>
              </w:rPr>
              <w:t>1</w:t>
            </w:r>
          </w:p>
        </w:tc>
      </w:tr>
      <w:tr w:rsidR="002F00D3">
        <w:trPr>
          <w:trHeight w:val="275"/>
        </w:trPr>
        <w:tc>
          <w:tcPr>
            <w:tcW w:w="816" w:type="dxa"/>
          </w:tcPr>
          <w:p w:rsidR="002F00D3" w:rsidRDefault="00266DDA">
            <w:pPr>
              <w:pStyle w:val="TableParagraph"/>
              <w:ind w:left="288"/>
              <w:rPr>
                <w:sz w:val="24"/>
              </w:rPr>
            </w:pPr>
            <w:r>
              <w:rPr>
                <w:sz w:val="24"/>
              </w:rPr>
              <w:t>47</w:t>
            </w:r>
          </w:p>
        </w:tc>
        <w:tc>
          <w:tcPr>
            <w:tcW w:w="8082" w:type="dxa"/>
            <w:tcBorders>
              <w:right w:val="single" w:sz="6" w:space="0" w:color="000000"/>
            </w:tcBorders>
          </w:tcPr>
          <w:p w:rsidR="002F00D3" w:rsidRDefault="00266DDA">
            <w:pPr>
              <w:pStyle w:val="TableParagraph"/>
              <w:rPr>
                <w:sz w:val="24"/>
              </w:rPr>
            </w:pPr>
            <w:r>
              <w:rPr>
                <w:sz w:val="24"/>
              </w:rPr>
              <w:t>Становление колхозного строя</w:t>
            </w:r>
          </w:p>
        </w:tc>
        <w:tc>
          <w:tcPr>
            <w:tcW w:w="957" w:type="dxa"/>
            <w:tcBorders>
              <w:left w:val="single" w:sz="6" w:space="0" w:color="000000"/>
            </w:tcBorders>
          </w:tcPr>
          <w:p w:rsidR="002F00D3" w:rsidRDefault="00266DDA">
            <w:pPr>
              <w:pStyle w:val="TableParagraph"/>
              <w:ind w:left="418"/>
              <w:rPr>
                <w:sz w:val="24"/>
              </w:rPr>
            </w:pPr>
            <w:r>
              <w:rPr>
                <w:sz w:val="24"/>
              </w:rPr>
              <w:t>1</w:t>
            </w:r>
          </w:p>
        </w:tc>
      </w:tr>
      <w:tr w:rsidR="002F00D3">
        <w:trPr>
          <w:trHeight w:val="275"/>
        </w:trPr>
        <w:tc>
          <w:tcPr>
            <w:tcW w:w="816" w:type="dxa"/>
          </w:tcPr>
          <w:p w:rsidR="002F00D3" w:rsidRDefault="00266DDA">
            <w:pPr>
              <w:pStyle w:val="TableParagraph"/>
              <w:ind w:left="288"/>
              <w:rPr>
                <w:sz w:val="24"/>
              </w:rPr>
            </w:pPr>
            <w:r>
              <w:rPr>
                <w:sz w:val="24"/>
              </w:rPr>
              <w:t>48</w:t>
            </w:r>
          </w:p>
        </w:tc>
        <w:tc>
          <w:tcPr>
            <w:tcW w:w="8082" w:type="dxa"/>
            <w:tcBorders>
              <w:right w:val="single" w:sz="6" w:space="0" w:color="000000"/>
            </w:tcBorders>
          </w:tcPr>
          <w:p w:rsidR="002F00D3" w:rsidRDefault="00266DDA">
            <w:pPr>
              <w:pStyle w:val="TableParagraph"/>
              <w:rPr>
                <w:sz w:val="24"/>
              </w:rPr>
            </w:pPr>
            <w:r>
              <w:rPr>
                <w:sz w:val="24"/>
              </w:rPr>
              <w:t>Политическая система в СССР в 1930 -е гг.</w:t>
            </w:r>
          </w:p>
        </w:tc>
        <w:tc>
          <w:tcPr>
            <w:tcW w:w="957" w:type="dxa"/>
            <w:tcBorders>
              <w:left w:val="single" w:sz="6" w:space="0" w:color="000000"/>
            </w:tcBorders>
          </w:tcPr>
          <w:p w:rsidR="002F00D3" w:rsidRDefault="00266DDA">
            <w:pPr>
              <w:pStyle w:val="TableParagraph"/>
              <w:ind w:left="418"/>
              <w:rPr>
                <w:sz w:val="24"/>
              </w:rPr>
            </w:pPr>
            <w:r>
              <w:rPr>
                <w:sz w:val="24"/>
              </w:rPr>
              <w:t>1</w:t>
            </w:r>
          </w:p>
        </w:tc>
      </w:tr>
      <w:tr w:rsidR="002F00D3">
        <w:trPr>
          <w:trHeight w:val="275"/>
        </w:trPr>
        <w:tc>
          <w:tcPr>
            <w:tcW w:w="816" w:type="dxa"/>
          </w:tcPr>
          <w:p w:rsidR="002F00D3" w:rsidRDefault="00266DDA">
            <w:pPr>
              <w:pStyle w:val="TableParagraph"/>
              <w:ind w:left="288"/>
              <w:rPr>
                <w:sz w:val="24"/>
              </w:rPr>
            </w:pPr>
            <w:r>
              <w:rPr>
                <w:sz w:val="24"/>
              </w:rPr>
              <w:t>49</w:t>
            </w:r>
          </w:p>
        </w:tc>
        <w:tc>
          <w:tcPr>
            <w:tcW w:w="8082" w:type="dxa"/>
            <w:tcBorders>
              <w:right w:val="single" w:sz="6" w:space="0" w:color="000000"/>
            </w:tcBorders>
          </w:tcPr>
          <w:p w:rsidR="002F00D3" w:rsidRDefault="00266DDA">
            <w:pPr>
              <w:pStyle w:val="TableParagraph"/>
              <w:rPr>
                <w:sz w:val="24"/>
              </w:rPr>
            </w:pPr>
            <w:r>
              <w:rPr>
                <w:sz w:val="24"/>
              </w:rPr>
              <w:t>Репрессивная политика в 1930 -е гг.</w:t>
            </w:r>
          </w:p>
        </w:tc>
        <w:tc>
          <w:tcPr>
            <w:tcW w:w="957" w:type="dxa"/>
            <w:tcBorders>
              <w:left w:val="single" w:sz="6" w:space="0" w:color="000000"/>
            </w:tcBorders>
          </w:tcPr>
          <w:p w:rsidR="002F00D3" w:rsidRDefault="00266DDA">
            <w:pPr>
              <w:pStyle w:val="TableParagraph"/>
              <w:ind w:left="418"/>
              <w:rPr>
                <w:sz w:val="24"/>
              </w:rPr>
            </w:pPr>
            <w:r>
              <w:rPr>
                <w:sz w:val="24"/>
              </w:rPr>
              <w:t>1</w:t>
            </w:r>
          </w:p>
        </w:tc>
      </w:tr>
      <w:tr w:rsidR="002F00D3">
        <w:trPr>
          <w:trHeight w:val="277"/>
        </w:trPr>
        <w:tc>
          <w:tcPr>
            <w:tcW w:w="816" w:type="dxa"/>
          </w:tcPr>
          <w:p w:rsidR="002F00D3" w:rsidRDefault="00266DDA">
            <w:pPr>
              <w:pStyle w:val="TableParagraph"/>
              <w:spacing w:line="258" w:lineRule="exact"/>
              <w:ind w:left="288"/>
              <w:rPr>
                <w:sz w:val="24"/>
              </w:rPr>
            </w:pPr>
            <w:r>
              <w:rPr>
                <w:sz w:val="24"/>
              </w:rPr>
              <w:t>50</w:t>
            </w:r>
          </w:p>
        </w:tc>
        <w:tc>
          <w:tcPr>
            <w:tcW w:w="8082" w:type="dxa"/>
            <w:tcBorders>
              <w:right w:val="single" w:sz="6" w:space="0" w:color="000000"/>
            </w:tcBorders>
          </w:tcPr>
          <w:p w:rsidR="002F00D3" w:rsidRDefault="00266DDA">
            <w:pPr>
              <w:pStyle w:val="TableParagraph"/>
              <w:spacing w:line="258" w:lineRule="exact"/>
              <w:rPr>
                <w:sz w:val="24"/>
              </w:rPr>
            </w:pPr>
            <w:r>
              <w:rPr>
                <w:sz w:val="24"/>
              </w:rPr>
              <w:t>Советская национальная политика в 1930-е гг.</w:t>
            </w:r>
          </w:p>
        </w:tc>
        <w:tc>
          <w:tcPr>
            <w:tcW w:w="957" w:type="dxa"/>
            <w:tcBorders>
              <w:left w:val="single" w:sz="6" w:space="0" w:color="000000"/>
            </w:tcBorders>
          </w:tcPr>
          <w:p w:rsidR="002F00D3" w:rsidRDefault="00266DDA">
            <w:pPr>
              <w:pStyle w:val="TableParagraph"/>
              <w:spacing w:line="258" w:lineRule="exact"/>
              <w:ind w:left="418"/>
              <w:rPr>
                <w:sz w:val="24"/>
              </w:rPr>
            </w:pPr>
            <w:r>
              <w:rPr>
                <w:sz w:val="24"/>
              </w:rPr>
              <w:t>1</w:t>
            </w:r>
          </w:p>
        </w:tc>
      </w:tr>
      <w:tr w:rsidR="002F00D3">
        <w:trPr>
          <w:trHeight w:val="275"/>
        </w:trPr>
        <w:tc>
          <w:tcPr>
            <w:tcW w:w="816" w:type="dxa"/>
          </w:tcPr>
          <w:p w:rsidR="002F00D3" w:rsidRDefault="00266DDA">
            <w:pPr>
              <w:pStyle w:val="TableParagraph"/>
              <w:ind w:left="288"/>
              <w:rPr>
                <w:sz w:val="24"/>
              </w:rPr>
            </w:pPr>
            <w:r>
              <w:rPr>
                <w:sz w:val="24"/>
              </w:rPr>
              <w:t>51</w:t>
            </w:r>
          </w:p>
        </w:tc>
        <w:tc>
          <w:tcPr>
            <w:tcW w:w="8082" w:type="dxa"/>
            <w:tcBorders>
              <w:right w:val="single" w:sz="6" w:space="0" w:color="000000"/>
            </w:tcBorders>
          </w:tcPr>
          <w:p w:rsidR="002F00D3" w:rsidRDefault="00266DDA">
            <w:pPr>
              <w:pStyle w:val="TableParagraph"/>
              <w:rPr>
                <w:sz w:val="24"/>
              </w:rPr>
            </w:pPr>
            <w:r>
              <w:rPr>
                <w:sz w:val="24"/>
              </w:rPr>
              <w:t>Культурное пространство советского общества в 1930-е гг</w:t>
            </w:r>
          </w:p>
        </w:tc>
        <w:tc>
          <w:tcPr>
            <w:tcW w:w="957" w:type="dxa"/>
            <w:tcBorders>
              <w:left w:val="single" w:sz="6" w:space="0" w:color="000000"/>
            </w:tcBorders>
          </w:tcPr>
          <w:p w:rsidR="002F00D3" w:rsidRDefault="00266DDA">
            <w:pPr>
              <w:pStyle w:val="TableParagraph"/>
              <w:ind w:left="418"/>
              <w:rPr>
                <w:sz w:val="24"/>
              </w:rPr>
            </w:pPr>
            <w:r>
              <w:rPr>
                <w:sz w:val="24"/>
              </w:rPr>
              <w:t>1</w:t>
            </w:r>
          </w:p>
        </w:tc>
      </w:tr>
      <w:tr w:rsidR="002F00D3">
        <w:trPr>
          <w:trHeight w:val="275"/>
        </w:trPr>
        <w:tc>
          <w:tcPr>
            <w:tcW w:w="816" w:type="dxa"/>
          </w:tcPr>
          <w:p w:rsidR="002F00D3" w:rsidRDefault="00266DDA">
            <w:pPr>
              <w:pStyle w:val="TableParagraph"/>
              <w:ind w:left="288"/>
              <w:rPr>
                <w:sz w:val="24"/>
              </w:rPr>
            </w:pPr>
            <w:r>
              <w:rPr>
                <w:sz w:val="24"/>
              </w:rPr>
              <w:t>52</w:t>
            </w:r>
          </w:p>
        </w:tc>
        <w:tc>
          <w:tcPr>
            <w:tcW w:w="8082" w:type="dxa"/>
            <w:tcBorders>
              <w:right w:val="single" w:sz="6" w:space="0" w:color="000000"/>
            </w:tcBorders>
          </w:tcPr>
          <w:p w:rsidR="002F00D3" w:rsidRDefault="00266DDA">
            <w:pPr>
              <w:pStyle w:val="TableParagraph"/>
              <w:rPr>
                <w:sz w:val="24"/>
              </w:rPr>
            </w:pPr>
            <w:r>
              <w:rPr>
                <w:sz w:val="24"/>
              </w:rPr>
              <w:t>СССР и мировое сообщество в 1929- 1939 гг.</w:t>
            </w:r>
          </w:p>
        </w:tc>
        <w:tc>
          <w:tcPr>
            <w:tcW w:w="957" w:type="dxa"/>
            <w:tcBorders>
              <w:left w:val="single" w:sz="6" w:space="0" w:color="000000"/>
            </w:tcBorders>
          </w:tcPr>
          <w:p w:rsidR="002F00D3" w:rsidRDefault="00266DDA">
            <w:pPr>
              <w:pStyle w:val="TableParagraph"/>
              <w:ind w:left="418"/>
              <w:rPr>
                <w:sz w:val="24"/>
              </w:rPr>
            </w:pPr>
            <w:r>
              <w:rPr>
                <w:sz w:val="24"/>
              </w:rPr>
              <w:t>1</w:t>
            </w:r>
          </w:p>
        </w:tc>
      </w:tr>
      <w:tr w:rsidR="002F00D3">
        <w:trPr>
          <w:trHeight w:val="275"/>
        </w:trPr>
        <w:tc>
          <w:tcPr>
            <w:tcW w:w="816" w:type="dxa"/>
          </w:tcPr>
          <w:p w:rsidR="002F00D3" w:rsidRDefault="00266DDA">
            <w:pPr>
              <w:pStyle w:val="TableParagraph"/>
              <w:ind w:left="288"/>
              <w:rPr>
                <w:sz w:val="24"/>
              </w:rPr>
            </w:pPr>
            <w:r>
              <w:rPr>
                <w:sz w:val="24"/>
              </w:rPr>
              <w:t>53</w:t>
            </w:r>
          </w:p>
        </w:tc>
        <w:tc>
          <w:tcPr>
            <w:tcW w:w="8082" w:type="dxa"/>
            <w:tcBorders>
              <w:right w:val="single" w:sz="6" w:space="0" w:color="000000"/>
            </w:tcBorders>
          </w:tcPr>
          <w:p w:rsidR="002F00D3" w:rsidRDefault="00266DDA">
            <w:pPr>
              <w:pStyle w:val="TableParagraph"/>
              <w:rPr>
                <w:sz w:val="24"/>
              </w:rPr>
            </w:pPr>
            <w:r>
              <w:rPr>
                <w:sz w:val="24"/>
              </w:rPr>
              <w:t>Сибирь в 1920―1930-е гг.</w:t>
            </w:r>
          </w:p>
        </w:tc>
        <w:tc>
          <w:tcPr>
            <w:tcW w:w="957" w:type="dxa"/>
            <w:tcBorders>
              <w:left w:val="single" w:sz="6" w:space="0" w:color="000000"/>
            </w:tcBorders>
          </w:tcPr>
          <w:p w:rsidR="002F00D3" w:rsidRDefault="00266DDA">
            <w:pPr>
              <w:pStyle w:val="TableParagraph"/>
              <w:ind w:left="418"/>
              <w:rPr>
                <w:sz w:val="24"/>
              </w:rPr>
            </w:pPr>
            <w:r>
              <w:rPr>
                <w:sz w:val="24"/>
              </w:rPr>
              <w:t>1</w:t>
            </w:r>
          </w:p>
        </w:tc>
      </w:tr>
      <w:tr w:rsidR="002F00D3">
        <w:trPr>
          <w:trHeight w:val="551"/>
        </w:trPr>
        <w:tc>
          <w:tcPr>
            <w:tcW w:w="816" w:type="dxa"/>
          </w:tcPr>
          <w:p w:rsidR="002F00D3" w:rsidRDefault="00266DDA">
            <w:pPr>
              <w:pStyle w:val="TableParagraph"/>
              <w:spacing w:line="268" w:lineRule="exact"/>
              <w:ind w:left="288"/>
              <w:rPr>
                <w:sz w:val="24"/>
              </w:rPr>
            </w:pPr>
            <w:r>
              <w:rPr>
                <w:sz w:val="24"/>
              </w:rPr>
              <w:t>54</w:t>
            </w:r>
          </w:p>
        </w:tc>
        <w:tc>
          <w:tcPr>
            <w:tcW w:w="8082" w:type="dxa"/>
            <w:tcBorders>
              <w:right w:val="single" w:sz="6" w:space="0" w:color="000000"/>
            </w:tcBorders>
          </w:tcPr>
          <w:p w:rsidR="002F00D3" w:rsidRDefault="00266DDA">
            <w:pPr>
              <w:pStyle w:val="TableParagraph"/>
              <w:spacing w:line="268" w:lineRule="exact"/>
              <w:rPr>
                <w:sz w:val="24"/>
              </w:rPr>
            </w:pPr>
            <w:r>
              <w:rPr>
                <w:sz w:val="24"/>
              </w:rPr>
              <w:t>Повторительно-обобщающий урок по теме "Советский Союз в 1920 –1930 -</w:t>
            </w:r>
          </w:p>
          <w:p w:rsidR="002F00D3" w:rsidRDefault="00266DDA">
            <w:pPr>
              <w:pStyle w:val="TableParagraph"/>
              <w:spacing w:line="264" w:lineRule="exact"/>
              <w:rPr>
                <w:sz w:val="24"/>
              </w:rPr>
            </w:pPr>
            <w:r>
              <w:rPr>
                <w:sz w:val="24"/>
              </w:rPr>
              <w:t>е гг."</w:t>
            </w:r>
          </w:p>
        </w:tc>
        <w:tc>
          <w:tcPr>
            <w:tcW w:w="957" w:type="dxa"/>
            <w:tcBorders>
              <w:left w:val="single" w:sz="6" w:space="0" w:color="000000"/>
            </w:tcBorders>
          </w:tcPr>
          <w:p w:rsidR="002F00D3" w:rsidRDefault="00266DDA">
            <w:pPr>
              <w:pStyle w:val="TableParagraph"/>
              <w:spacing w:line="268" w:lineRule="exact"/>
              <w:ind w:left="418"/>
              <w:rPr>
                <w:sz w:val="24"/>
              </w:rPr>
            </w:pPr>
            <w:r>
              <w:rPr>
                <w:sz w:val="24"/>
              </w:rPr>
              <w:t>1</w:t>
            </w:r>
          </w:p>
        </w:tc>
      </w:tr>
      <w:tr w:rsidR="002F00D3">
        <w:trPr>
          <w:trHeight w:val="275"/>
        </w:trPr>
        <w:tc>
          <w:tcPr>
            <w:tcW w:w="816" w:type="dxa"/>
          </w:tcPr>
          <w:p w:rsidR="002F00D3" w:rsidRDefault="002F00D3">
            <w:pPr>
              <w:pStyle w:val="TableParagraph"/>
              <w:spacing w:line="240" w:lineRule="auto"/>
              <w:ind w:left="0"/>
              <w:rPr>
                <w:sz w:val="20"/>
              </w:rPr>
            </w:pPr>
          </w:p>
        </w:tc>
        <w:tc>
          <w:tcPr>
            <w:tcW w:w="8082" w:type="dxa"/>
            <w:tcBorders>
              <w:right w:val="single" w:sz="6" w:space="0" w:color="000000"/>
            </w:tcBorders>
          </w:tcPr>
          <w:p w:rsidR="002F00D3" w:rsidRDefault="00266DDA">
            <w:pPr>
              <w:pStyle w:val="TableParagraph"/>
              <w:ind w:left="933" w:right="918"/>
              <w:jc w:val="center"/>
              <w:rPr>
                <w:b/>
                <w:sz w:val="24"/>
              </w:rPr>
            </w:pPr>
            <w:r>
              <w:rPr>
                <w:b/>
                <w:sz w:val="24"/>
              </w:rPr>
              <w:t>Раздел III. Великая Отечественная война. 1941―1945 гг.</w:t>
            </w:r>
          </w:p>
        </w:tc>
        <w:tc>
          <w:tcPr>
            <w:tcW w:w="957" w:type="dxa"/>
            <w:tcBorders>
              <w:left w:val="single" w:sz="6" w:space="0" w:color="000000"/>
            </w:tcBorders>
          </w:tcPr>
          <w:p w:rsidR="002F00D3" w:rsidRDefault="00266DDA">
            <w:pPr>
              <w:pStyle w:val="TableParagraph"/>
              <w:ind w:left="358"/>
              <w:rPr>
                <w:b/>
                <w:sz w:val="24"/>
              </w:rPr>
            </w:pPr>
            <w:r>
              <w:rPr>
                <w:b/>
                <w:sz w:val="24"/>
              </w:rPr>
              <w:t>13</w:t>
            </w:r>
          </w:p>
        </w:tc>
      </w:tr>
      <w:tr w:rsidR="002F00D3">
        <w:trPr>
          <w:trHeight w:val="275"/>
        </w:trPr>
        <w:tc>
          <w:tcPr>
            <w:tcW w:w="816" w:type="dxa"/>
          </w:tcPr>
          <w:p w:rsidR="002F00D3" w:rsidRDefault="00266DDA">
            <w:pPr>
              <w:pStyle w:val="TableParagraph"/>
              <w:ind w:left="288"/>
              <w:rPr>
                <w:sz w:val="24"/>
              </w:rPr>
            </w:pPr>
            <w:r>
              <w:rPr>
                <w:sz w:val="24"/>
              </w:rPr>
              <w:t>55</w:t>
            </w:r>
          </w:p>
        </w:tc>
        <w:tc>
          <w:tcPr>
            <w:tcW w:w="8082" w:type="dxa"/>
            <w:tcBorders>
              <w:right w:val="single" w:sz="6" w:space="0" w:color="000000"/>
            </w:tcBorders>
          </w:tcPr>
          <w:p w:rsidR="002F00D3" w:rsidRDefault="00266DDA">
            <w:pPr>
              <w:pStyle w:val="TableParagraph"/>
              <w:rPr>
                <w:sz w:val="24"/>
              </w:rPr>
            </w:pPr>
            <w:r>
              <w:rPr>
                <w:sz w:val="24"/>
              </w:rPr>
              <w:t>СССР накануне Великой Отечественной войны</w:t>
            </w:r>
          </w:p>
        </w:tc>
        <w:tc>
          <w:tcPr>
            <w:tcW w:w="957" w:type="dxa"/>
            <w:tcBorders>
              <w:left w:val="single" w:sz="6" w:space="0" w:color="000000"/>
            </w:tcBorders>
          </w:tcPr>
          <w:p w:rsidR="002F00D3" w:rsidRDefault="00266DDA">
            <w:pPr>
              <w:pStyle w:val="TableParagraph"/>
              <w:ind w:left="418"/>
              <w:rPr>
                <w:sz w:val="24"/>
              </w:rPr>
            </w:pPr>
            <w:r>
              <w:rPr>
                <w:sz w:val="24"/>
              </w:rPr>
              <w:t>1</w:t>
            </w:r>
          </w:p>
        </w:tc>
      </w:tr>
      <w:tr w:rsidR="002F00D3">
        <w:trPr>
          <w:trHeight w:val="554"/>
        </w:trPr>
        <w:tc>
          <w:tcPr>
            <w:tcW w:w="816" w:type="dxa"/>
          </w:tcPr>
          <w:p w:rsidR="002F00D3" w:rsidRDefault="00266DDA">
            <w:pPr>
              <w:pStyle w:val="TableParagraph"/>
              <w:spacing w:line="270" w:lineRule="exact"/>
              <w:ind w:left="288"/>
              <w:rPr>
                <w:sz w:val="24"/>
              </w:rPr>
            </w:pPr>
            <w:r>
              <w:rPr>
                <w:sz w:val="24"/>
              </w:rPr>
              <w:t>56</w:t>
            </w:r>
          </w:p>
        </w:tc>
        <w:tc>
          <w:tcPr>
            <w:tcW w:w="8082" w:type="dxa"/>
            <w:tcBorders>
              <w:right w:val="single" w:sz="6" w:space="0" w:color="000000"/>
            </w:tcBorders>
          </w:tcPr>
          <w:p w:rsidR="002F00D3" w:rsidRDefault="00266DDA">
            <w:pPr>
              <w:pStyle w:val="TableParagraph"/>
              <w:spacing w:line="270" w:lineRule="exact"/>
              <w:rPr>
                <w:sz w:val="24"/>
              </w:rPr>
            </w:pPr>
            <w:r>
              <w:rPr>
                <w:sz w:val="24"/>
              </w:rPr>
              <w:t>Начало Великой Отечественной войны. Первый период войны (22 июня</w:t>
            </w:r>
          </w:p>
          <w:p w:rsidR="002F00D3" w:rsidRDefault="00266DDA">
            <w:pPr>
              <w:pStyle w:val="TableParagraph"/>
              <w:spacing w:line="264" w:lineRule="exact"/>
              <w:rPr>
                <w:sz w:val="24"/>
              </w:rPr>
            </w:pPr>
            <w:r>
              <w:rPr>
                <w:sz w:val="24"/>
              </w:rPr>
              <w:t>1941—ноябрь 1942 гг.)</w:t>
            </w:r>
          </w:p>
        </w:tc>
        <w:tc>
          <w:tcPr>
            <w:tcW w:w="957" w:type="dxa"/>
            <w:tcBorders>
              <w:left w:val="single" w:sz="6" w:space="0" w:color="000000"/>
            </w:tcBorders>
          </w:tcPr>
          <w:p w:rsidR="002F00D3" w:rsidRDefault="00266DDA">
            <w:pPr>
              <w:pStyle w:val="TableParagraph"/>
              <w:spacing w:line="270" w:lineRule="exact"/>
              <w:ind w:left="418"/>
              <w:rPr>
                <w:sz w:val="24"/>
              </w:rPr>
            </w:pPr>
            <w:r>
              <w:rPr>
                <w:sz w:val="24"/>
              </w:rPr>
              <w:t>1</w:t>
            </w:r>
          </w:p>
        </w:tc>
      </w:tr>
      <w:tr w:rsidR="002F00D3">
        <w:trPr>
          <w:trHeight w:val="551"/>
        </w:trPr>
        <w:tc>
          <w:tcPr>
            <w:tcW w:w="816" w:type="dxa"/>
          </w:tcPr>
          <w:p w:rsidR="002F00D3" w:rsidRDefault="00266DDA">
            <w:pPr>
              <w:pStyle w:val="TableParagraph"/>
              <w:spacing w:line="268" w:lineRule="exact"/>
              <w:ind w:left="288"/>
              <w:rPr>
                <w:sz w:val="24"/>
              </w:rPr>
            </w:pPr>
            <w:r>
              <w:rPr>
                <w:sz w:val="24"/>
              </w:rPr>
              <w:t>57</w:t>
            </w:r>
          </w:p>
        </w:tc>
        <w:tc>
          <w:tcPr>
            <w:tcW w:w="8082" w:type="dxa"/>
            <w:tcBorders>
              <w:right w:val="single" w:sz="6" w:space="0" w:color="000000"/>
            </w:tcBorders>
          </w:tcPr>
          <w:p w:rsidR="002F00D3" w:rsidRDefault="00266DDA">
            <w:pPr>
              <w:pStyle w:val="TableParagraph"/>
              <w:spacing w:line="268" w:lineRule="exact"/>
              <w:rPr>
                <w:sz w:val="24"/>
              </w:rPr>
            </w:pPr>
            <w:r>
              <w:rPr>
                <w:sz w:val="24"/>
              </w:rPr>
              <w:t>Начало Великой Отечественной войны. Первый период войны (22 июня</w:t>
            </w:r>
          </w:p>
          <w:p w:rsidR="002F00D3" w:rsidRDefault="00266DDA">
            <w:pPr>
              <w:pStyle w:val="TableParagraph"/>
              <w:spacing w:line="264" w:lineRule="exact"/>
              <w:rPr>
                <w:sz w:val="24"/>
              </w:rPr>
            </w:pPr>
            <w:r>
              <w:rPr>
                <w:sz w:val="24"/>
              </w:rPr>
              <w:t>1941—ноябрь 1942 гг.)</w:t>
            </w:r>
          </w:p>
        </w:tc>
        <w:tc>
          <w:tcPr>
            <w:tcW w:w="957" w:type="dxa"/>
            <w:tcBorders>
              <w:left w:val="single" w:sz="6" w:space="0" w:color="000000"/>
            </w:tcBorders>
          </w:tcPr>
          <w:p w:rsidR="002F00D3" w:rsidRDefault="00266DDA">
            <w:pPr>
              <w:pStyle w:val="TableParagraph"/>
              <w:spacing w:line="268" w:lineRule="exact"/>
              <w:ind w:left="418"/>
              <w:rPr>
                <w:sz w:val="24"/>
              </w:rPr>
            </w:pPr>
            <w:r>
              <w:rPr>
                <w:sz w:val="24"/>
              </w:rPr>
              <w:t>1</w:t>
            </w:r>
          </w:p>
        </w:tc>
      </w:tr>
      <w:tr w:rsidR="002F00D3">
        <w:trPr>
          <w:trHeight w:val="275"/>
        </w:trPr>
        <w:tc>
          <w:tcPr>
            <w:tcW w:w="816" w:type="dxa"/>
          </w:tcPr>
          <w:p w:rsidR="002F00D3" w:rsidRDefault="00266DDA">
            <w:pPr>
              <w:pStyle w:val="TableParagraph"/>
              <w:ind w:left="288"/>
              <w:rPr>
                <w:sz w:val="24"/>
              </w:rPr>
            </w:pPr>
            <w:r>
              <w:rPr>
                <w:sz w:val="24"/>
              </w:rPr>
              <w:t>58</w:t>
            </w:r>
          </w:p>
        </w:tc>
        <w:tc>
          <w:tcPr>
            <w:tcW w:w="8082" w:type="dxa"/>
            <w:tcBorders>
              <w:right w:val="single" w:sz="6" w:space="0" w:color="000000"/>
            </w:tcBorders>
          </w:tcPr>
          <w:p w:rsidR="002F00D3" w:rsidRDefault="00266DDA">
            <w:pPr>
              <w:pStyle w:val="TableParagraph"/>
              <w:rPr>
                <w:sz w:val="24"/>
              </w:rPr>
            </w:pPr>
            <w:r>
              <w:rPr>
                <w:sz w:val="24"/>
              </w:rPr>
              <w:t>Поражения и победы 1942 г.</w:t>
            </w:r>
          </w:p>
        </w:tc>
        <w:tc>
          <w:tcPr>
            <w:tcW w:w="957" w:type="dxa"/>
            <w:tcBorders>
              <w:left w:val="single" w:sz="6" w:space="0" w:color="000000"/>
            </w:tcBorders>
          </w:tcPr>
          <w:p w:rsidR="002F00D3" w:rsidRDefault="00266DDA">
            <w:pPr>
              <w:pStyle w:val="TableParagraph"/>
              <w:ind w:left="418"/>
              <w:rPr>
                <w:sz w:val="24"/>
              </w:rPr>
            </w:pPr>
            <w:r>
              <w:rPr>
                <w:sz w:val="24"/>
              </w:rPr>
              <w:t>1</w:t>
            </w:r>
          </w:p>
        </w:tc>
      </w:tr>
      <w:tr w:rsidR="002F00D3">
        <w:trPr>
          <w:trHeight w:val="275"/>
        </w:trPr>
        <w:tc>
          <w:tcPr>
            <w:tcW w:w="816" w:type="dxa"/>
          </w:tcPr>
          <w:p w:rsidR="002F00D3" w:rsidRDefault="00266DDA">
            <w:pPr>
              <w:pStyle w:val="TableParagraph"/>
              <w:ind w:left="288"/>
              <w:rPr>
                <w:sz w:val="24"/>
              </w:rPr>
            </w:pPr>
            <w:r>
              <w:rPr>
                <w:sz w:val="24"/>
              </w:rPr>
              <w:t>59</w:t>
            </w:r>
          </w:p>
        </w:tc>
        <w:tc>
          <w:tcPr>
            <w:tcW w:w="8082" w:type="dxa"/>
            <w:tcBorders>
              <w:right w:val="single" w:sz="6" w:space="0" w:color="000000"/>
            </w:tcBorders>
          </w:tcPr>
          <w:p w:rsidR="002F00D3" w:rsidRDefault="00266DDA">
            <w:pPr>
              <w:pStyle w:val="TableParagraph"/>
              <w:rPr>
                <w:sz w:val="24"/>
              </w:rPr>
            </w:pPr>
            <w:r>
              <w:rPr>
                <w:sz w:val="24"/>
              </w:rPr>
              <w:t>Предпосылки коренного перелома</w:t>
            </w:r>
          </w:p>
        </w:tc>
        <w:tc>
          <w:tcPr>
            <w:tcW w:w="957" w:type="dxa"/>
            <w:tcBorders>
              <w:left w:val="single" w:sz="6" w:space="0" w:color="000000"/>
            </w:tcBorders>
          </w:tcPr>
          <w:p w:rsidR="002F00D3" w:rsidRDefault="00266DDA">
            <w:pPr>
              <w:pStyle w:val="TableParagraph"/>
              <w:ind w:left="418"/>
              <w:rPr>
                <w:sz w:val="24"/>
              </w:rPr>
            </w:pPr>
            <w:r>
              <w:rPr>
                <w:sz w:val="24"/>
              </w:rPr>
              <w:t>1</w:t>
            </w:r>
          </w:p>
        </w:tc>
      </w:tr>
      <w:tr w:rsidR="002F00D3">
        <w:trPr>
          <w:trHeight w:val="275"/>
        </w:trPr>
        <w:tc>
          <w:tcPr>
            <w:tcW w:w="816" w:type="dxa"/>
          </w:tcPr>
          <w:p w:rsidR="002F00D3" w:rsidRDefault="00266DDA">
            <w:pPr>
              <w:pStyle w:val="TableParagraph"/>
              <w:ind w:left="288"/>
              <w:rPr>
                <w:sz w:val="24"/>
              </w:rPr>
            </w:pPr>
            <w:r>
              <w:rPr>
                <w:sz w:val="24"/>
              </w:rPr>
              <w:t>60</w:t>
            </w:r>
          </w:p>
        </w:tc>
        <w:tc>
          <w:tcPr>
            <w:tcW w:w="8082" w:type="dxa"/>
            <w:tcBorders>
              <w:right w:val="single" w:sz="6" w:space="0" w:color="000000"/>
            </w:tcBorders>
          </w:tcPr>
          <w:p w:rsidR="002F00D3" w:rsidRDefault="00266DDA">
            <w:pPr>
              <w:pStyle w:val="TableParagraph"/>
              <w:rPr>
                <w:sz w:val="24"/>
              </w:rPr>
            </w:pPr>
            <w:r>
              <w:rPr>
                <w:sz w:val="24"/>
              </w:rPr>
              <w:t>Человек и война: единство фронта и тыла</w:t>
            </w:r>
          </w:p>
        </w:tc>
        <w:tc>
          <w:tcPr>
            <w:tcW w:w="957" w:type="dxa"/>
            <w:tcBorders>
              <w:left w:val="single" w:sz="6" w:space="0" w:color="000000"/>
            </w:tcBorders>
          </w:tcPr>
          <w:p w:rsidR="002F00D3" w:rsidRDefault="00266DDA">
            <w:pPr>
              <w:pStyle w:val="TableParagraph"/>
              <w:ind w:left="418"/>
              <w:rPr>
                <w:sz w:val="24"/>
              </w:rPr>
            </w:pPr>
            <w:r>
              <w:rPr>
                <w:sz w:val="24"/>
              </w:rPr>
              <w:t>1</w:t>
            </w:r>
          </w:p>
        </w:tc>
      </w:tr>
      <w:tr w:rsidR="002F00D3">
        <w:trPr>
          <w:trHeight w:val="275"/>
        </w:trPr>
        <w:tc>
          <w:tcPr>
            <w:tcW w:w="816" w:type="dxa"/>
          </w:tcPr>
          <w:p w:rsidR="002F00D3" w:rsidRDefault="00266DDA">
            <w:pPr>
              <w:pStyle w:val="TableParagraph"/>
              <w:ind w:left="288"/>
              <w:rPr>
                <w:sz w:val="24"/>
              </w:rPr>
            </w:pPr>
            <w:r>
              <w:rPr>
                <w:sz w:val="24"/>
              </w:rPr>
              <w:t>61</w:t>
            </w:r>
          </w:p>
        </w:tc>
        <w:tc>
          <w:tcPr>
            <w:tcW w:w="8082" w:type="dxa"/>
            <w:tcBorders>
              <w:right w:val="single" w:sz="6" w:space="0" w:color="000000"/>
            </w:tcBorders>
          </w:tcPr>
          <w:p w:rsidR="002F00D3" w:rsidRDefault="00266DDA">
            <w:pPr>
              <w:pStyle w:val="TableParagraph"/>
              <w:rPr>
                <w:sz w:val="24"/>
              </w:rPr>
            </w:pPr>
            <w:r>
              <w:rPr>
                <w:sz w:val="24"/>
              </w:rPr>
              <w:t>Культурное пространство войны</w:t>
            </w:r>
          </w:p>
        </w:tc>
        <w:tc>
          <w:tcPr>
            <w:tcW w:w="957" w:type="dxa"/>
            <w:tcBorders>
              <w:left w:val="single" w:sz="6" w:space="0" w:color="000000"/>
            </w:tcBorders>
          </w:tcPr>
          <w:p w:rsidR="002F00D3" w:rsidRDefault="00266DDA">
            <w:pPr>
              <w:pStyle w:val="TableParagraph"/>
              <w:ind w:left="418"/>
              <w:rPr>
                <w:sz w:val="24"/>
              </w:rPr>
            </w:pPr>
            <w:r>
              <w:rPr>
                <w:sz w:val="24"/>
              </w:rPr>
              <w:t>1</w:t>
            </w:r>
          </w:p>
        </w:tc>
      </w:tr>
      <w:tr w:rsidR="002F00D3">
        <w:trPr>
          <w:trHeight w:val="553"/>
        </w:trPr>
        <w:tc>
          <w:tcPr>
            <w:tcW w:w="816" w:type="dxa"/>
          </w:tcPr>
          <w:p w:rsidR="002F00D3" w:rsidRDefault="00266DDA">
            <w:pPr>
              <w:pStyle w:val="TableParagraph"/>
              <w:spacing w:line="270" w:lineRule="exact"/>
              <w:ind w:left="288"/>
              <w:rPr>
                <w:sz w:val="24"/>
              </w:rPr>
            </w:pPr>
            <w:r>
              <w:rPr>
                <w:sz w:val="24"/>
              </w:rPr>
              <w:t>62</w:t>
            </w:r>
          </w:p>
        </w:tc>
        <w:tc>
          <w:tcPr>
            <w:tcW w:w="8082" w:type="dxa"/>
            <w:tcBorders>
              <w:right w:val="single" w:sz="6" w:space="0" w:color="000000"/>
            </w:tcBorders>
          </w:tcPr>
          <w:p w:rsidR="002F00D3" w:rsidRDefault="00266DDA">
            <w:pPr>
              <w:pStyle w:val="TableParagraph"/>
              <w:spacing w:line="270" w:lineRule="exact"/>
              <w:rPr>
                <w:sz w:val="24"/>
              </w:rPr>
            </w:pPr>
            <w:r>
              <w:rPr>
                <w:sz w:val="24"/>
              </w:rPr>
              <w:t>Второй период Великой Отечественной войны. Коренной перелом (ноябрь</w:t>
            </w:r>
          </w:p>
          <w:p w:rsidR="002F00D3" w:rsidRDefault="00266DDA">
            <w:pPr>
              <w:pStyle w:val="TableParagraph"/>
              <w:spacing w:line="264" w:lineRule="exact"/>
              <w:rPr>
                <w:sz w:val="24"/>
              </w:rPr>
            </w:pPr>
            <w:r>
              <w:rPr>
                <w:sz w:val="24"/>
              </w:rPr>
              <w:t>1942—1943 гг.)</w:t>
            </w:r>
          </w:p>
        </w:tc>
        <w:tc>
          <w:tcPr>
            <w:tcW w:w="957" w:type="dxa"/>
            <w:tcBorders>
              <w:left w:val="single" w:sz="6" w:space="0" w:color="000000"/>
            </w:tcBorders>
          </w:tcPr>
          <w:p w:rsidR="002F00D3" w:rsidRDefault="00266DDA">
            <w:pPr>
              <w:pStyle w:val="TableParagraph"/>
              <w:spacing w:line="270" w:lineRule="exact"/>
              <w:ind w:left="418"/>
              <w:rPr>
                <w:sz w:val="24"/>
              </w:rPr>
            </w:pPr>
            <w:r>
              <w:rPr>
                <w:sz w:val="24"/>
              </w:rPr>
              <w:t>1</w:t>
            </w:r>
          </w:p>
        </w:tc>
      </w:tr>
      <w:tr w:rsidR="002F00D3">
        <w:trPr>
          <w:trHeight w:val="551"/>
        </w:trPr>
        <w:tc>
          <w:tcPr>
            <w:tcW w:w="816" w:type="dxa"/>
          </w:tcPr>
          <w:p w:rsidR="002F00D3" w:rsidRDefault="00266DDA">
            <w:pPr>
              <w:pStyle w:val="TableParagraph"/>
              <w:spacing w:line="268" w:lineRule="exact"/>
              <w:ind w:left="288"/>
              <w:rPr>
                <w:sz w:val="24"/>
              </w:rPr>
            </w:pPr>
            <w:r>
              <w:rPr>
                <w:sz w:val="24"/>
              </w:rPr>
              <w:t>63</w:t>
            </w:r>
          </w:p>
        </w:tc>
        <w:tc>
          <w:tcPr>
            <w:tcW w:w="8082" w:type="dxa"/>
            <w:tcBorders>
              <w:right w:val="single" w:sz="6" w:space="0" w:color="000000"/>
            </w:tcBorders>
          </w:tcPr>
          <w:p w:rsidR="002F00D3" w:rsidRDefault="00266DDA">
            <w:pPr>
              <w:pStyle w:val="TableParagraph"/>
              <w:spacing w:line="268" w:lineRule="exact"/>
              <w:rPr>
                <w:sz w:val="24"/>
              </w:rPr>
            </w:pPr>
            <w:r>
              <w:rPr>
                <w:sz w:val="24"/>
              </w:rPr>
              <w:t>Второй период Великой Отечественной войны. Коренной перелом (ноябрь</w:t>
            </w:r>
          </w:p>
          <w:p w:rsidR="002F00D3" w:rsidRDefault="00266DDA">
            <w:pPr>
              <w:pStyle w:val="TableParagraph"/>
              <w:spacing w:line="264" w:lineRule="exact"/>
              <w:rPr>
                <w:sz w:val="24"/>
              </w:rPr>
            </w:pPr>
            <w:r>
              <w:rPr>
                <w:sz w:val="24"/>
              </w:rPr>
              <w:t>1942—1943 гг.)</w:t>
            </w:r>
          </w:p>
        </w:tc>
        <w:tc>
          <w:tcPr>
            <w:tcW w:w="957" w:type="dxa"/>
            <w:tcBorders>
              <w:left w:val="single" w:sz="6" w:space="0" w:color="000000"/>
            </w:tcBorders>
          </w:tcPr>
          <w:p w:rsidR="002F00D3" w:rsidRDefault="00266DDA">
            <w:pPr>
              <w:pStyle w:val="TableParagraph"/>
              <w:spacing w:line="268" w:lineRule="exact"/>
              <w:ind w:left="418"/>
              <w:rPr>
                <w:sz w:val="24"/>
              </w:rPr>
            </w:pPr>
            <w:r>
              <w:rPr>
                <w:sz w:val="24"/>
              </w:rPr>
              <w:t>1</w:t>
            </w:r>
          </w:p>
        </w:tc>
      </w:tr>
      <w:tr w:rsidR="002F00D3">
        <w:trPr>
          <w:trHeight w:val="275"/>
        </w:trPr>
        <w:tc>
          <w:tcPr>
            <w:tcW w:w="816" w:type="dxa"/>
          </w:tcPr>
          <w:p w:rsidR="002F00D3" w:rsidRDefault="00266DDA">
            <w:pPr>
              <w:pStyle w:val="TableParagraph"/>
              <w:ind w:left="288"/>
              <w:rPr>
                <w:sz w:val="24"/>
              </w:rPr>
            </w:pPr>
            <w:r>
              <w:rPr>
                <w:sz w:val="24"/>
              </w:rPr>
              <w:t>64</w:t>
            </w:r>
          </w:p>
        </w:tc>
        <w:tc>
          <w:tcPr>
            <w:tcW w:w="8082" w:type="dxa"/>
            <w:tcBorders>
              <w:right w:val="single" w:sz="6" w:space="0" w:color="000000"/>
            </w:tcBorders>
          </w:tcPr>
          <w:p w:rsidR="002F00D3" w:rsidRDefault="00266DDA">
            <w:pPr>
              <w:pStyle w:val="TableParagraph"/>
              <w:rPr>
                <w:sz w:val="24"/>
              </w:rPr>
            </w:pPr>
            <w:r>
              <w:rPr>
                <w:sz w:val="24"/>
              </w:rPr>
              <w:t>Третий период войны. Победа СССР в Великой Отечественной войне.</w:t>
            </w:r>
          </w:p>
        </w:tc>
        <w:tc>
          <w:tcPr>
            <w:tcW w:w="957" w:type="dxa"/>
            <w:tcBorders>
              <w:left w:val="single" w:sz="6" w:space="0" w:color="000000"/>
            </w:tcBorders>
          </w:tcPr>
          <w:p w:rsidR="002F00D3" w:rsidRDefault="00266DDA">
            <w:pPr>
              <w:pStyle w:val="TableParagraph"/>
              <w:ind w:left="418"/>
              <w:rPr>
                <w:sz w:val="24"/>
              </w:rPr>
            </w:pPr>
            <w:r>
              <w:rPr>
                <w:sz w:val="24"/>
              </w:rPr>
              <w:t>1</w:t>
            </w:r>
          </w:p>
        </w:tc>
      </w:tr>
    </w:tbl>
    <w:p w:rsidR="002F00D3" w:rsidRDefault="002F00D3">
      <w:pPr>
        <w:rPr>
          <w:sz w:val="24"/>
        </w:rPr>
        <w:sectPr w:rsidR="002F00D3">
          <w:pgSz w:w="11910" w:h="16840"/>
          <w:pgMar w:top="260" w:right="900" w:bottom="280" w:left="92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8082"/>
        <w:gridCol w:w="957"/>
      </w:tblGrid>
      <w:tr w:rsidR="002F00D3">
        <w:trPr>
          <w:trHeight w:val="275"/>
        </w:trPr>
        <w:tc>
          <w:tcPr>
            <w:tcW w:w="816" w:type="dxa"/>
          </w:tcPr>
          <w:p w:rsidR="002F00D3" w:rsidRDefault="002F00D3">
            <w:pPr>
              <w:pStyle w:val="TableParagraph"/>
              <w:spacing w:line="240" w:lineRule="auto"/>
              <w:ind w:left="0"/>
              <w:rPr>
                <w:sz w:val="20"/>
              </w:rPr>
            </w:pPr>
          </w:p>
        </w:tc>
        <w:tc>
          <w:tcPr>
            <w:tcW w:w="8082" w:type="dxa"/>
            <w:tcBorders>
              <w:right w:val="single" w:sz="6" w:space="0" w:color="000000"/>
            </w:tcBorders>
          </w:tcPr>
          <w:p w:rsidR="002F00D3" w:rsidRDefault="00266DDA">
            <w:pPr>
              <w:pStyle w:val="TableParagraph"/>
              <w:rPr>
                <w:sz w:val="24"/>
              </w:rPr>
            </w:pPr>
            <w:r>
              <w:rPr>
                <w:sz w:val="24"/>
              </w:rPr>
              <w:t>Окончание Второй мировой войны.</w:t>
            </w:r>
          </w:p>
        </w:tc>
        <w:tc>
          <w:tcPr>
            <w:tcW w:w="957" w:type="dxa"/>
            <w:tcBorders>
              <w:left w:val="single" w:sz="6" w:space="0" w:color="000000"/>
            </w:tcBorders>
          </w:tcPr>
          <w:p w:rsidR="002F00D3" w:rsidRDefault="002F00D3">
            <w:pPr>
              <w:pStyle w:val="TableParagraph"/>
              <w:spacing w:line="240" w:lineRule="auto"/>
              <w:ind w:left="0"/>
              <w:rPr>
                <w:sz w:val="20"/>
              </w:rPr>
            </w:pPr>
          </w:p>
        </w:tc>
      </w:tr>
      <w:tr w:rsidR="002F00D3">
        <w:trPr>
          <w:trHeight w:val="554"/>
        </w:trPr>
        <w:tc>
          <w:tcPr>
            <w:tcW w:w="816" w:type="dxa"/>
          </w:tcPr>
          <w:p w:rsidR="002F00D3" w:rsidRDefault="00266DDA">
            <w:pPr>
              <w:pStyle w:val="TableParagraph"/>
              <w:spacing w:line="270" w:lineRule="exact"/>
              <w:ind w:left="288"/>
              <w:rPr>
                <w:sz w:val="24"/>
              </w:rPr>
            </w:pPr>
            <w:r>
              <w:rPr>
                <w:sz w:val="24"/>
              </w:rPr>
              <w:t>65</w:t>
            </w:r>
          </w:p>
        </w:tc>
        <w:tc>
          <w:tcPr>
            <w:tcW w:w="8082" w:type="dxa"/>
            <w:tcBorders>
              <w:right w:val="single" w:sz="6" w:space="0" w:color="000000"/>
            </w:tcBorders>
          </w:tcPr>
          <w:p w:rsidR="002F00D3" w:rsidRDefault="00266DDA">
            <w:pPr>
              <w:pStyle w:val="TableParagraph"/>
              <w:spacing w:line="270" w:lineRule="exact"/>
              <w:rPr>
                <w:sz w:val="24"/>
              </w:rPr>
            </w:pPr>
            <w:r>
              <w:rPr>
                <w:sz w:val="24"/>
              </w:rPr>
              <w:t>Третий период войны. Победа СССР в Великой Отечественной войне.</w:t>
            </w:r>
          </w:p>
          <w:p w:rsidR="002F00D3" w:rsidRDefault="00266DDA">
            <w:pPr>
              <w:pStyle w:val="TableParagraph"/>
              <w:spacing w:line="264" w:lineRule="exact"/>
              <w:rPr>
                <w:sz w:val="24"/>
              </w:rPr>
            </w:pPr>
            <w:r>
              <w:rPr>
                <w:sz w:val="24"/>
              </w:rPr>
              <w:t>Окончание Второй мировой войны.</w:t>
            </w:r>
          </w:p>
        </w:tc>
        <w:tc>
          <w:tcPr>
            <w:tcW w:w="957" w:type="dxa"/>
            <w:tcBorders>
              <w:left w:val="single" w:sz="6" w:space="0" w:color="000000"/>
            </w:tcBorders>
          </w:tcPr>
          <w:p w:rsidR="002F00D3" w:rsidRDefault="00266DDA">
            <w:pPr>
              <w:pStyle w:val="TableParagraph"/>
              <w:spacing w:line="270" w:lineRule="exact"/>
              <w:ind w:left="12"/>
              <w:jc w:val="center"/>
              <w:rPr>
                <w:sz w:val="24"/>
              </w:rPr>
            </w:pPr>
            <w:r>
              <w:rPr>
                <w:sz w:val="24"/>
              </w:rPr>
              <w:t>1</w:t>
            </w:r>
          </w:p>
        </w:tc>
      </w:tr>
      <w:tr w:rsidR="002F00D3">
        <w:trPr>
          <w:trHeight w:val="275"/>
        </w:trPr>
        <w:tc>
          <w:tcPr>
            <w:tcW w:w="816" w:type="dxa"/>
          </w:tcPr>
          <w:p w:rsidR="002F00D3" w:rsidRDefault="00266DDA">
            <w:pPr>
              <w:pStyle w:val="TableParagraph"/>
              <w:ind w:left="288"/>
              <w:rPr>
                <w:sz w:val="24"/>
              </w:rPr>
            </w:pPr>
            <w:r>
              <w:rPr>
                <w:sz w:val="24"/>
              </w:rPr>
              <w:t>66</w:t>
            </w:r>
          </w:p>
        </w:tc>
        <w:tc>
          <w:tcPr>
            <w:tcW w:w="8082" w:type="dxa"/>
            <w:tcBorders>
              <w:right w:val="single" w:sz="6" w:space="0" w:color="000000"/>
            </w:tcBorders>
          </w:tcPr>
          <w:p w:rsidR="002F00D3" w:rsidRDefault="00266DDA">
            <w:pPr>
              <w:pStyle w:val="TableParagraph"/>
              <w:rPr>
                <w:sz w:val="24"/>
              </w:rPr>
            </w:pPr>
            <w:r>
              <w:rPr>
                <w:sz w:val="24"/>
              </w:rPr>
              <w:t>Наш край в годы войны</w:t>
            </w:r>
          </w:p>
        </w:tc>
        <w:tc>
          <w:tcPr>
            <w:tcW w:w="957" w:type="dxa"/>
            <w:tcBorders>
              <w:left w:val="single" w:sz="6" w:space="0" w:color="000000"/>
            </w:tcBorders>
          </w:tcPr>
          <w:p w:rsidR="002F00D3" w:rsidRDefault="00266DDA">
            <w:pPr>
              <w:pStyle w:val="TableParagraph"/>
              <w:ind w:left="12"/>
              <w:jc w:val="center"/>
              <w:rPr>
                <w:sz w:val="24"/>
              </w:rPr>
            </w:pPr>
            <w:r>
              <w:rPr>
                <w:sz w:val="24"/>
              </w:rPr>
              <w:t>1</w:t>
            </w:r>
          </w:p>
        </w:tc>
      </w:tr>
      <w:tr w:rsidR="002F00D3">
        <w:trPr>
          <w:trHeight w:val="552"/>
        </w:trPr>
        <w:tc>
          <w:tcPr>
            <w:tcW w:w="816" w:type="dxa"/>
          </w:tcPr>
          <w:p w:rsidR="002F00D3" w:rsidRDefault="00266DDA">
            <w:pPr>
              <w:pStyle w:val="TableParagraph"/>
              <w:spacing w:line="268" w:lineRule="exact"/>
              <w:ind w:left="288"/>
              <w:rPr>
                <w:sz w:val="24"/>
              </w:rPr>
            </w:pPr>
            <w:r>
              <w:rPr>
                <w:sz w:val="24"/>
              </w:rPr>
              <w:t>67</w:t>
            </w:r>
          </w:p>
        </w:tc>
        <w:tc>
          <w:tcPr>
            <w:tcW w:w="8082" w:type="dxa"/>
            <w:tcBorders>
              <w:right w:val="single" w:sz="6" w:space="0" w:color="000000"/>
            </w:tcBorders>
          </w:tcPr>
          <w:p w:rsidR="002F00D3" w:rsidRDefault="00266DDA">
            <w:pPr>
              <w:pStyle w:val="TableParagraph"/>
              <w:spacing w:line="268" w:lineRule="exact"/>
              <w:rPr>
                <w:sz w:val="24"/>
              </w:rPr>
            </w:pPr>
            <w:r>
              <w:rPr>
                <w:sz w:val="24"/>
              </w:rPr>
              <w:t>Повторительно - обобщающий урок по теме "Великая Отечественная война.</w:t>
            </w:r>
          </w:p>
          <w:p w:rsidR="002F00D3" w:rsidRDefault="00266DDA">
            <w:pPr>
              <w:pStyle w:val="TableParagraph"/>
              <w:spacing w:line="264" w:lineRule="exact"/>
              <w:rPr>
                <w:sz w:val="24"/>
              </w:rPr>
            </w:pPr>
            <w:r>
              <w:rPr>
                <w:sz w:val="24"/>
              </w:rPr>
              <w:t>1941―1945 гг."</w:t>
            </w:r>
          </w:p>
        </w:tc>
        <w:tc>
          <w:tcPr>
            <w:tcW w:w="957" w:type="dxa"/>
            <w:tcBorders>
              <w:left w:val="single" w:sz="6" w:space="0" w:color="000000"/>
            </w:tcBorders>
          </w:tcPr>
          <w:p w:rsidR="002F00D3" w:rsidRDefault="00266DDA">
            <w:pPr>
              <w:pStyle w:val="TableParagraph"/>
              <w:spacing w:line="268" w:lineRule="exact"/>
              <w:ind w:left="12"/>
              <w:jc w:val="center"/>
              <w:rPr>
                <w:sz w:val="24"/>
              </w:rPr>
            </w:pPr>
            <w:r>
              <w:rPr>
                <w:sz w:val="24"/>
              </w:rPr>
              <w:t>1</w:t>
            </w:r>
          </w:p>
        </w:tc>
      </w:tr>
      <w:tr w:rsidR="002F00D3">
        <w:trPr>
          <w:trHeight w:val="275"/>
        </w:trPr>
        <w:tc>
          <w:tcPr>
            <w:tcW w:w="816" w:type="dxa"/>
          </w:tcPr>
          <w:p w:rsidR="002F00D3" w:rsidRDefault="002F00D3">
            <w:pPr>
              <w:pStyle w:val="TableParagraph"/>
              <w:spacing w:line="240" w:lineRule="auto"/>
              <w:ind w:left="0"/>
              <w:rPr>
                <w:sz w:val="20"/>
              </w:rPr>
            </w:pPr>
          </w:p>
        </w:tc>
        <w:tc>
          <w:tcPr>
            <w:tcW w:w="8082" w:type="dxa"/>
            <w:tcBorders>
              <w:right w:val="single" w:sz="6" w:space="0" w:color="000000"/>
            </w:tcBorders>
          </w:tcPr>
          <w:p w:rsidR="002F00D3" w:rsidRDefault="00266DDA">
            <w:pPr>
              <w:pStyle w:val="TableParagraph"/>
              <w:ind w:left="933" w:right="916"/>
              <w:jc w:val="center"/>
              <w:rPr>
                <w:b/>
                <w:sz w:val="24"/>
              </w:rPr>
            </w:pPr>
            <w:r>
              <w:rPr>
                <w:b/>
                <w:sz w:val="24"/>
              </w:rPr>
              <w:t>Итоговое повторение</w:t>
            </w:r>
          </w:p>
        </w:tc>
        <w:tc>
          <w:tcPr>
            <w:tcW w:w="957" w:type="dxa"/>
            <w:tcBorders>
              <w:left w:val="single" w:sz="6" w:space="0" w:color="000000"/>
            </w:tcBorders>
          </w:tcPr>
          <w:p w:rsidR="002F00D3" w:rsidRDefault="00266DDA">
            <w:pPr>
              <w:pStyle w:val="TableParagraph"/>
              <w:ind w:left="12"/>
              <w:jc w:val="center"/>
              <w:rPr>
                <w:b/>
                <w:sz w:val="24"/>
              </w:rPr>
            </w:pPr>
            <w:r>
              <w:rPr>
                <w:b/>
                <w:sz w:val="24"/>
              </w:rPr>
              <w:t>5</w:t>
            </w:r>
          </w:p>
        </w:tc>
      </w:tr>
      <w:tr w:rsidR="002F00D3">
        <w:trPr>
          <w:trHeight w:val="275"/>
        </w:trPr>
        <w:tc>
          <w:tcPr>
            <w:tcW w:w="816" w:type="dxa"/>
          </w:tcPr>
          <w:p w:rsidR="002F00D3" w:rsidRDefault="00266DDA">
            <w:pPr>
              <w:pStyle w:val="TableParagraph"/>
              <w:ind w:left="288"/>
              <w:rPr>
                <w:sz w:val="24"/>
              </w:rPr>
            </w:pPr>
            <w:r>
              <w:rPr>
                <w:sz w:val="24"/>
              </w:rPr>
              <w:t>68</w:t>
            </w:r>
          </w:p>
        </w:tc>
        <w:tc>
          <w:tcPr>
            <w:tcW w:w="8082" w:type="dxa"/>
            <w:tcBorders>
              <w:right w:val="single" w:sz="6" w:space="0" w:color="000000"/>
            </w:tcBorders>
          </w:tcPr>
          <w:p w:rsidR="002F00D3" w:rsidRDefault="00266DDA">
            <w:pPr>
              <w:pStyle w:val="TableParagraph"/>
              <w:rPr>
                <w:sz w:val="24"/>
              </w:rPr>
            </w:pPr>
            <w:r>
              <w:rPr>
                <w:sz w:val="24"/>
              </w:rPr>
              <w:t>Повторительно - обобщающий урок по курсу</w:t>
            </w:r>
          </w:p>
        </w:tc>
        <w:tc>
          <w:tcPr>
            <w:tcW w:w="957" w:type="dxa"/>
            <w:tcBorders>
              <w:left w:val="single" w:sz="6" w:space="0" w:color="000000"/>
            </w:tcBorders>
          </w:tcPr>
          <w:p w:rsidR="002F00D3" w:rsidRDefault="00266DDA">
            <w:pPr>
              <w:pStyle w:val="TableParagraph"/>
              <w:ind w:left="12"/>
              <w:jc w:val="center"/>
              <w:rPr>
                <w:sz w:val="24"/>
              </w:rPr>
            </w:pPr>
            <w:r>
              <w:rPr>
                <w:sz w:val="24"/>
              </w:rPr>
              <w:t>1</w:t>
            </w:r>
          </w:p>
        </w:tc>
      </w:tr>
      <w:tr w:rsidR="002F00D3">
        <w:trPr>
          <w:trHeight w:val="275"/>
        </w:trPr>
        <w:tc>
          <w:tcPr>
            <w:tcW w:w="816" w:type="dxa"/>
          </w:tcPr>
          <w:p w:rsidR="002F00D3" w:rsidRDefault="00266DDA">
            <w:pPr>
              <w:pStyle w:val="TableParagraph"/>
              <w:ind w:left="288"/>
              <w:rPr>
                <w:sz w:val="24"/>
              </w:rPr>
            </w:pPr>
            <w:r>
              <w:rPr>
                <w:sz w:val="24"/>
              </w:rPr>
              <w:t>69</w:t>
            </w:r>
          </w:p>
        </w:tc>
        <w:tc>
          <w:tcPr>
            <w:tcW w:w="8082" w:type="dxa"/>
            <w:tcBorders>
              <w:right w:val="single" w:sz="6" w:space="0" w:color="000000"/>
            </w:tcBorders>
          </w:tcPr>
          <w:p w:rsidR="002F00D3" w:rsidRDefault="00266DDA">
            <w:pPr>
              <w:pStyle w:val="TableParagraph"/>
              <w:rPr>
                <w:sz w:val="24"/>
              </w:rPr>
            </w:pPr>
            <w:r>
              <w:rPr>
                <w:sz w:val="24"/>
              </w:rPr>
              <w:t>Промежуточная аттестация по курсу</w:t>
            </w:r>
          </w:p>
        </w:tc>
        <w:tc>
          <w:tcPr>
            <w:tcW w:w="957" w:type="dxa"/>
            <w:tcBorders>
              <w:left w:val="single" w:sz="6" w:space="0" w:color="000000"/>
            </w:tcBorders>
          </w:tcPr>
          <w:p w:rsidR="002F00D3" w:rsidRDefault="00266DDA">
            <w:pPr>
              <w:pStyle w:val="TableParagraph"/>
              <w:ind w:left="12"/>
              <w:jc w:val="center"/>
              <w:rPr>
                <w:b/>
                <w:sz w:val="24"/>
              </w:rPr>
            </w:pPr>
            <w:r>
              <w:rPr>
                <w:b/>
                <w:sz w:val="24"/>
              </w:rPr>
              <w:t>1</w:t>
            </w:r>
          </w:p>
        </w:tc>
      </w:tr>
      <w:tr w:rsidR="002F00D3">
        <w:trPr>
          <w:trHeight w:val="278"/>
        </w:trPr>
        <w:tc>
          <w:tcPr>
            <w:tcW w:w="816" w:type="dxa"/>
          </w:tcPr>
          <w:p w:rsidR="002F00D3" w:rsidRDefault="00266DDA">
            <w:pPr>
              <w:pStyle w:val="TableParagraph"/>
              <w:spacing w:line="258" w:lineRule="exact"/>
              <w:ind w:left="288"/>
              <w:rPr>
                <w:sz w:val="24"/>
              </w:rPr>
            </w:pPr>
            <w:r>
              <w:rPr>
                <w:sz w:val="24"/>
              </w:rPr>
              <w:t>70</w:t>
            </w:r>
          </w:p>
        </w:tc>
        <w:tc>
          <w:tcPr>
            <w:tcW w:w="8082" w:type="dxa"/>
            <w:tcBorders>
              <w:right w:val="single" w:sz="6" w:space="0" w:color="000000"/>
            </w:tcBorders>
          </w:tcPr>
          <w:p w:rsidR="002F00D3" w:rsidRDefault="00266DDA">
            <w:pPr>
              <w:pStyle w:val="TableParagraph"/>
              <w:spacing w:line="258" w:lineRule="exact"/>
              <w:rPr>
                <w:sz w:val="24"/>
              </w:rPr>
            </w:pPr>
            <w:r>
              <w:rPr>
                <w:sz w:val="24"/>
              </w:rPr>
              <w:t>Итоговое повторение по курсу</w:t>
            </w:r>
          </w:p>
        </w:tc>
        <w:tc>
          <w:tcPr>
            <w:tcW w:w="957" w:type="dxa"/>
            <w:tcBorders>
              <w:left w:val="single" w:sz="6" w:space="0" w:color="000000"/>
            </w:tcBorders>
          </w:tcPr>
          <w:p w:rsidR="002F00D3" w:rsidRDefault="00266DDA">
            <w:pPr>
              <w:pStyle w:val="TableParagraph"/>
              <w:spacing w:line="258" w:lineRule="exact"/>
              <w:ind w:left="12"/>
              <w:jc w:val="center"/>
              <w:rPr>
                <w:sz w:val="24"/>
              </w:rPr>
            </w:pPr>
            <w:r>
              <w:rPr>
                <w:sz w:val="24"/>
              </w:rPr>
              <w:t>1</w:t>
            </w:r>
          </w:p>
        </w:tc>
      </w:tr>
      <w:tr w:rsidR="002F00D3">
        <w:trPr>
          <w:trHeight w:val="551"/>
        </w:trPr>
        <w:tc>
          <w:tcPr>
            <w:tcW w:w="816" w:type="dxa"/>
          </w:tcPr>
          <w:p w:rsidR="002F00D3" w:rsidRDefault="00266DDA">
            <w:pPr>
              <w:pStyle w:val="TableParagraph"/>
              <w:spacing w:line="268" w:lineRule="exact"/>
              <w:ind w:left="288"/>
              <w:rPr>
                <w:sz w:val="24"/>
              </w:rPr>
            </w:pPr>
            <w:r>
              <w:rPr>
                <w:sz w:val="24"/>
              </w:rPr>
              <w:t>71</w:t>
            </w:r>
          </w:p>
        </w:tc>
        <w:tc>
          <w:tcPr>
            <w:tcW w:w="8082" w:type="dxa"/>
            <w:tcBorders>
              <w:right w:val="single" w:sz="6" w:space="0" w:color="000000"/>
            </w:tcBorders>
          </w:tcPr>
          <w:p w:rsidR="002F00D3" w:rsidRDefault="00266DDA">
            <w:pPr>
              <w:pStyle w:val="TableParagraph"/>
              <w:spacing w:line="268" w:lineRule="exact"/>
              <w:rPr>
                <w:sz w:val="24"/>
              </w:rPr>
            </w:pPr>
            <w:r>
              <w:rPr>
                <w:sz w:val="24"/>
              </w:rPr>
              <w:t>Итоговое повторение " Написанию исторического сочинения на тему:</w:t>
            </w:r>
          </w:p>
          <w:p w:rsidR="002F00D3" w:rsidRDefault="00266DDA">
            <w:pPr>
              <w:pStyle w:val="TableParagraph"/>
              <w:spacing w:line="264" w:lineRule="exact"/>
              <w:rPr>
                <w:sz w:val="24"/>
              </w:rPr>
            </w:pPr>
            <w:r>
              <w:rPr>
                <w:sz w:val="24"/>
              </w:rPr>
              <w:t>СССР в 1941-1945 гг."</w:t>
            </w:r>
          </w:p>
        </w:tc>
        <w:tc>
          <w:tcPr>
            <w:tcW w:w="957" w:type="dxa"/>
            <w:tcBorders>
              <w:left w:val="single" w:sz="6" w:space="0" w:color="000000"/>
            </w:tcBorders>
          </w:tcPr>
          <w:p w:rsidR="002F00D3" w:rsidRDefault="00266DDA">
            <w:pPr>
              <w:pStyle w:val="TableParagraph"/>
              <w:spacing w:line="268" w:lineRule="exact"/>
              <w:ind w:left="12"/>
              <w:jc w:val="center"/>
              <w:rPr>
                <w:sz w:val="24"/>
              </w:rPr>
            </w:pPr>
            <w:r>
              <w:rPr>
                <w:sz w:val="24"/>
              </w:rPr>
              <w:t>1</w:t>
            </w:r>
          </w:p>
        </w:tc>
      </w:tr>
      <w:tr w:rsidR="002F00D3">
        <w:trPr>
          <w:trHeight w:val="551"/>
        </w:trPr>
        <w:tc>
          <w:tcPr>
            <w:tcW w:w="816" w:type="dxa"/>
          </w:tcPr>
          <w:p w:rsidR="002F00D3" w:rsidRDefault="00266DDA">
            <w:pPr>
              <w:pStyle w:val="TableParagraph"/>
              <w:spacing w:line="268" w:lineRule="exact"/>
              <w:ind w:left="288"/>
              <w:rPr>
                <w:sz w:val="24"/>
              </w:rPr>
            </w:pPr>
            <w:r>
              <w:rPr>
                <w:sz w:val="24"/>
              </w:rPr>
              <w:t>72</w:t>
            </w:r>
          </w:p>
        </w:tc>
        <w:tc>
          <w:tcPr>
            <w:tcW w:w="8082" w:type="dxa"/>
            <w:tcBorders>
              <w:right w:val="single" w:sz="6" w:space="0" w:color="000000"/>
            </w:tcBorders>
          </w:tcPr>
          <w:p w:rsidR="002F00D3" w:rsidRDefault="00266DDA">
            <w:pPr>
              <w:pStyle w:val="TableParagraph"/>
              <w:spacing w:line="268" w:lineRule="exact"/>
              <w:rPr>
                <w:sz w:val="24"/>
              </w:rPr>
            </w:pPr>
            <w:r>
              <w:rPr>
                <w:sz w:val="24"/>
              </w:rPr>
              <w:t>Итоговое повторение «Работа с исторической картой по теме «Великая</w:t>
            </w:r>
          </w:p>
          <w:p w:rsidR="002F00D3" w:rsidRDefault="00266DDA">
            <w:pPr>
              <w:pStyle w:val="TableParagraph"/>
              <w:spacing w:line="264" w:lineRule="exact"/>
              <w:rPr>
                <w:sz w:val="24"/>
              </w:rPr>
            </w:pPr>
            <w:r>
              <w:rPr>
                <w:sz w:val="24"/>
              </w:rPr>
              <w:t>Отечественная война»</w:t>
            </w:r>
          </w:p>
        </w:tc>
        <w:tc>
          <w:tcPr>
            <w:tcW w:w="957" w:type="dxa"/>
            <w:tcBorders>
              <w:left w:val="single" w:sz="6" w:space="0" w:color="000000"/>
            </w:tcBorders>
          </w:tcPr>
          <w:p w:rsidR="002F00D3" w:rsidRDefault="00266DDA">
            <w:pPr>
              <w:pStyle w:val="TableParagraph"/>
              <w:spacing w:line="268" w:lineRule="exact"/>
              <w:ind w:left="12"/>
              <w:jc w:val="center"/>
              <w:rPr>
                <w:sz w:val="24"/>
              </w:rPr>
            </w:pPr>
            <w:r>
              <w:rPr>
                <w:sz w:val="24"/>
              </w:rPr>
              <w:t>1</w:t>
            </w:r>
          </w:p>
        </w:tc>
      </w:tr>
    </w:tbl>
    <w:p w:rsidR="006F4101" w:rsidRPr="00E6001E" w:rsidRDefault="006F4101" w:rsidP="006F4101">
      <w:pPr>
        <w:ind w:firstLine="709"/>
        <w:jc w:val="center"/>
        <w:rPr>
          <w:b/>
          <w:bCs/>
        </w:rPr>
      </w:pPr>
      <w:r w:rsidRPr="00E6001E">
        <w:rPr>
          <w:b/>
          <w:bCs/>
          <w:iCs/>
        </w:rPr>
        <w:t>Ресурсное о</w:t>
      </w:r>
      <w:r>
        <w:rPr>
          <w:b/>
          <w:bCs/>
          <w:iCs/>
        </w:rPr>
        <w:t>беспечение реализации программы (перечень учебно-методического и дидактического сопровождения)</w:t>
      </w:r>
    </w:p>
    <w:p w:rsidR="006F4101" w:rsidRPr="001C756F" w:rsidRDefault="006F4101" w:rsidP="006F4101">
      <w:pPr>
        <w:pStyle w:val="ParagraphStyle"/>
        <w:spacing w:before="60" w:after="60" w:line="276" w:lineRule="auto"/>
        <w:jc w:val="center"/>
        <w:rPr>
          <w:rFonts w:ascii="Times New Roman" w:hAnsi="Times New Roman" w:cs="Times New Roman"/>
          <w:b/>
          <w:bCs/>
          <w:color w:val="000000"/>
        </w:rPr>
      </w:pPr>
      <w:r w:rsidRPr="001C756F">
        <w:rPr>
          <w:rFonts w:ascii="Times New Roman" w:hAnsi="Times New Roman" w:cs="Times New Roman"/>
          <w:b/>
          <w:bCs/>
          <w:color w:val="000000"/>
        </w:rPr>
        <w:t>Сп</w:t>
      </w:r>
      <w:r>
        <w:rPr>
          <w:rFonts w:ascii="Times New Roman" w:hAnsi="Times New Roman" w:cs="Times New Roman"/>
          <w:b/>
          <w:bCs/>
          <w:color w:val="000000"/>
        </w:rPr>
        <w:t>ециализированная учебная мебель</w:t>
      </w:r>
    </w:p>
    <w:p w:rsidR="006F4101" w:rsidRDefault="006F4101" w:rsidP="006F4101">
      <w:pPr>
        <w:pStyle w:val="ParagraphStyle"/>
        <w:numPr>
          <w:ilvl w:val="0"/>
          <w:numId w:val="20"/>
        </w:numPr>
        <w:spacing w:line="276" w:lineRule="auto"/>
        <w:jc w:val="both"/>
        <w:rPr>
          <w:rFonts w:ascii="Times New Roman" w:hAnsi="Times New Roman" w:cs="Times New Roman"/>
          <w:color w:val="000000"/>
        </w:rPr>
      </w:pPr>
      <w:r>
        <w:rPr>
          <w:rFonts w:ascii="Times New Roman" w:hAnsi="Times New Roman" w:cs="Times New Roman"/>
          <w:color w:val="000000"/>
        </w:rPr>
        <w:t>Парты, стулья ученические.</w:t>
      </w:r>
    </w:p>
    <w:p w:rsidR="006F4101" w:rsidRDefault="006F4101" w:rsidP="006F4101">
      <w:pPr>
        <w:pStyle w:val="ParagraphStyle"/>
        <w:numPr>
          <w:ilvl w:val="0"/>
          <w:numId w:val="20"/>
        </w:numPr>
        <w:spacing w:line="276" w:lineRule="auto"/>
        <w:jc w:val="both"/>
        <w:rPr>
          <w:rFonts w:ascii="Times New Roman" w:hAnsi="Times New Roman" w:cs="Times New Roman"/>
          <w:color w:val="000000"/>
        </w:rPr>
      </w:pPr>
      <w:r>
        <w:rPr>
          <w:rFonts w:ascii="Times New Roman" w:hAnsi="Times New Roman" w:cs="Times New Roman"/>
          <w:color w:val="000000"/>
        </w:rPr>
        <w:t xml:space="preserve">АРМ учителя. </w:t>
      </w:r>
    </w:p>
    <w:p w:rsidR="006F4101" w:rsidRPr="00E6001E" w:rsidRDefault="006F4101" w:rsidP="006F4101">
      <w:pPr>
        <w:pStyle w:val="ParagraphStyle"/>
        <w:spacing w:line="276" w:lineRule="auto"/>
        <w:ind w:left="360"/>
        <w:jc w:val="center"/>
        <w:rPr>
          <w:rFonts w:ascii="Times New Roman" w:hAnsi="Times New Roman" w:cs="Times New Roman"/>
          <w:color w:val="000000"/>
        </w:rPr>
      </w:pPr>
      <w:r w:rsidRPr="00E6001E">
        <w:rPr>
          <w:rFonts w:ascii="Times New Roman" w:hAnsi="Times New Roman" w:cs="Times New Roman"/>
          <w:b/>
          <w:bCs/>
          <w:color w:val="000000"/>
        </w:rPr>
        <w:t>Технические средства обучения</w:t>
      </w:r>
    </w:p>
    <w:p w:rsidR="006F4101" w:rsidRPr="004C1C57" w:rsidRDefault="006F4101" w:rsidP="006F4101">
      <w:pPr>
        <w:pStyle w:val="a9"/>
        <w:widowControl/>
        <w:numPr>
          <w:ilvl w:val="0"/>
          <w:numId w:val="18"/>
        </w:numPr>
        <w:autoSpaceDE/>
        <w:autoSpaceDN/>
        <w:adjustRightInd/>
        <w:spacing w:line="276" w:lineRule="auto"/>
        <w:rPr>
          <w:sz w:val="24"/>
        </w:rPr>
      </w:pPr>
      <w:r>
        <w:rPr>
          <w:sz w:val="24"/>
        </w:rPr>
        <w:t>К</w:t>
      </w:r>
      <w:r w:rsidRPr="004C1C57">
        <w:rPr>
          <w:sz w:val="24"/>
        </w:rPr>
        <w:t>омпьютер</w:t>
      </w:r>
      <w:r>
        <w:rPr>
          <w:sz w:val="24"/>
        </w:rPr>
        <w:t xml:space="preserve"> (с колонками)</w:t>
      </w:r>
      <w:r w:rsidRPr="004C1C57">
        <w:rPr>
          <w:sz w:val="24"/>
        </w:rPr>
        <w:t>.</w:t>
      </w:r>
      <w:r>
        <w:rPr>
          <w:sz w:val="24"/>
        </w:rPr>
        <w:t xml:space="preserve"> </w:t>
      </w:r>
    </w:p>
    <w:p w:rsidR="006F4101" w:rsidRPr="004C1C57" w:rsidRDefault="006F4101" w:rsidP="006F4101">
      <w:pPr>
        <w:pStyle w:val="a9"/>
        <w:widowControl/>
        <w:numPr>
          <w:ilvl w:val="0"/>
          <w:numId w:val="18"/>
        </w:numPr>
        <w:autoSpaceDE/>
        <w:autoSpaceDN/>
        <w:adjustRightInd/>
        <w:spacing w:line="276" w:lineRule="auto"/>
        <w:rPr>
          <w:sz w:val="24"/>
        </w:rPr>
      </w:pPr>
      <w:r>
        <w:rPr>
          <w:sz w:val="24"/>
        </w:rPr>
        <w:t>Короткофокусный м</w:t>
      </w:r>
      <w:r w:rsidRPr="004C1C57">
        <w:rPr>
          <w:sz w:val="24"/>
        </w:rPr>
        <w:t>ультимедийный проектор.</w:t>
      </w:r>
    </w:p>
    <w:p w:rsidR="006F4101" w:rsidRDefault="006F4101" w:rsidP="006F4101">
      <w:pPr>
        <w:pStyle w:val="a9"/>
        <w:widowControl/>
        <w:numPr>
          <w:ilvl w:val="0"/>
          <w:numId w:val="18"/>
        </w:numPr>
        <w:autoSpaceDE/>
        <w:autoSpaceDN/>
        <w:adjustRightInd/>
        <w:spacing w:line="276" w:lineRule="auto"/>
        <w:rPr>
          <w:sz w:val="24"/>
        </w:rPr>
      </w:pPr>
      <w:r>
        <w:rPr>
          <w:sz w:val="24"/>
        </w:rPr>
        <w:t>Интерактивная доска</w:t>
      </w:r>
      <w:r w:rsidRPr="004C1C57">
        <w:rPr>
          <w:sz w:val="24"/>
        </w:rPr>
        <w:t>.</w:t>
      </w:r>
    </w:p>
    <w:p w:rsidR="006F4101" w:rsidRDefault="006F4101" w:rsidP="006F4101">
      <w:pPr>
        <w:pStyle w:val="a9"/>
        <w:widowControl/>
        <w:numPr>
          <w:ilvl w:val="0"/>
          <w:numId w:val="18"/>
        </w:numPr>
        <w:autoSpaceDE/>
        <w:autoSpaceDN/>
        <w:adjustRightInd/>
        <w:spacing w:line="276" w:lineRule="auto"/>
        <w:rPr>
          <w:sz w:val="24"/>
        </w:rPr>
      </w:pPr>
      <w:r>
        <w:rPr>
          <w:sz w:val="24"/>
        </w:rPr>
        <w:t>МФУ (многофункциональное устройство).</w:t>
      </w:r>
    </w:p>
    <w:p w:rsidR="006F4101" w:rsidRPr="004C1C57" w:rsidRDefault="006F4101" w:rsidP="006F4101">
      <w:pPr>
        <w:pStyle w:val="a9"/>
        <w:widowControl/>
        <w:numPr>
          <w:ilvl w:val="0"/>
          <w:numId w:val="18"/>
        </w:numPr>
        <w:autoSpaceDE/>
        <w:autoSpaceDN/>
        <w:adjustRightInd/>
        <w:spacing w:line="276" w:lineRule="auto"/>
        <w:rPr>
          <w:sz w:val="24"/>
        </w:rPr>
      </w:pPr>
      <w:r>
        <w:rPr>
          <w:sz w:val="24"/>
        </w:rPr>
        <w:t>Документ-камера.</w:t>
      </w:r>
    </w:p>
    <w:p w:rsidR="006F4101" w:rsidRPr="001C756F" w:rsidRDefault="006F4101" w:rsidP="006F4101">
      <w:pPr>
        <w:pStyle w:val="ParagraphStyle"/>
        <w:spacing w:before="60" w:after="60" w:line="276" w:lineRule="auto"/>
        <w:jc w:val="center"/>
        <w:rPr>
          <w:rFonts w:ascii="Times New Roman" w:hAnsi="Times New Roman" w:cs="Times New Roman"/>
          <w:b/>
          <w:bCs/>
          <w:color w:val="000000"/>
        </w:rPr>
      </w:pPr>
      <w:r w:rsidRPr="001C756F">
        <w:rPr>
          <w:rFonts w:ascii="Times New Roman" w:hAnsi="Times New Roman" w:cs="Times New Roman"/>
          <w:b/>
          <w:bCs/>
          <w:color w:val="000000"/>
        </w:rPr>
        <w:t>У</w:t>
      </w:r>
      <w:r>
        <w:rPr>
          <w:rFonts w:ascii="Times New Roman" w:hAnsi="Times New Roman" w:cs="Times New Roman"/>
          <w:b/>
          <w:bCs/>
          <w:color w:val="000000"/>
        </w:rPr>
        <w:t>чебно-практическое оборудование</w:t>
      </w:r>
    </w:p>
    <w:p w:rsidR="006F4101" w:rsidRPr="001C756F" w:rsidRDefault="006F4101" w:rsidP="006F4101">
      <w:pPr>
        <w:pStyle w:val="ParagraphStyle"/>
        <w:numPr>
          <w:ilvl w:val="0"/>
          <w:numId w:val="19"/>
        </w:numPr>
        <w:spacing w:line="276" w:lineRule="auto"/>
        <w:jc w:val="both"/>
        <w:rPr>
          <w:rFonts w:ascii="Times New Roman" w:hAnsi="Times New Roman" w:cs="Times New Roman"/>
          <w:color w:val="000000"/>
        </w:rPr>
      </w:pPr>
      <w:r w:rsidRPr="001C756F">
        <w:rPr>
          <w:rFonts w:ascii="Times New Roman" w:hAnsi="Times New Roman" w:cs="Times New Roman"/>
          <w:color w:val="000000"/>
        </w:rPr>
        <w:t>Аудиторная доска с магнитной поверхностью и набором приспособлений для крепления таблиц и карт.</w:t>
      </w:r>
    </w:p>
    <w:p w:rsidR="006F4101" w:rsidRPr="001C756F" w:rsidRDefault="006F4101" w:rsidP="006F4101">
      <w:pPr>
        <w:pStyle w:val="ParagraphStyle"/>
        <w:numPr>
          <w:ilvl w:val="0"/>
          <w:numId w:val="19"/>
        </w:numPr>
        <w:spacing w:line="276" w:lineRule="auto"/>
        <w:jc w:val="both"/>
        <w:rPr>
          <w:rFonts w:ascii="Times New Roman" w:hAnsi="Times New Roman" w:cs="Times New Roman"/>
          <w:color w:val="000000"/>
        </w:rPr>
      </w:pPr>
      <w:r w:rsidRPr="001C756F">
        <w:rPr>
          <w:rFonts w:ascii="Times New Roman" w:hAnsi="Times New Roman" w:cs="Times New Roman"/>
          <w:color w:val="000000"/>
        </w:rPr>
        <w:t>Укладка для аудиовиз</w:t>
      </w:r>
      <w:r>
        <w:rPr>
          <w:rFonts w:ascii="Times New Roman" w:hAnsi="Times New Roman" w:cs="Times New Roman"/>
          <w:color w:val="000000"/>
        </w:rPr>
        <w:t>уальных средств (дисков</w:t>
      </w:r>
      <w:r w:rsidRPr="001C756F">
        <w:rPr>
          <w:rFonts w:ascii="Times New Roman" w:hAnsi="Times New Roman" w:cs="Times New Roman"/>
          <w:color w:val="000000"/>
        </w:rPr>
        <w:t xml:space="preserve"> и др.).</w:t>
      </w:r>
    </w:p>
    <w:p w:rsidR="006F4101" w:rsidRDefault="006F4101" w:rsidP="006F4101">
      <w:pPr>
        <w:pStyle w:val="ParagraphStyle"/>
        <w:numPr>
          <w:ilvl w:val="0"/>
          <w:numId w:val="19"/>
        </w:numPr>
        <w:spacing w:line="276" w:lineRule="auto"/>
        <w:jc w:val="both"/>
        <w:rPr>
          <w:rFonts w:ascii="Times New Roman" w:hAnsi="Times New Roman" w:cs="Times New Roman"/>
          <w:color w:val="000000"/>
        </w:rPr>
      </w:pPr>
      <w:r w:rsidRPr="001C756F">
        <w:rPr>
          <w:rFonts w:ascii="Times New Roman" w:hAnsi="Times New Roman" w:cs="Times New Roman"/>
          <w:color w:val="000000"/>
        </w:rPr>
        <w:t>Шкаф</w:t>
      </w:r>
      <w:r>
        <w:rPr>
          <w:rFonts w:ascii="Times New Roman" w:hAnsi="Times New Roman" w:cs="Times New Roman"/>
          <w:color w:val="000000"/>
        </w:rPr>
        <w:t>ы</w:t>
      </w:r>
      <w:r w:rsidRPr="001C756F">
        <w:rPr>
          <w:rFonts w:ascii="Times New Roman" w:hAnsi="Times New Roman" w:cs="Times New Roman"/>
          <w:color w:val="000000"/>
        </w:rPr>
        <w:t xml:space="preserve"> для хранения карт</w:t>
      </w:r>
      <w:r>
        <w:rPr>
          <w:rFonts w:ascii="Times New Roman" w:hAnsi="Times New Roman" w:cs="Times New Roman"/>
          <w:color w:val="000000"/>
        </w:rPr>
        <w:t>, таблиц, литературы.</w:t>
      </w:r>
    </w:p>
    <w:p w:rsidR="006F4101" w:rsidRPr="001C756F" w:rsidRDefault="006F4101" w:rsidP="006F4101">
      <w:pPr>
        <w:pStyle w:val="ParagraphStyle"/>
        <w:numPr>
          <w:ilvl w:val="0"/>
          <w:numId w:val="19"/>
        </w:numPr>
        <w:spacing w:line="276" w:lineRule="auto"/>
        <w:jc w:val="both"/>
        <w:rPr>
          <w:rFonts w:ascii="Times New Roman" w:hAnsi="Times New Roman" w:cs="Times New Roman"/>
          <w:color w:val="000000"/>
        </w:rPr>
      </w:pPr>
      <w:r>
        <w:rPr>
          <w:rFonts w:ascii="Times New Roman" w:hAnsi="Times New Roman" w:cs="Times New Roman"/>
          <w:color w:val="000000"/>
        </w:rPr>
        <w:t>Бумага для принтера.</w:t>
      </w:r>
    </w:p>
    <w:p w:rsidR="006F4101" w:rsidRDefault="006F4101" w:rsidP="006F4101">
      <w:pPr>
        <w:pStyle w:val="ParagraphStyle"/>
        <w:spacing w:line="276" w:lineRule="auto"/>
        <w:ind w:left="360"/>
        <w:jc w:val="center"/>
        <w:rPr>
          <w:rFonts w:ascii="Times New Roman" w:hAnsi="Times New Roman" w:cs="Times New Roman"/>
          <w:b/>
          <w:color w:val="000000"/>
        </w:rPr>
      </w:pPr>
      <w:r w:rsidRPr="009278AA">
        <w:rPr>
          <w:rFonts w:ascii="Times New Roman" w:hAnsi="Times New Roman" w:cs="Times New Roman"/>
          <w:b/>
          <w:color w:val="000000"/>
        </w:rPr>
        <w:t>Наглядные средства обучения:</w:t>
      </w:r>
    </w:p>
    <w:p w:rsidR="006F4101" w:rsidRPr="009278AA" w:rsidRDefault="006F4101" w:rsidP="006F4101">
      <w:pPr>
        <w:pStyle w:val="ParagraphStyle"/>
        <w:numPr>
          <w:ilvl w:val="0"/>
          <w:numId w:val="21"/>
        </w:numPr>
        <w:spacing w:line="276" w:lineRule="auto"/>
        <w:jc w:val="both"/>
        <w:rPr>
          <w:rFonts w:ascii="Times New Roman" w:hAnsi="Times New Roman" w:cs="Times New Roman"/>
          <w:color w:val="000000"/>
        </w:rPr>
      </w:pPr>
      <w:r w:rsidRPr="009278AA">
        <w:rPr>
          <w:rFonts w:ascii="Times New Roman" w:hAnsi="Times New Roman" w:cs="Times New Roman"/>
          <w:color w:val="000000"/>
        </w:rPr>
        <w:t>Карты настенные по истории России (комплект).</w:t>
      </w:r>
    </w:p>
    <w:p w:rsidR="006F4101" w:rsidRPr="009278AA" w:rsidRDefault="006F4101" w:rsidP="006F4101">
      <w:pPr>
        <w:pStyle w:val="ParagraphStyle"/>
        <w:numPr>
          <w:ilvl w:val="0"/>
          <w:numId w:val="21"/>
        </w:numPr>
        <w:spacing w:line="276" w:lineRule="auto"/>
        <w:jc w:val="both"/>
        <w:rPr>
          <w:rFonts w:ascii="Times New Roman" w:hAnsi="Times New Roman" w:cs="Times New Roman"/>
          <w:color w:val="000000"/>
        </w:rPr>
      </w:pPr>
      <w:r w:rsidRPr="009278AA">
        <w:rPr>
          <w:rFonts w:ascii="Times New Roman" w:hAnsi="Times New Roman" w:cs="Times New Roman"/>
          <w:color w:val="000000"/>
        </w:rPr>
        <w:t>Карты настенные по Всеобщей истории (комплект)</w:t>
      </w:r>
    </w:p>
    <w:p w:rsidR="006F4101" w:rsidRPr="009278AA" w:rsidRDefault="006F4101" w:rsidP="006F4101">
      <w:pPr>
        <w:pStyle w:val="ParagraphStyle"/>
        <w:numPr>
          <w:ilvl w:val="0"/>
          <w:numId w:val="21"/>
        </w:numPr>
        <w:spacing w:line="276" w:lineRule="auto"/>
        <w:jc w:val="both"/>
        <w:rPr>
          <w:rFonts w:ascii="Times New Roman" w:hAnsi="Times New Roman" w:cs="Times New Roman"/>
          <w:color w:val="000000"/>
        </w:rPr>
      </w:pPr>
      <w:r w:rsidRPr="009278AA">
        <w:rPr>
          <w:rFonts w:ascii="Times New Roman" w:hAnsi="Times New Roman" w:cs="Times New Roman"/>
          <w:color w:val="000000"/>
        </w:rPr>
        <w:t>Набор стендов «История Росси</w:t>
      </w:r>
      <w:r>
        <w:rPr>
          <w:rFonts w:ascii="Times New Roman" w:hAnsi="Times New Roman" w:cs="Times New Roman"/>
          <w:color w:val="000000"/>
        </w:rPr>
        <w:t>и с древности до начала ХХ века».</w:t>
      </w:r>
    </w:p>
    <w:p w:rsidR="006F4101" w:rsidRPr="009278AA" w:rsidRDefault="006F4101" w:rsidP="006F4101">
      <w:pPr>
        <w:pStyle w:val="ParagraphStyle"/>
        <w:numPr>
          <w:ilvl w:val="0"/>
          <w:numId w:val="21"/>
        </w:numPr>
        <w:spacing w:line="276" w:lineRule="auto"/>
        <w:jc w:val="both"/>
        <w:rPr>
          <w:rFonts w:ascii="Times New Roman" w:hAnsi="Times New Roman" w:cs="Times New Roman"/>
          <w:color w:val="000000"/>
        </w:rPr>
      </w:pPr>
      <w:r w:rsidRPr="009278AA">
        <w:rPr>
          <w:rFonts w:ascii="Times New Roman" w:hAnsi="Times New Roman" w:cs="Times New Roman"/>
          <w:color w:val="000000"/>
        </w:rPr>
        <w:t>Текст Гимна РФ.</w:t>
      </w:r>
    </w:p>
    <w:p w:rsidR="006F4101" w:rsidRPr="009278AA" w:rsidRDefault="006F4101" w:rsidP="006F4101">
      <w:pPr>
        <w:pStyle w:val="ParagraphStyle"/>
        <w:numPr>
          <w:ilvl w:val="0"/>
          <w:numId w:val="21"/>
        </w:numPr>
        <w:spacing w:line="276" w:lineRule="auto"/>
        <w:jc w:val="both"/>
        <w:rPr>
          <w:rFonts w:ascii="Times New Roman" w:hAnsi="Times New Roman" w:cs="Times New Roman"/>
          <w:color w:val="000000"/>
        </w:rPr>
      </w:pPr>
      <w:r w:rsidRPr="009278AA">
        <w:rPr>
          <w:rFonts w:ascii="Times New Roman" w:hAnsi="Times New Roman" w:cs="Times New Roman"/>
          <w:color w:val="000000"/>
        </w:rPr>
        <w:t>Портрет Президента РФ.</w:t>
      </w:r>
    </w:p>
    <w:p w:rsidR="006F4101" w:rsidRDefault="006F4101" w:rsidP="006F4101">
      <w:pPr>
        <w:pStyle w:val="ParagraphStyle"/>
        <w:numPr>
          <w:ilvl w:val="0"/>
          <w:numId w:val="21"/>
        </w:numPr>
        <w:spacing w:line="276" w:lineRule="auto"/>
        <w:jc w:val="both"/>
        <w:rPr>
          <w:rFonts w:ascii="Times New Roman" w:hAnsi="Times New Roman" w:cs="Times New Roman"/>
          <w:color w:val="000000"/>
        </w:rPr>
      </w:pPr>
      <w:r w:rsidRPr="009278AA">
        <w:rPr>
          <w:rFonts w:ascii="Times New Roman" w:hAnsi="Times New Roman" w:cs="Times New Roman"/>
          <w:color w:val="000000"/>
        </w:rPr>
        <w:t>Государственные символы РФ.</w:t>
      </w:r>
    </w:p>
    <w:p w:rsidR="006F4101" w:rsidRDefault="006F4101" w:rsidP="006F4101">
      <w:pPr>
        <w:pStyle w:val="ParagraphStyle"/>
        <w:numPr>
          <w:ilvl w:val="0"/>
          <w:numId w:val="21"/>
        </w:numPr>
        <w:spacing w:line="276" w:lineRule="auto"/>
        <w:jc w:val="both"/>
        <w:rPr>
          <w:rFonts w:ascii="Times New Roman" w:hAnsi="Times New Roman" w:cs="Times New Roman"/>
          <w:color w:val="000000"/>
        </w:rPr>
      </w:pPr>
      <w:r>
        <w:rPr>
          <w:rFonts w:ascii="Times New Roman" w:hAnsi="Times New Roman" w:cs="Times New Roman"/>
          <w:color w:val="000000"/>
        </w:rPr>
        <w:t>Электронные карты (коллекция учителя).</w:t>
      </w:r>
    </w:p>
    <w:p w:rsidR="006F4101" w:rsidRPr="003B4F57" w:rsidRDefault="006F4101" w:rsidP="006F4101">
      <w:pPr>
        <w:pStyle w:val="ParagraphStyle"/>
        <w:numPr>
          <w:ilvl w:val="0"/>
          <w:numId w:val="21"/>
        </w:numPr>
        <w:spacing w:line="276" w:lineRule="auto"/>
        <w:jc w:val="both"/>
        <w:rPr>
          <w:rFonts w:ascii="Times New Roman" w:hAnsi="Times New Roman" w:cs="Times New Roman"/>
          <w:color w:val="000000"/>
        </w:rPr>
      </w:pPr>
      <w:r>
        <w:rPr>
          <w:rFonts w:ascii="Times New Roman" w:hAnsi="Times New Roman" w:cs="Times New Roman"/>
          <w:color w:val="000000"/>
        </w:rPr>
        <w:t xml:space="preserve">Мультимедийные презентации уроков </w:t>
      </w:r>
      <w:r w:rsidRPr="00E6001E">
        <w:rPr>
          <w:rFonts w:ascii="Times New Roman" w:hAnsi="Times New Roman" w:cs="Times New Roman"/>
          <w:color w:val="000000"/>
        </w:rPr>
        <w:t>PowerPoint</w:t>
      </w:r>
      <w:r>
        <w:rPr>
          <w:rFonts w:ascii="Times New Roman" w:hAnsi="Times New Roman" w:cs="Times New Roman"/>
          <w:color w:val="000000"/>
        </w:rPr>
        <w:t>,</w:t>
      </w:r>
      <w:r w:rsidRPr="00E6001E">
        <w:rPr>
          <w:rFonts w:ascii="Times New Roman" w:eastAsia="Times New Roman" w:hAnsi="Times New Roman" w:cs="Times New Roman"/>
          <w:lang w:eastAsia="ru-RU"/>
        </w:rPr>
        <w:t xml:space="preserve"> </w:t>
      </w:r>
      <w:r w:rsidRPr="00E6001E">
        <w:rPr>
          <w:rFonts w:ascii="Times New Roman" w:eastAsia="Times New Roman" w:hAnsi="Times New Roman" w:cs="Times New Roman"/>
          <w:bCs/>
          <w:lang w:val="en-US" w:eastAsia="ru-RU"/>
        </w:rPr>
        <w:t>P</w:t>
      </w:r>
      <w:r w:rsidRPr="00E6001E">
        <w:rPr>
          <w:rFonts w:ascii="Times New Roman" w:eastAsia="Times New Roman" w:hAnsi="Times New Roman" w:cs="Times New Roman"/>
          <w:bCs/>
          <w:lang w:eastAsia="ru-RU"/>
        </w:rPr>
        <w:t>rezi</w:t>
      </w:r>
      <w:r w:rsidRPr="00E6001E">
        <w:rPr>
          <w:rFonts w:ascii="Times New Roman" w:eastAsia="Times New Roman" w:hAnsi="Times New Roman" w:cs="Times New Roman"/>
          <w:lang w:eastAsia="ru-RU"/>
        </w:rPr>
        <w:t xml:space="preserve"> </w:t>
      </w:r>
      <w:r w:rsidRPr="00E6001E">
        <w:rPr>
          <w:rFonts w:ascii="Times New Roman" w:hAnsi="Times New Roman" w:cs="Times New Roman"/>
        </w:rPr>
        <w:t xml:space="preserve"> </w:t>
      </w:r>
      <w:r>
        <w:rPr>
          <w:rFonts w:ascii="Times New Roman" w:hAnsi="Times New Roman" w:cs="Times New Roman"/>
          <w:color w:val="000000"/>
        </w:rPr>
        <w:t>(разработаны учителем).</w:t>
      </w:r>
      <w:r w:rsidRPr="00E6001E">
        <w:rPr>
          <w:rFonts w:ascii="Times New Roman" w:hAnsi="Times New Roman" w:cs="Times New Roman"/>
          <w:b/>
        </w:rPr>
        <w:t xml:space="preserve"> </w:t>
      </w:r>
    </w:p>
    <w:p w:rsidR="006F4101" w:rsidRPr="003B4F57" w:rsidRDefault="006F4101" w:rsidP="006F4101">
      <w:pPr>
        <w:pStyle w:val="ParagraphStyle"/>
        <w:numPr>
          <w:ilvl w:val="0"/>
          <w:numId w:val="21"/>
        </w:numPr>
        <w:spacing w:line="276" w:lineRule="auto"/>
        <w:jc w:val="both"/>
        <w:rPr>
          <w:rFonts w:ascii="Times New Roman" w:hAnsi="Times New Roman" w:cs="Times New Roman"/>
          <w:color w:val="000000"/>
        </w:rPr>
      </w:pPr>
      <w:r w:rsidRPr="003B4F57">
        <w:rPr>
          <w:rFonts w:ascii="Times New Roman" w:hAnsi="Times New Roman" w:cs="Times New Roman"/>
        </w:rPr>
        <w:t xml:space="preserve">Коллекция аудио и видеодокументов (личная медиатека учителя).   </w:t>
      </w:r>
    </w:p>
    <w:p w:rsidR="006F4101" w:rsidRPr="003B4F57" w:rsidRDefault="006F4101" w:rsidP="006F4101">
      <w:pPr>
        <w:pStyle w:val="ParagraphStyle"/>
        <w:spacing w:line="276" w:lineRule="auto"/>
        <w:jc w:val="both"/>
        <w:rPr>
          <w:rFonts w:ascii="Times New Roman" w:hAnsi="Times New Roman" w:cs="Times New Roman"/>
          <w:color w:val="000000"/>
        </w:rPr>
      </w:pPr>
    </w:p>
    <w:p w:rsidR="006F4101" w:rsidRPr="00BC7E91" w:rsidRDefault="006F4101" w:rsidP="006F4101">
      <w:pPr>
        <w:jc w:val="center"/>
      </w:pPr>
      <w:r w:rsidRPr="003A705B">
        <w:rPr>
          <w:b/>
          <w:bCs/>
        </w:rPr>
        <w:t>Электронные пособия:</w:t>
      </w:r>
    </w:p>
    <w:p w:rsidR="006F4101" w:rsidRPr="00363F7F" w:rsidRDefault="006F4101" w:rsidP="006F4101">
      <w:pPr>
        <w:widowControl/>
        <w:numPr>
          <w:ilvl w:val="0"/>
          <w:numId w:val="17"/>
        </w:numPr>
        <w:autoSpaceDE/>
        <w:autoSpaceDN/>
        <w:spacing w:line="276" w:lineRule="auto"/>
        <w:jc w:val="both"/>
        <w:rPr>
          <w:rFonts w:ascii="Sylfaen" w:hAnsi="Sylfaen"/>
          <w:color w:val="000000"/>
        </w:rPr>
      </w:pPr>
      <w:r w:rsidRPr="00363F7F">
        <w:rPr>
          <w:color w:val="000000"/>
        </w:rPr>
        <w:t>«Большая энциклопедия Кирилла и Мефодия», 2008. </w:t>
      </w:r>
    </w:p>
    <w:p w:rsidR="006F4101" w:rsidRDefault="006F4101" w:rsidP="006F4101">
      <w:pPr>
        <w:widowControl/>
        <w:numPr>
          <w:ilvl w:val="0"/>
          <w:numId w:val="17"/>
        </w:numPr>
        <w:autoSpaceDE/>
        <w:autoSpaceDN/>
        <w:spacing w:line="276" w:lineRule="auto"/>
        <w:jc w:val="both"/>
      </w:pPr>
      <w:r w:rsidRPr="003A705B">
        <w:t>Программа «Энциклопедия истории России 862-1917». - «Интерактивный мир». АО Коминфо</w:t>
      </w:r>
      <w:r>
        <w:t>.</w:t>
      </w:r>
    </w:p>
    <w:p w:rsidR="006F4101" w:rsidRDefault="006F4101" w:rsidP="006F4101">
      <w:pPr>
        <w:widowControl/>
        <w:numPr>
          <w:ilvl w:val="0"/>
          <w:numId w:val="17"/>
        </w:numPr>
        <w:autoSpaceDE/>
        <w:autoSpaceDN/>
        <w:spacing w:line="276" w:lineRule="auto"/>
        <w:jc w:val="both"/>
      </w:pPr>
      <w:r>
        <w:t>Россия на рубеже третьего тысячелетия. Республиканский мультимедиа центр, 2001.</w:t>
      </w:r>
    </w:p>
    <w:p w:rsidR="006F4101" w:rsidRDefault="006F4101" w:rsidP="006F4101">
      <w:pPr>
        <w:widowControl/>
        <w:numPr>
          <w:ilvl w:val="0"/>
          <w:numId w:val="17"/>
        </w:numPr>
        <w:autoSpaceDE/>
        <w:autoSpaceDN/>
        <w:spacing w:line="276" w:lineRule="auto"/>
        <w:jc w:val="both"/>
      </w:pPr>
      <w:r>
        <w:t>Уроки Всемирной истории Кирилла и Мефодия Новейшее время. ООО «Кирилл Мефодий»,2005;</w:t>
      </w:r>
    </w:p>
    <w:p w:rsidR="006F4101" w:rsidRDefault="006F4101" w:rsidP="006F4101">
      <w:pPr>
        <w:widowControl/>
        <w:numPr>
          <w:ilvl w:val="0"/>
          <w:numId w:val="17"/>
        </w:numPr>
        <w:autoSpaceDE/>
        <w:autoSpaceDN/>
        <w:spacing w:line="276" w:lineRule="auto"/>
        <w:jc w:val="both"/>
      </w:pPr>
      <w:r>
        <w:t>Уроки Отечественной истории Кирилла и Мефодия XIX – XX вв. ООО « Кирилл и Мефодий», 2004.</w:t>
      </w:r>
    </w:p>
    <w:p w:rsidR="006F4101" w:rsidRDefault="006F4101" w:rsidP="006F4101">
      <w:pPr>
        <w:widowControl/>
        <w:numPr>
          <w:ilvl w:val="0"/>
          <w:numId w:val="17"/>
        </w:numPr>
        <w:autoSpaceDE/>
        <w:autoSpaceDN/>
        <w:spacing w:line="276" w:lineRule="auto"/>
        <w:jc w:val="both"/>
      </w:pPr>
      <w:r w:rsidRPr="003A705B">
        <w:t>Учебное электронное издание «Всеобщая история». «1С» Образовательная коллекция (Кордис&amp;Медиа).</w:t>
      </w:r>
    </w:p>
    <w:p w:rsidR="006F4101" w:rsidRDefault="006F4101" w:rsidP="006F4101">
      <w:pPr>
        <w:widowControl/>
        <w:numPr>
          <w:ilvl w:val="0"/>
          <w:numId w:val="17"/>
        </w:numPr>
        <w:autoSpaceDE/>
        <w:autoSpaceDN/>
        <w:spacing w:line="276" w:lineRule="auto"/>
        <w:jc w:val="both"/>
      </w:pPr>
      <w:r w:rsidRPr="003A705B">
        <w:t>Шедевры русской жи</w:t>
      </w:r>
      <w:r>
        <w:t>вописи. «Кирилл и Мефодий», 2009.</w:t>
      </w:r>
    </w:p>
    <w:p w:rsidR="006F4101" w:rsidRPr="00363F7F" w:rsidRDefault="006F4101" w:rsidP="006F4101">
      <w:pPr>
        <w:widowControl/>
        <w:numPr>
          <w:ilvl w:val="0"/>
          <w:numId w:val="17"/>
        </w:numPr>
        <w:autoSpaceDE/>
        <w:autoSpaceDN/>
        <w:spacing w:line="276" w:lineRule="auto"/>
        <w:jc w:val="both"/>
        <w:rPr>
          <w:rFonts w:ascii="Sylfaen" w:hAnsi="Sylfaen"/>
          <w:color w:val="000000"/>
        </w:rPr>
      </w:pPr>
      <w:r>
        <w:t>Энциклопедия История России 862 – 1917. АО Коминфо 1998-2001;</w:t>
      </w:r>
    </w:p>
    <w:p w:rsidR="006F4101" w:rsidRDefault="006F4101" w:rsidP="006F4101">
      <w:pPr>
        <w:ind w:firstLine="709"/>
        <w:jc w:val="both"/>
        <w:rPr>
          <w:bCs/>
        </w:rPr>
      </w:pPr>
    </w:p>
    <w:p w:rsidR="006F4101" w:rsidRPr="009E3F59" w:rsidRDefault="006F4101" w:rsidP="006F4101">
      <w:pPr>
        <w:ind w:firstLine="709"/>
        <w:jc w:val="both"/>
        <w:rPr>
          <w:b/>
          <w:bCs/>
        </w:rPr>
      </w:pPr>
    </w:p>
    <w:p w:rsidR="006F4101" w:rsidRDefault="006F4101" w:rsidP="006F4101">
      <w:pPr>
        <w:ind w:firstLine="709"/>
        <w:jc w:val="center"/>
        <w:rPr>
          <w:b/>
          <w:bCs/>
          <w:iCs/>
          <w:u w:val="single"/>
        </w:rPr>
      </w:pPr>
      <w:r w:rsidRPr="009E3F59">
        <w:rPr>
          <w:b/>
          <w:bCs/>
          <w:iCs/>
          <w:u w:val="single"/>
        </w:rPr>
        <w:t>Список литературы для учителя и для обучающихся</w:t>
      </w:r>
    </w:p>
    <w:p w:rsidR="006F4101" w:rsidRPr="009E3F59" w:rsidRDefault="006F4101" w:rsidP="006F4101">
      <w:pPr>
        <w:ind w:firstLine="709"/>
        <w:jc w:val="center"/>
        <w:rPr>
          <w:b/>
          <w:bCs/>
          <w:u w:val="single"/>
        </w:rPr>
      </w:pPr>
    </w:p>
    <w:p w:rsidR="006F4101" w:rsidRDefault="006F4101" w:rsidP="006F4101">
      <w:pPr>
        <w:ind w:firstLine="709"/>
        <w:jc w:val="both"/>
        <w:rPr>
          <w:b/>
          <w:bCs/>
        </w:rPr>
      </w:pPr>
      <w:r w:rsidRPr="00E6001E">
        <w:rPr>
          <w:b/>
          <w:bCs/>
        </w:rPr>
        <w:t>Перечень литературы, используемый учителем при разработке рабочей программы:</w:t>
      </w:r>
    </w:p>
    <w:p w:rsidR="006F4101" w:rsidRPr="00D972F9" w:rsidRDefault="006F4101" w:rsidP="006F4101">
      <w:pPr>
        <w:pStyle w:val="a9"/>
        <w:widowControl/>
        <w:numPr>
          <w:ilvl w:val="0"/>
          <w:numId w:val="16"/>
        </w:numPr>
        <w:autoSpaceDE/>
        <w:autoSpaceDN/>
        <w:adjustRightInd/>
        <w:jc w:val="both"/>
        <w:rPr>
          <w:rStyle w:val="FontStyle13"/>
          <w:sz w:val="24"/>
          <w:szCs w:val="24"/>
        </w:rPr>
      </w:pPr>
      <w:r w:rsidRPr="006F4101">
        <w:rPr>
          <w:rStyle w:val="FontStyle13"/>
          <w:sz w:val="24"/>
          <w:szCs w:val="24"/>
          <w:lang w:val="ru-RU"/>
        </w:rPr>
        <w:t xml:space="preserve">История </w:t>
      </w:r>
      <w:r w:rsidRPr="006F4101">
        <w:rPr>
          <w:rStyle w:val="FontStyle14"/>
          <w:sz w:val="24"/>
          <w:szCs w:val="24"/>
          <w:lang w:val="ru-RU"/>
        </w:rPr>
        <w:t xml:space="preserve">России. Программы общеобразовательных учреждений. </w:t>
      </w:r>
      <w:r w:rsidRPr="00D972F9">
        <w:rPr>
          <w:rStyle w:val="FontStyle14"/>
          <w:sz w:val="24"/>
          <w:szCs w:val="24"/>
        </w:rPr>
        <w:t>10-11 классы.-</w:t>
      </w:r>
      <w:r>
        <w:rPr>
          <w:rStyle w:val="FontStyle14"/>
          <w:sz w:val="24"/>
          <w:szCs w:val="24"/>
        </w:rPr>
        <w:t xml:space="preserve"> </w:t>
      </w:r>
      <w:r w:rsidRPr="00D972F9">
        <w:rPr>
          <w:rStyle w:val="FontStyle14"/>
          <w:sz w:val="24"/>
          <w:szCs w:val="24"/>
        </w:rPr>
        <w:t>М.: Просвещение, 2009.</w:t>
      </w:r>
    </w:p>
    <w:p w:rsidR="00564FB1" w:rsidRPr="00564FB1" w:rsidRDefault="00564FB1" w:rsidP="006F4101">
      <w:pPr>
        <w:pStyle w:val="a9"/>
        <w:widowControl/>
        <w:numPr>
          <w:ilvl w:val="0"/>
          <w:numId w:val="16"/>
        </w:numPr>
        <w:autoSpaceDE/>
        <w:autoSpaceDN/>
        <w:adjustRightInd/>
        <w:jc w:val="both"/>
        <w:rPr>
          <w:sz w:val="24"/>
          <w:szCs w:val="24"/>
          <w:lang w:val="ru-RU"/>
        </w:rPr>
      </w:pPr>
      <w:r>
        <w:rPr>
          <w:sz w:val="24"/>
          <w:szCs w:val="24"/>
          <w:lang w:val="ru-RU"/>
        </w:rPr>
        <w:t xml:space="preserve">Учебники </w:t>
      </w:r>
      <w:r w:rsidRPr="00564FB1">
        <w:rPr>
          <w:sz w:val="24"/>
          <w:szCs w:val="24"/>
          <w:lang w:val="ru-RU"/>
        </w:rPr>
        <w:t>под редакцией А. В. Торкунова  «История России», под редакцией А.А.Искандерова  «Всеобщая история» издательства «Просвещение»</w:t>
      </w:r>
    </w:p>
    <w:p w:rsidR="006F4101" w:rsidRPr="00D972F9" w:rsidRDefault="00564FB1" w:rsidP="006F4101">
      <w:pPr>
        <w:pStyle w:val="a9"/>
        <w:widowControl/>
        <w:numPr>
          <w:ilvl w:val="0"/>
          <w:numId w:val="16"/>
        </w:numPr>
        <w:autoSpaceDE/>
        <w:autoSpaceDN/>
        <w:adjustRightInd/>
        <w:jc w:val="both"/>
        <w:rPr>
          <w:sz w:val="24"/>
          <w:szCs w:val="24"/>
        </w:rPr>
      </w:pPr>
      <w:r w:rsidRPr="00564FB1">
        <w:rPr>
          <w:sz w:val="24"/>
          <w:szCs w:val="24"/>
          <w:lang w:val="ru-RU"/>
        </w:rPr>
        <w:t>.</w:t>
      </w:r>
      <w:r w:rsidR="006F4101" w:rsidRPr="006F4101">
        <w:rPr>
          <w:sz w:val="24"/>
          <w:szCs w:val="24"/>
          <w:lang w:val="ru-RU"/>
        </w:rPr>
        <w:t xml:space="preserve">Картографический практикум по истории России </w:t>
      </w:r>
      <w:r w:rsidR="006F4101" w:rsidRPr="00D50800">
        <w:rPr>
          <w:sz w:val="24"/>
          <w:szCs w:val="24"/>
        </w:rPr>
        <w:t>XIX</w:t>
      </w:r>
      <w:r w:rsidR="006F4101" w:rsidRPr="006F4101">
        <w:rPr>
          <w:sz w:val="24"/>
          <w:szCs w:val="24"/>
          <w:lang w:val="ru-RU"/>
        </w:rPr>
        <w:t>-начало Х</w:t>
      </w:r>
      <w:r w:rsidR="006F4101" w:rsidRPr="00D50800">
        <w:rPr>
          <w:sz w:val="24"/>
          <w:szCs w:val="24"/>
        </w:rPr>
        <w:t>X</w:t>
      </w:r>
      <w:r w:rsidR="006F4101" w:rsidRPr="006F4101">
        <w:rPr>
          <w:sz w:val="24"/>
          <w:szCs w:val="24"/>
          <w:lang w:val="ru-RU"/>
        </w:rPr>
        <w:t xml:space="preserve"> в.Готовимся к ОГЭ и ЕГЭ (с </w:t>
      </w:r>
      <w:r w:rsidR="006F4101" w:rsidRPr="00D50800">
        <w:rPr>
          <w:sz w:val="24"/>
          <w:szCs w:val="24"/>
        </w:rPr>
        <w:t>CD</w:t>
      </w:r>
      <w:r w:rsidR="006F4101" w:rsidRPr="006F4101">
        <w:rPr>
          <w:sz w:val="24"/>
          <w:szCs w:val="24"/>
          <w:lang w:val="ru-RU"/>
        </w:rPr>
        <w:t xml:space="preserve">-приложением). Морозов А.Ю.,Абдулаев Э.Н.,Сдвижков О.В. Настольная книга учителя истории. </w:t>
      </w:r>
      <w:r w:rsidR="006F4101" w:rsidRPr="00D972F9">
        <w:rPr>
          <w:sz w:val="24"/>
          <w:szCs w:val="24"/>
        </w:rPr>
        <w:t>5-11 классы/ Авт.-сост. М.Н.Чернова. – М.: Эксмо, 2006. – 624с.</w:t>
      </w:r>
    </w:p>
    <w:p w:rsidR="006F4101" w:rsidRDefault="006F4101" w:rsidP="006F4101">
      <w:pPr>
        <w:widowControl/>
        <w:numPr>
          <w:ilvl w:val="0"/>
          <w:numId w:val="16"/>
        </w:numPr>
        <w:autoSpaceDE/>
        <w:autoSpaceDN/>
        <w:jc w:val="both"/>
        <w:rPr>
          <w:bCs/>
        </w:rPr>
      </w:pPr>
      <w:r w:rsidRPr="00D50800">
        <w:rPr>
          <w:bCs/>
        </w:rPr>
        <w:t>Программа</w:t>
      </w:r>
      <w:r>
        <w:rPr>
          <w:bCs/>
        </w:rPr>
        <w:t xml:space="preserve"> </w:t>
      </w:r>
      <w:r w:rsidRPr="00D50800">
        <w:rPr>
          <w:bCs/>
        </w:rPr>
        <w:t>курса</w:t>
      </w:r>
      <w:r>
        <w:rPr>
          <w:bCs/>
        </w:rPr>
        <w:t xml:space="preserve"> </w:t>
      </w:r>
      <w:r w:rsidRPr="00D50800">
        <w:rPr>
          <w:bCs/>
        </w:rPr>
        <w:t>«История». Базовый</w:t>
      </w:r>
      <w:r>
        <w:rPr>
          <w:bCs/>
        </w:rPr>
        <w:t xml:space="preserve"> </w:t>
      </w:r>
      <w:r w:rsidRPr="00D50800">
        <w:rPr>
          <w:bCs/>
        </w:rPr>
        <w:t>уровень. 10-11 классы/ авт.-сост. Л.А. Пашкина. – М.: ООО «Русское</w:t>
      </w:r>
      <w:r>
        <w:rPr>
          <w:bCs/>
        </w:rPr>
        <w:t xml:space="preserve"> </w:t>
      </w:r>
      <w:r w:rsidRPr="00D50800">
        <w:rPr>
          <w:bCs/>
        </w:rPr>
        <w:t xml:space="preserve">слово – учебник», 2015. –  </w:t>
      </w:r>
    </w:p>
    <w:p w:rsidR="006F4101" w:rsidRPr="006F4101" w:rsidRDefault="006F4101" w:rsidP="006F4101">
      <w:pPr>
        <w:pStyle w:val="a9"/>
        <w:widowControl/>
        <w:numPr>
          <w:ilvl w:val="0"/>
          <w:numId w:val="16"/>
        </w:numPr>
        <w:autoSpaceDE/>
        <w:autoSpaceDN/>
        <w:adjustRightInd/>
        <w:jc w:val="both"/>
        <w:rPr>
          <w:sz w:val="24"/>
          <w:szCs w:val="24"/>
          <w:lang w:val="ru-RU"/>
        </w:rPr>
      </w:pPr>
      <w:r w:rsidRPr="006F4101">
        <w:rPr>
          <w:sz w:val="24"/>
          <w:szCs w:val="24"/>
          <w:lang w:val="ru-RU"/>
        </w:rPr>
        <w:t>Справочник учителя истории. 5-11 классы/Авт.-сост. М.Н.Чернова. – М.: Издательство «Экзамен», 2008г.. – 574с.</w:t>
      </w:r>
    </w:p>
    <w:p w:rsidR="006F4101" w:rsidRPr="006F4101" w:rsidRDefault="006F4101" w:rsidP="006F4101">
      <w:pPr>
        <w:pStyle w:val="a9"/>
        <w:widowControl/>
        <w:numPr>
          <w:ilvl w:val="0"/>
          <w:numId w:val="16"/>
        </w:numPr>
        <w:autoSpaceDE/>
        <w:autoSpaceDN/>
        <w:adjustRightInd/>
        <w:jc w:val="both"/>
        <w:rPr>
          <w:sz w:val="24"/>
          <w:szCs w:val="24"/>
          <w:lang w:val="ru-RU"/>
        </w:rPr>
      </w:pPr>
      <w:r w:rsidRPr="006F4101">
        <w:rPr>
          <w:sz w:val="24"/>
          <w:szCs w:val="24"/>
          <w:lang w:val="ru-RU"/>
        </w:rPr>
        <w:t xml:space="preserve">Степанищев А.Т. Методика преподавания и изучения истории: Учеб. пособие для студ. высш. учеб. завед: в 2 ч. – М.: Гуманит. изд. центр ВЛАДОС, 2002. </w:t>
      </w:r>
    </w:p>
    <w:p w:rsidR="006F4101" w:rsidRPr="006F4101" w:rsidRDefault="006F4101" w:rsidP="006F4101">
      <w:pPr>
        <w:pStyle w:val="a9"/>
        <w:widowControl/>
        <w:numPr>
          <w:ilvl w:val="0"/>
          <w:numId w:val="16"/>
        </w:numPr>
        <w:autoSpaceDE/>
        <w:autoSpaceDN/>
        <w:adjustRightInd/>
        <w:jc w:val="both"/>
        <w:rPr>
          <w:sz w:val="24"/>
          <w:szCs w:val="24"/>
          <w:lang w:val="ru-RU"/>
        </w:rPr>
      </w:pPr>
      <w:r w:rsidRPr="006F4101">
        <w:rPr>
          <w:sz w:val="24"/>
          <w:szCs w:val="24"/>
          <w:lang w:val="ru-RU"/>
        </w:rPr>
        <w:t>Уткина Э.В. История России. Единый государственный экзамен. Анализ исторического источника (задания типа С). – М.: Айрис-пресс, 2006. – 176с.</w:t>
      </w:r>
    </w:p>
    <w:p w:rsidR="006F4101" w:rsidRDefault="006F4101" w:rsidP="006F4101">
      <w:pPr>
        <w:ind w:firstLine="709"/>
        <w:jc w:val="both"/>
        <w:rPr>
          <w:bCs/>
        </w:rPr>
      </w:pPr>
    </w:p>
    <w:p w:rsidR="006F4101" w:rsidRPr="006F4101" w:rsidRDefault="006F4101" w:rsidP="006F4101">
      <w:pPr>
        <w:pStyle w:val="a9"/>
        <w:jc w:val="center"/>
        <w:rPr>
          <w:lang w:val="ru-RU"/>
        </w:rPr>
      </w:pPr>
      <w:r w:rsidRPr="006F4101">
        <w:rPr>
          <w:b/>
          <w:lang w:val="ru-RU"/>
        </w:rPr>
        <w:t>Перечень дополнительной  литературы для обучающихся:</w:t>
      </w:r>
      <w:r w:rsidRPr="006F4101">
        <w:rPr>
          <w:i/>
          <w:lang w:val="ru-RU"/>
        </w:rPr>
        <w:br/>
      </w:r>
    </w:p>
    <w:p w:rsidR="006F4101" w:rsidRPr="00CA4505" w:rsidRDefault="006F4101" w:rsidP="006F4101">
      <w:pPr>
        <w:pStyle w:val="a9"/>
        <w:widowControl/>
        <w:numPr>
          <w:ilvl w:val="0"/>
          <w:numId w:val="22"/>
        </w:numPr>
        <w:autoSpaceDE/>
        <w:autoSpaceDN/>
        <w:adjustRightInd/>
        <w:rPr>
          <w:sz w:val="24"/>
          <w:szCs w:val="24"/>
        </w:rPr>
      </w:pPr>
      <w:r w:rsidRPr="006F4101">
        <w:rPr>
          <w:rStyle w:val="c2"/>
          <w:sz w:val="24"/>
          <w:szCs w:val="24"/>
          <w:lang w:val="ru-RU"/>
        </w:rPr>
        <w:t xml:space="preserve">Барг М.А. Великая английская революция в портретах ее деятелей. </w:t>
      </w:r>
      <w:r w:rsidRPr="00CA4505">
        <w:rPr>
          <w:rStyle w:val="c2"/>
          <w:sz w:val="24"/>
          <w:szCs w:val="24"/>
        </w:rPr>
        <w:t xml:space="preserve">М., 1991. </w:t>
      </w:r>
    </w:p>
    <w:p w:rsidR="006F4101" w:rsidRPr="00CA4505" w:rsidRDefault="006F4101" w:rsidP="006F4101">
      <w:pPr>
        <w:widowControl/>
        <w:numPr>
          <w:ilvl w:val="0"/>
          <w:numId w:val="22"/>
        </w:numPr>
        <w:autoSpaceDE/>
        <w:autoSpaceDN/>
        <w:spacing w:before="100" w:beforeAutospacing="1" w:after="100" w:afterAutospacing="1"/>
      </w:pPr>
      <w:r w:rsidRPr="00CA4505">
        <w:rPr>
          <w:rStyle w:val="c2"/>
        </w:rPr>
        <w:t>Бердяев Н.А. Истоки и смысл русского коммунизма. М.,1990.</w:t>
      </w:r>
    </w:p>
    <w:p w:rsidR="006F4101" w:rsidRPr="00CA4505" w:rsidRDefault="006F4101" w:rsidP="006F4101">
      <w:pPr>
        <w:widowControl/>
        <w:numPr>
          <w:ilvl w:val="0"/>
          <w:numId w:val="22"/>
        </w:numPr>
        <w:autoSpaceDE/>
        <w:autoSpaceDN/>
        <w:spacing w:before="100" w:beforeAutospacing="1" w:after="100" w:afterAutospacing="1"/>
      </w:pPr>
      <w:r w:rsidRPr="00CA4505">
        <w:rPr>
          <w:rStyle w:val="c2"/>
        </w:rPr>
        <w:t>Бугромеев В.П. Всемирная история в лицах: позднее Средневековье. М., 1999.</w:t>
      </w:r>
    </w:p>
    <w:p w:rsidR="006F4101" w:rsidRPr="00CA4505" w:rsidRDefault="006F4101" w:rsidP="006F4101">
      <w:pPr>
        <w:widowControl/>
        <w:numPr>
          <w:ilvl w:val="0"/>
          <w:numId w:val="22"/>
        </w:numPr>
        <w:autoSpaceDE/>
        <w:autoSpaceDN/>
        <w:spacing w:before="100" w:beforeAutospacing="1" w:after="100" w:afterAutospacing="1"/>
      </w:pPr>
      <w:r w:rsidRPr="00CA4505">
        <w:rPr>
          <w:rStyle w:val="c2"/>
        </w:rPr>
        <w:t>Велишский Ф. История цивилизации. Быт и нравы древних греков и римлян. М., 2000.</w:t>
      </w:r>
    </w:p>
    <w:p w:rsidR="006F4101" w:rsidRPr="00CA4505" w:rsidRDefault="006F4101" w:rsidP="006F4101">
      <w:pPr>
        <w:widowControl/>
        <w:numPr>
          <w:ilvl w:val="0"/>
          <w:numId w:val="22"/>
        </w:numPr>
        <w:autoSpaceDE/>
        <w:autoSpaceDN/>
        <w:spacing w:before="100" w:beforeAutospacing="1" w:after="100" w:afterAutospacing="1"/>
      </w:pPr>
      <w:r w:rsidRPr="00CA4505">
        <w:rPr>
          <w:rStyle w:val="c2"/>
        </w:rPr>
        <w:t>Виппер Р.Ю. Лекции по истории Греции. Ростов-на-Дону, 1995.</w:t>
      </w:r>
    </w:p>
    <w:p w:rsidR="006F4101" w:rsidRPr="00CA4505" w:rsidRDefault="006F4101" w:rsidP="006F4101">
      <w:pPr>
        <w:widowControl/>
        <w:numPr>
          <w:ilvl w:val="0"/>
          <w:numId w:val="22"/>
        </w:numPr>
        <w:autoSpaceDE/>
        <w:autoSpaceDN/>
        <w:spacing w:before="100" w:beforeAutospacing="1" w:after="100" w:afterAutospacing="1"/>
      </w:pPr>
      <w:r w:rsidRPr="00CA4505">
        <w:rPr>
          <w:rStyle w:val="c2"/>
        </w:rPr>
        <w:t>Кертман Л.Е. История культуры стран Европы и Америки. М., 1987.</w:t>
      </w:r>
    </w:p>
    <w:p w:rsidR="006F4101" w:rsidRPr="00CA4505" w:rsidRDefault="006F4101" w:rsidP="006F4101">
      <w:pPr>
        <w:widowControl/>
        <w:numPr>
          <w:ilvl w:val="0"/>
          <w:numId w:val="22"/>
        </w:numPr>
        <w:autoSpaceDE/>
        <w:autoSpaceDN/>
        <w:spacing w:before="100" w:beforeAutospacing="1" w:after="100" w:afterAutospacing="1"/>
      </w:pPr>
      <w:r w:rsidRPr="00CA4505">
        <w:rPr>
          <w:rStyle w:val="c2"/>
        </w:rPr>
        <w:t>Маркс К., Энгельс Ф. Манифест Коммунистической партии. М., 1978.</w:t>
      </w:r>
    </w:p>
    <w:p w:rsidR="006F4101" w:rsidRPr="00CA4505" w:rsidRDefault="006F4101" w:rsidP="006F4101">
      <w:pPr>
        <w:widowControl/>
        <w:numPr>
          <w:ilvl w:val="0"/>
          <w:numId w:val="22"/>
        </w:numPr>
        <w:autoSpaceDE/>
        <w:autoSpaceDN/>
        <w:spacing w:before="100" w:beforeAutospacing="1" w:after="100" w:afterAutospacing="1"/>
      </w:pPr>
      <w:r w:rsidRPr="00CA4505">
        <w:rPr>
          <w:rStyle w:val="c2"/>
        </w:rPr>
        <w:t>Мессенджер Ч. Энциклопедия войн XX века. М., 2000.</w:t>
      </w:r>
    </w:p>
    <w:p w:rsidR="006F4101" w:rsidRPr="00CA4505" w:rsidRDefault="006F4101" w:rsidP="006F4101">
      <w:pPr>
        <w:widowControl/>
        <w:numPr>
          <w:ilvl w:val="0"/>
          <w:numId w:val="22"/>
        </w:numPr>
        <w:autoSpaceDE/>
        <w:autoSpaceDN/>
        <w:spacing w:before="100" w:beforeAutospacing="1" w:after="100" w:afterAutospacing="1"/>
      </w:pPr>
      <w:r w:rsidRPr="00CA4505">
        <w:rPr>
          <w:rStyle w:val="c2"/>
        </w:rPr>
        <w:t>Немировский А.И. История Древнего мира: Античность. М., 2000.</w:t>
      </w:r>
    </w:p>
    <w:p w:rsidR="006F4101" w:rsidRPr="00CA4505" w:rsidRDefault="006F4101" w:rsidP="006F4101">
      <w:pPr>
        <w:widowControl/>
        <w:numPr>
          <w:ilvl w:val="0"/>
          <w:numId w:val="22"/>
        </w:numPr>
        <w:autoSpaceDE/>
        <w:autoSpaceDN/>
        <w:spacing w:before="100" w:beforeAutospacing="1" w:after="100" w:afterAutospacing="1"/>
      </w:pPr>
      <w:r w:rsidRPr="00CA4505">
        <w:rPr>
          <w:rStyle w:val="c2"/>
        </w:rPr>
        <w:t>Разин Е.А. История войн и военного искусства. СПб., 1999.</w:t>
      </w:r>
    </w:p>
    <w:p w:rsidR="006F4101" w:rsidRPr="00CA4505" w:rsidRDefault="006F4101" w:rsidP="006F4101">
      <w:pPr>
        <w:widowControl/>
        <w:numPr>
          <w:ilvl w:val="0"/>
          <w:numId w:val="22"/>
        </w:numPr>
        <w:autoSpaceDE/>
        <w:autoSpaceDN/>
        <w:spacing w:before="100" w:beforeAutospacing="1" w:after="100" w:afterAutospacing="1"/>
      </w:pPr>
      <w:r w:rsidRPr="00CA4505">
        <w:rPr>
          <w:rStyle w:val="c2"/>
        </w:rPr>
        <w:t>Тойнби А.Дж. Цивилизация перед лицом истории. М., 1996.</w:t>
      </w:r>
    </w:p>
    <w:p w:rsidR="006F4101" w:rsidRPr="00CA4505" w:rsidRDefault="006F4101" w:rsidP="006F4101">
      <w:pPr>
        <w:widowControl/>
        <w:numPr>
          <w:ilvl w:val="0"/>
          <w:numId w:val="22"/>
        </w:numPr>
        <w:autoSpaceDE/>
        <w:autoSpaceDN/>
        <w:spacing w:before="100" w:beforeAutospacing="1" w:after="100" w:afterAutospacing="1"/>
      </w:pPr>
      <w:r w:rsidRPr="00CA4505">
        <w:rPr>
          <w:rStyle w:val="c2"/>
        </w:rPr>
        <w:t xml:space="preserve">Хроника человечества. М., 1996.   </w:t>
      </w:r>
    </w:p>
    <w:p w:rsidR="006F4101" w:rsidRDefault="006F4101" w:rsidP="006F4101">
      <w:pPr>
        <w:widowControl/>
        <w:numPr>
          <w:ilvl w:val="0"/>
          <w:numId w:val="22"/>
        </w:numPr>
        <w:autoSpaceDE/>
        <w:autoSpaceDN/>
        <w:spacing w:before="100" w:beforeAutospacing="1" w:after="100" w:afterAutospacing="1"/>
        <w:rPr>
          <w:rStyle w:val="c2"/>
        </w:rPr>
      </w:pPr>
      <w:r w:rsidRPr="00CA4505">
        <w:rPr>
          <w:rStyle w:val="c2"/>
        </w:rPr>
        <w:t>Шпенглер О. Закат Европы. Очерки морфологии мировой истории. М., 1993—1998. Т.1</w:t>
      </w:r>
    </w:p>
    <w:p w:rsidR="006F4101" w:rsidRDefault="006F4101" w:rsidP="006F4101">
      <w:pPr>
        <w:widowControl/>
        <w:numPr>
          <w:ilvl w:val="0"/>
          <w:numId w:val="22"/>
        </w:numPr>
        <w:autoSpaceDE/>
        <w:autoSpaceDN/>
        <w:spacing w:before="100" w:beforeAutospacing="1" w:after="100" w:afterAutospacing="1"/>
        <w:rPr>
          <w:rStyle w:val="c2"/>
        </w:rPr>
      </w:pPr>
      <w:r w:rsidRPr="001D6761">
        <w:rPr>
          <w:rStyle w:val="c2"/>
        </w:rPr>
        <w:t>1000 вопросов и ответов по истории : учеб. пособие / под общ</w:t>
      </w:r>
      <w:r>
        <w:rPr>
          <w:rStyle w:val="c2"/>
        </w:rPr>
        <w:t>. ред. Л. Н. Алексашкиной. – М.</w:t>
      </w:r>
      <w:r w:rsidRPr="001D6761">
        <w:rPr>
          <w:rStyle w:val="c2"/>
        </w:rPr>
        <w:t>: АСТ, 1996.</w:t>
      </w:r>
    </w:p>
    <w:p w:rsidR="006F4101" w:rsidRPr="004623AA" w:rsidRDefault="006F4101" w:rsidP="006F4101">
      <w:pPr>
        <w:ind w:left="360"/>
        <w:jc w:val="center"/>
        <w:rPr>
          <w:b/>
        </w:rPr>
      </w:pPr>
      <w:r w:rsidRPr="004623AA">
        <w:rPr>
          <w:b/>
        </w:rPr>
        <w:t>Ресурсы Интернет</w:t>
      </w:r>
    </w:p>
    <w:p w:rsidR="006F4101" w:rsidRPr="006F4101" w:rsidRDefault="00462DAA" w:rsidP="006F4101">
      <w:pPr>
        <w:pStyle w:val="a9"/>
        <w:numPr>
          <w:ilvl w:val="0"/>
          <w:numId w:val="23"/>
        </w:numPr>
        <w:jc w:val="both"/>
        <w:rPr>
          <w:sz w:val="24"/>
          <w:szCs w:val="24"/>
          <w:lang w:val="ru-RU"/>
        </w:rPr>
      </w:pPr>
      <w:hyperlink r:id="rId6" w:history="1">
        <w:r w:rsidR="006F4101" w:rsidRPr="004623AA">
          <w:rPr>
            <w:rStyle w:val="a7"/>
            <w:sz w:val="24"/>
            <w:szCs w:val="24"/>
          </w:rPr>
          <w:t>http</w:t>
        </w:r>
        <w:r w:rsidR="006F4101" w:rsidRPr="006F4101">
          <w:rPr>
            <w:rStyle w:val="a7"/>
            <w:sz w:val="24"/>
            <w:szCs w:val="24"/>
            <w:lang w:val="ru-RU"/>
          </w:rPr>
          <w:t>://</w:t>
        </w:r>
        <w:r w:rsidR="006F4101" w:rsidRPr="004623AA">
          <w:rPr>
            <w:rStyle w:val="a7"/>
            <w:sz w:val="24"/>
            <w:szCs w:val="24"/>
          </w:rPr>
          <w:t>fcior</w:t>
        </w:r>
        <w:r w:rsidR="006F4101" w:rsidRPr="006F4101">
          <w:rPr>
            <w:rStyle w:val="a7"/>
            <w:sz w:val="24"/>
            <w:szCs w:val="24"/>
            <w:lang w:val="ru-RU"/>
          </w:rPr>
          <w:t>.</w:t>
        </w:r>
        <w:r w:rsidR="006F4101" w:rsidRPr="004623AA">
          <w:rPr>
            <w:rStyle w:val="a7"/>
            <w:sz w:val="24"/>
            <w:szCs w:val="24"/>
          </w:rPr>
          <w:t>edu</w:t>
        </w:r>
        <w:r w:rsidR="006F4101" w:rsidRPr="006F4101">
          <w:rPr>
            <w:rStyle w:val="a7"/>
            <w:sz w:val="24"/>
            <w:szCs w:val="24"/>
            <w:lang w:val="ru-RU"/>
          </w:rPr>
          <w:t>.</w:t>
        </w:r>
        <w:r w:rsidR="006F4101" w:rsidRPr="004623AA">
          <w:rPr>
            <w:rStyle w:val="a7"/>
            <w:sz w:val="24"/>
            <w:szCs w:val="24"/>
          </w:rPr>
          <w:t>ru</w:t>
        </w:r>
        <w:r w:rsidR="006F4101" w:rsidRPr="006F4101">
          <w:rPr>
            <w:rStyle w:val="a7"/>
            <w:sz w:val="24"/>
            <w:szCs w:val="24"/>
            <w:lang w:val="ru-RU"/>
          </w:rPr>
          <w:t>/</w:t>
        </w:r>
      </w:hyperlink>
      <w:r w:rsidR="006F4101" w:rsidRPr="006F4101">
        <w:rPr>
          <w:sz w:val="24"/>
          <w:szCs w:val="24"/>
          <w:lang w:val="ru-RU"/>
        </w:rPr>
        <w:t xml:space="preserve"> Федеральный центр информационно-образовательных ресурсов.</w:t>
      </w:r>
    </w:p>
    <w:p w:rsidR="006F4101" w:rsidRPr="006F4101" w:rsidRDefault="00462DAA" w:rsidP="006F4101">
      <w:pPr>
        <w:pStyle w:val="a9"/>
        <w:numPr>
          <w:ilvl w:val="0"/>
          <w:numId w:val="23"/>
        </w:numPr>
        <w:jc w:val="both"/>
        <w:rPr>
          <w:sz w:val="24"/>
          <w:szCs w:val="24"/>
          <w:lang w:val="ru-RU"/>
        </w:rPr>
      </w:pPr>
      <w:hyperlink r:id="rId7" w:history="1">
        <w:r w:rsidR="006F4101" w:rsidRPr="004623AA">
          <w:rPr>
            <w:rStyle w:val="a7"/>
            <w:sz w:val="24"/>
            <w:szCs w:val="24"/>
          </w:rPr>
          <w:t>http</w:t>
        </w:r>
        <w:r w:rsidR="006F4101" w:rsidRPr="006F4101">
          <w:rPr>
            <w:rStyle w:val="a7"/>
            <w:sz w:val="24"/>
            <w:szCs w:val="24"/>
            <w:lang w:val="ru-RU"/>
          </w:rPr>
          <w:t>://</w:t>
        </w:r>
        <w:r w:rsidR="006F4101" w:rsidRPr="004623AA">
          <w:rPr>
            <w:rStyle w:val="a7"/>
            <w:sz w:val="24"/>
            <w:szCs w:val="24"/>
          </w:rPr>
          <w:t>school</w:t>
        </w:r>
        <w:r w:rsidR="006F4101" w:rsidRPr="006F4101">
          <w:rPr>
            <w:rStyle w:val="a7"/>
            <w:sz w:val="24"/>
            <w:szCs w:val="24"/>
            <w:lang w:val="ru-RU"/>
          </w:rPr>
          <w:t>-</w:t>
        </w:r>
        <w:r w:rsidR="006F4101" w:rsidRPr="004623AA">
          <w:rPr>
            <w:rStyle w:val="a7"/>
            <w:sz w:val="24"/>
            <w:szCs w:val="24"/>
          </w:rPr>
          <w:t>collection</w:t>
        </w:r>
        <w:r w:rsidR="006F4101" w:rsidRPr="006F4101">
          <w:rPr>
            <w:rStyle w:val="a7"/>
            <w:sz w:val="24"/>
            <w:szCs w:val="24"/>
            <w:lang w:val="ru-RU"/>
          </w:rPr>
          <w:t>.</w:t>
        </w:r>
        <w:r w:rsidR="006F4101" w:rsidRPr="004623AA">
          <w:rPr>
            <w:rStyle w:val="a7"/>
            <w:sz w:val="24"/>
            <w:szCs w:val="24"/>
          </w:rPr>
          <w:t>edu</w:t>
        </w:r>
        <w:r w:rsidR="006F4101" w:rsidRPr="006F4101">
          <w:rPr>
            <w:rStyle w:val="a7"/>
            <w:sz w:val="24"/>
            <w:szCs w:val="24"/>
            <w:lang w:val="ru-RU"/>
          </w:rPr>
          <w:t>.</w:t>
        </w:r>
        <w:r w:rsidR="006F4101" w:rsidRPr="004623AA">
          <w:rPr>
            <w:rStyle w:val="a7"/>
            <w:sz w:val="24"/>
            <w:szCs w:val="24"/>
          </w:rPr>
          <w:t>ru</w:t>
        </w:r>
        <w:r w:rsidR="006F4101" w:rsidRPr="006F4101">
          <w:rPr>
            <w:rStyle w:val="a7"/>
            <w:sz w:val="24"/>
            <w:szCs w:val="24"/>
            <w:lang w:val="ru-RU"/>
          </w:rPr>
          <w:t>/</w:t>
        </w:r>
      </w:hyperlink>
      <w:r w:rsidR="006F4101" w:rsidRPr="006F4101">
        <w:rPr>
          <w:sz w:val="24"/>
          <w:szCs w:val="24"/>
          <w:lang w:val="ru-RU"/>
        </w:rPr>
        <w:t xml:space="preserve">  Единая коллекция цифровых образовательных ресурсов.</w:t>
      </w:r>
    </w:p>
    <w:p w:rsidR="006F4101" w:rsidRPr="004623AA" w:rsidRDefault="00462DAA" w:rsidP="006F4101">
      <w:pPr>
        <w:pStyle w:val="a5"/>
        <w:widowControl/>
        <w:numPr>
          <w:ilvl w:val="0"/>
          <w:numId w:val="23"/>
        </w:numPr>
        <w:autoSpaceDE/>
        <w:autoSpaceDN/>
        <w:contextualSpacing/>
      </w:pPr>
      <w:hyperlink r:id="rId8" w:history="1">
        <w:r w:rsidR="006F4101" w:rsidRPr="004623AA">
          <w:rPr>
            <w:rStyle w:val="a7"/>
          </w:rPr>
          <w:t>http://innvik.ucoz.</w:t>
        </w:r>
        <w:r w:rsidR="006F4101" w:rsidRPr="004623AA">
          <w:rPr>
            <w:rStyle w:val="a7"/>
            <w:lang w:val="en-US"/>
          </w:rPr>
          <w:t>com</w:t>
        </w:r>
        <w:r w:rsidR="006F4101" w:rsidRPr="004623AA">
          <w:rPr>
            <w:rStyle w:val="a7"/>
          </w:rPr>
          <w:t>/</w:t>
        </w:r>
      </w:hyperlink>
      <w:r w:rsidR="006F4101" w:rsidRPr="004623AA">
        <w:t xml:space="preserve"> Персональный сайт учителя Безукладниковой И.В. </w:t>
      </w:r>
    </w:p>
    <w:p w:rsidR="006F4101" w:rsidRDefault="00462DAA" w:rsidP="006F4101">
      <w:pPr>
        <w:pStyle w:val="a5"/>
        <w:widowControl/>
        <w:numPr>
          <w:ilvl w:val="0"/>
          <w:numId w:val="23"/>
        </w:numPr>
        <w:autoSpaceDE/>
        <w:autoSpaceDN/>
        <w:spacing w:before="100" w:beforeAutospacing="1" w:after="100" w:afterAutospacing="1"/>
        <w:contextualSpacing/>
      </w:pPr>
      <w:hyperlink r:id="rId9" w:history="1">
        <w:r w:rsidR="006F4101" w:rsidRPr="009D55BF">
          <w:rPr>
            <w:rStyle w:val="a7"/>
            <w:lang w:val="en-US"/>
          </w:rPr>
          <w:t>http</w:t>
        </w:r>
        <w:r w:rsidR="006F4101" w:rsidRPr="009D55BF">
          <w:rPr>
            <w:rStyle w:val="a7"/>
          </w:rPr>
          <w:t>://</w:t>
        </w:r>
        <w:r w:rsidR="006F4101" w:rsidRPr="009D55BF">
          <w:rPr>
            <w:rStyle w:val="a7"/>
            <w:lang w:val="en-US"/>
          </w:rPr>
          <w:t>museum</w:t>
        </w:r>
        <w:r w:rsidR="006F4101" w:rsidRPr="009D55BF">
          <w:rPr>
            <w:rStyle w:val="a7"/>
          </w:rPr>
          <w:t>.</w:t>
        </w:r>
        <w:r w:rsidR="006F4101" w:rsidRPr="009D55BF">
          <w:rPr>
            <w:rStyle w:val="a7"/>
            <w:lang w:val="en-US"/>
          </w:rPr>
          <w:t>ru</w:t>
        </w:r>
        <w:r w:rsidR="006F4101" w:rsidRPr="009D55BF">
          <w:rPr>
            <w:rStyle w:val="a7"/>
          </w:rPr>
          <w:t>/</w:t>
        </w:r>
      </w:hyperlink>
      <w:r w:rsidR="006F4101" w:rsidRPr="009D55BF">
        <w:t xml:space="preserve">  Портал «Музеи России».</w:t>
      </w:r>
    </w:p>
    <w:p w:rsidR="006F4101" w:rsidRDefault="00462DAA" w:rsidP="006F4101">
      <w:pPr>
        <w:pStyle w:val="a5"/>
        <w:widowControl/>
        <w:numPr>
          <w:ilvl w:val="0"/>
          <w:numId w:val="23"/>
        </w:numPr>
        <w:autoSpaceDE/>
        <w:autoSpaceDN/>
        <w:spacing w:before="100" w:beforeAutospacing="1" w:after="100" w:afterAutospacing="1"/>
        <w:contextualSpacing/>
      </w:pPr>
      <w:hyperlink r:id="rId10" w:history="1">
        <w:r w:rsidR="006F4101" w:rsidRPr="00A52A85">
          <w:rPr>
            <w:rStyle w:val="a7"/>
          </w:rPr>
          <w:t>http://www.hist.msu.ru/ER/index.html</w:t>
        </w:r>
      </w:hyperlink>
      <w:r w:rsidR="006F4101">
        <w:t xml:space="preserve"> Библиотека электронных ресурсов истфака МГУ.</w:t>
      </w:r>
    </w:p>
    <w:p w:rsidR="006F4101" w:rsidRDefault="006F4101" w:rsidP="006F4101">
      <w:pPr>
        <w:pStyle w:val="a5"/>
        <w:widowControl/>
        <w:numPr>
          <w:ilvl w:val="0"/>
          <w:numId w:val="23"/>
        </w:numPr>
        <w:autoSpaceDE/>
        <w:autoSpaceDN/>
        <w:spacing w:before="100" w:beforeAutospacing="1" w:after="100" w:afterAutospacing="1"/>
        <w:contextualSpacing/>
        <w:rPr>
          <w:b/>
          <w:sz w:val="26"/>
          <w:szCs w:val="26"/>
        </w:rPr>
      </w:pPr>
      <w:r>
        <w:t xml:space="preserve">  </w:t>
      </w:r>
      <w:hyperlink r:id="rId11" w:history="1">
        <w:r w:rsidRPr="00CA4505">
          <w:rPr>
            <w:color w:val="0000FF"/>
            <w:u w:val="single"/>
          </w:rPr>
          <w:t>http://www.hrono.ru</w:t>
        </w:r>
      </w:hyperlink>
      <w:r w:rsidRPr="00CA4505">
        <w:rPr>
          <w:rFonts w:hAnsi="Symbol"/>
        </w:rPr>
        <w:t xml:space="preserve"> </w:t>
      </w:r>
      <w:r w:rsidRPr="00CA4505">
        <w:t>ХРОНОС — Всемирная история в Интернете</w:t>
      </w:r>
      <w:r>
        <w:rPr>
          <w:b/>
          <w:sz w:val="26"/>
          <w:szCs w:val="26"/>
        </w:rPr>
        <w:t>.</w:t>
      </w:r>
    </w:p>
    <w:p w:rsidR="006F4101" w:rsidRDefault="00462DAA" w:rsidP="006F4101">
      <w:pPr>
        <w:pStyle w:val="a5"/>
        <w:widowControl/>
        <w:numPr>
          <w:ilvl w:val="0"/>
          <w:numId w:val="23"/>
        </w:numPr>
        <w:autoSpaceDE/>
        <w:autoSpaceDN/>
        <w:spacing w:before="100" w:beforeAutospacing="1" w:after="100" w:afterAutospacing="1"/>
        <w:contextualSpacing/>
        <w:rPr>
          <w:sz w:val="26"/>
          <w:szCs w:val="26"/>
        </w:rPr>
      </w:pPr>
      <w:hyperlink r:id="rId12" w:history="1">
        <w:r w:rsidR="006F4101" w:rsidRPr="00A52A85">
          <w:rPr>
            <w:rStyle w:val="a7"/>
            <w:sz w:val="26"/>
            <w:szCs w:val="26"/>
          </w:rPr>
          <w:t>http://www.prosv.ru/assistance/umk/history-torkunov.html</w:t>
        </w:r>
      </w:hyperlink>
      <w:r w:rsidR="006F4101">
        <w:rPr>
          <w:sz w:val="26"/>
          <w:szCs w:val="26"/>
        </w:rPr>
        <w:t xml:space="preserve"> - </w:t>
      </w:r>
      <w:r w:rsidR="006F4101" w:rsidRPr="00CA4505">
        <w:rPr>
          <w:sz w:val="26"/>
          <w:szCs w:val="26"/>
        </w:rPr>
        <w:t>История России. Хрестоматия. 6-10 классы. В 2 частях. Электронная форма.</w:t>
      </w:r>
    </w:p>
    <w:p w:rsidR="006F4101" w:rsidRDefault="00462DAA" w:rsidP="006F4101">
      <w:pPr>
        <w:pStyle w:val="a5"/>
        <w:widowControl/>
        <w:numPr>
          <w:ilvl w:val="0"/>
          <w:numId w:val="23"/>
        </w:numPr>
        <w:autoSpaceDE/>
        <w:autoSpaceDN/>
        <w:spacing w:before="100" w:beforeAutospacing="1" w:after="100" w:afterAutospacing="1"/>
        <w:contextualSpacing/>
        <w:rPr>
          <w:sz w:val="26"/>
          <w:szCs w:val="26"/>
        </w:rPr>
      </w:pPr>
      <w:hyperlink r:id="rId13" w:history="1">
        <w:r w:rsidR="006F4101" w:rsidRPr="00A52A85">
          <w:rPr>
            <w:rStyle w:val="a7"/>
            <w:sz w:val="26"/>
            <w:szCs w:val="26"/>
          </w:rPr>
          <w:t>http://www.shm.ru/#</w:t>
        </w:r>
      </w:hyperlink>
      <w:r w:rsidR="006F4101">
        <w:rPr>
          <w:sz w:val="26"/>
          <w:szCs w:val="26"/>
        </w:rPr>
        <w:t xml:space="preserve"> - официальный сайт Государственного исторического музея.</w:t>
      </w:r>
    </w:p>
    <w:p w:rsidR="006F4101" w:rsidRDefault="00462DAA" w:rsidP="006F4101">
      <w:pPr>
        <w:pStyle w:val="a5"/>
        <w:widowControl/>
        <w:numPr>
          <w:ilvl w:val="0"/>
          <w:numId w:val="23"/>
        </w:numPr>
        <w:autoSpaceDE/>
        <w:autoSpaceDN/>
        <w:spacing w:before="100" w:beforeAutospacing="1" w:after="100" w:afterAutospacing="1"/>
        <w:contextualSpacing/>
        <w:rPr>
          <w:sz w:val="26"/>
          <w:szCs w:val="26"/>
        </w:rPr>
      </w:pPr>
      <w:hyperlink r:id="rId14" w:history="1">
        <w:r w:rsidR="006F4101" w:rsidRPr="00A52A85">
          <w:rPr>
            <w:rStyle w:val="a7"/>
            <w:sz w:val="26"/>
            <w:szCs w:val="26"/>
          </w:rPr>
          <w:t>https://www.kreml.ru/</w:t>
        </w:r>
      </w:hyperlink>
      <w:r w:rsidR="006F4101">
        <w:rPr>
          <w:sz w:val="26"/>
          <w:szCs w:val="26"/>
        </w:rPr>
        <w:t xml:space="preserve"> - официальный сайт Музеев Московского кремля.</w:t>
      </w:r>
    </w:p>
    <w:p w:rsidR="006F4101" w:rsidRDefault="00462DAA" w:rsidP="006F4101">
      <w:pPr>
        <w:pStyle w:val="a5"/>
        <w:widowControl/>
        <w:numPr>
          <w:ilvl w:val="0"/>
          <w:numId w:val="23"/>
        </w:numPr>
        <w:autoSpaceDE/>
        <w:autoSpaceDN/>
        <w:spacing w:before="100" w:beforeAutospacing="1" w:after="100" w:afterAutospacing="1"/>
        <w:contextualSpacing/>
        <w:rPr>
          <w:sz w:val="26"/>
          <w:szCs w:val="26"/>
        </w:rPr>
      </w:pPr>
      <w:hyperlink r:id="rId15" w:history="1">
        <w:r w:rsidR="006F4101" w:rsidRPr="00A52A85">
          <w:rPr>
            <w:rStyle w:val="a7"/>
            <w:sz w:val="26"/>
            <w:szCs w:val="26"/>
          </w:rPr>
          <w:t>http://rushistory.org/</w:t>
        </w:r>
      </w:hyperlink>
      <w:r w:rsidR="006F4101">
        <w:rPr>
          <w:sz w:val="26"/>
          <w:szCs w:val="26"/>
        </w:rPr>
        <w:t xml:space="preserve"> - официальный сайт Российского исторического общества.</w:t>
      </w:r>
    </w:p>
    <w:p w:rsidR="006F4101" w:rsidRPr="00CA4505" w:rsidRDefault="006F4101" w:rsidP="006F4101">
      <w:pPr>
        <w:pStyle w:val="a5"/>
        <w:spacing w:before="100" w:beforeAutospacing="1" w:after="100" w:afterAutospacing="1"/>
        <w:ind w:left="720"/>
        <w:contextualSpacing/>
        <w:rPr>
          <w:sz w:val="26"/>
          <w:szCs w:val="26"/>
        </w:rPr>
      </w:pPr>
    </w:p>
    <w:p w:rsidR="00266DDA" w:rsidRDefault="00266DDA"/>
    <w:sectPr w:rsidR="00266DDA">
      <w:pgSz w:w="11910" w:h="16840"/>
      <w:pgMar w:top="26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6B61"/>
    <w:multiLevelType w:val="hybridMultilevel"/>
    <w:tmpl w:val="2FD8CDE8"/>
    <w:lvl w:ilvl="0" w:tplc="7308732E">
      <w:start w:val="1"/>
      <w:numFmt w:val="decimal"/>
      <w:lvlText w:val="%1."/>
      <w:lvlJc w:val="left"/>
      <w:pPr>
        <w:ind w:left="360" w:hanging="360"/>
      </w:pPr>
      <w:rPr>
        <w:rFonts w:hint="default"/>
      </w:r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 w15:restartNumberingAfterBreak="0">
    <w:nsid w:val="05F078B7"/>
    <w:multiLevelType w:val="multilevel"/>
    <w:tmpl w:val="91F631AE"/>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7F76CC"/>
    <w:multiLevelType w:val="hybridMultilevel"/>
    <w:tmpl w:val="9842B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7E22A8B"/>
    <w:multiLevelType w:val="hybridMultilevel"/>
    <w:tmpl w:val="A3FA19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777ED6"/>
    <w:multiLevelType w:val="hybridMultilevel"/>
    <w:tmpl w:val="A3EC010A"/>
    <w:lvl w:ilvl="0" w:tplc="33C69BF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E84AA7"/>
    <w:multiLevelType w:val="hybridMultilevel"/>
    <w:tmpl w:val="60F2A260"/>
    <w:lvl w:ilvl="0" w:tplc="9030E9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9C1079"/>
    <w:multiLevelType w:val="hybridMultilevel"/>
    <w:tmpl w:val="423C58D0"/>
    <w:lvl w:ilvl="0" w:tplc="74660C30">
      <w:start w:val="10"/>
      <w:numFmt w:val="decimal"/>
      <w:lvlText w:val="%1"/>
      <w:lvlJc w:val="left"/>
      <w:pPr>
        <w:ind w:left="921" w:hanging="300"/>
        <w:jc w:val="left"/>
      </w:pPr>
      <w:rPr>
        <w:rFonts w:ascii="Times New Roman" w:eastAsia="Times New Roman" w:hAnsi="Times New Roman" w:cs="Times New Roman" w:hint="default"/>
        <w:b/>
        <w:bCs/>
        <w:spacing w:val="-6"/>
        <w:w w:val="100"/>
        <w:sz w:val="24"/>
        <w:szCs w:val="24"/>
        <w:lang w:val="ru-RU" w:eastAsia="en-US" w:bidi="ar-SA"/>
      </w:rPr>
    </w:lvl>
    <w:lvl w:ilvl="1" w:tplc="FE8A774C">
      <w:numFmt w:val="bullet"/>
      <w:lvlText w:val="•"/>
      <w:lvlJc w:val="left"/>
      <w:pPr>
        <w:ind w:left="1836" w:hanging="300"/>
      </w:pPr>
      <w:rPr>
        <w:rFonts w:hint="default"/>
        <w:lang w:val="ru-RU" w:eastAsia="en-US" w:bidi="ar-SA"/>
      </w:rPr>
    </w:lvl>
    <w:lvl w:ilvl="2" w:tplc="1122B7C0">
      <w:numFmt w:val="bullet"/>
      <w:lvlText w:val="•"/>
      <w:lvlJc w:val="left"/>
      <w:pPr>
        <w:ind w:left="2753" w:hanging="300"/>
      </w:pPr>
      <w:rPr>
        <w:rFonts w:hint="default"/>
        <w:lang w:val="ru-RU" w:eastAsia="en-US" w:bidi="ar-SA"/>
      </w:rPr>
    </w:lvl>
    <w:lvl w:ilvl="3" w:tplc="F6164B04">
      <w:numFmt w:val="bullet"/>
      <w:lvlText w:val="•"/>
      <w:lvlJc w:val="left"/>
      <w:pPr>
        <w:ind w:left="3669" w:hanging="300"/>
      </w:pPr>
      <w:rPr>
        <w:rFonts w:hint="default"/>
        <w:lang w:val="ru-RU" w:eastAsia="en-US" w:bidi="ar-SA"/>
      </w:rPr>
    </w:lvl>
    <w:lvl w:ilvl="4" w:tplc="40406576">
      <w:numFmt w:val="bullet"/>
      <w:lvlText w:val="•"/>
      <w:lvlJc w:val="left"/>
      <w:pPr>
        <w:ind w:left="4586" w:hanging="300"/>
      </w:pPr>
      <w:rPr>
        <w:rFonts w:hint="default"/>
        <w:lang w:val="ru-RU" w:eastAsia="en-US" w:bidi="ar-SA"/>
      </w:rPr>
    </w:lvl>
    <w:lvl w:ilvl="5" w:tplc="E8661C2E">
      <w:numFmt w:val="bullet"/>
      <w:lvlText w:val="•"/>
      <w:lvlJc w:val="left"/>
      <w:pPr>
        <w:ind w:left="5503" w:hanging="300"/>
      </w:pPr>
      <w:rPr>
        <w:rFonts w:hint="default"/>
        <w:lang w:val="ru-RU" w:eastAsia="en-US" w:bidi="ar-SA"/>
      </w:rPr>
    </w:lvl>
    <w:lvl w:ilvl="6" w:tplc="91804F06">
      <w:numFmt w:val="bullet"/>
      <w:lvlText w:val="•"/>
      <w:lvlJc w:val="left"/>
      <w:pPr>
        <w:ind w:left="6419" w:hanging="300"/>
      </w:pPr>
      <w:rPr>
        <w:rFonts w:hint="default"/>
        <w:lang w:val="ru-RU" w:eastAsia="en-US" w:bidi="ar-SA"/>
      </w:rPr>
    </w:lvl>
    <w:lvl w:ilvl="7" w:tplc="0634406A">
      <w:numFmt w:val="bullet"/>
      <w:lvlText w:val="•"/>
      <w:lvlJc w:val="left"/>
      <w:pPr>
        <w:ind w:left="7336" w:hanging="300"/>
      </w:pPr>
      <w:rPr>
        <w:rFonts w:hint="default"/>
        <w:lang w:val="ru-RU" w:eastAsia="en-US" w:bidi="ar-SA"/>
      </w:rPr>
    </w:lvl>
    <w:lvl w:ilvl="8" w:tplc="B67E7B66">
      <w:numFmt w:val="bullet"/>
      <w:lvlText w:val="•"/>
      <w:lvlJc w:val="left"/>
      <w:pPr>
        <w:ind w:left="8253" w:hanging="300"/>
      </w:pPr>
      <w:rPr>
        <w:rFonts w:hint="default"/>
        <w:lang w:val="ru-RU" w:eastAsia="en-US" w:bidi="ar-SA"/>
      </w:rPr>
    </w:lvl>
  </w:abstractNum>
  <w:abstractNum w:abstractNumId="7" w15:restartNumberingAfterBreak="0">
    <w:nsid w:val="304577CA"/>
    <w:multiLevelType w:val="hybridMultilevel"/>
    <w:tmpl w:val="D438E802"/>
    <w:lvl w:ilvl="0" w:tplc="CA7EC0F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A13D51"/>
    <w:multiLevelType w:val="hybridMultilevel"/>
    <w:tmpl w:val="AEC652BE"/>
    <w:lvl w:ilvl="0" w:tplc="D46CF5A8">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EB02D9C"/>
    <w:multiLevelType w:val="multilevel"/>
    <w:tmpl w:val="D0F4E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110B49"/>
    <w:multiLevelType w:val="hybridMultilevel"/>
    <w:tmpl w:val="5D6EA0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30D7D4B"/>
    <w:multiLevelType w:val="hybridMultilevel"/>
    <w:tmpl w:val="08388512"/>
    <w:lvl w:ilvl="0" w:tplc="99F28300">
      <w:start w:val="1"/>
      <w:numFmt w:val="decimal"/>
      <w:lvlText w:val="%1."/>
      <w:lvlJc w:val="left"/>
      <w:pPr>
        <w:ind w:left="453" w:hanging="240"/>
        <w:jc w:val="right"/>
      </w:pPr>
      <w:rPr>
        <w:rFonts w:ascii="Times New Roman" w:eastAsia="Times New Roman" w:hAnsi="Times New Roman" w:cs="Times New Roman" w:hint="default"/>
        <w:b/>
        <w:bCs/>
        <w:spacing w:val="-3"/>
        <w:w w:val="100"/>
        <w:sz w:val="24"/>
        <w:szCs w:val="24"/>
        <w:lang w:val="ru-RU" w:eastAsia="en-US" w:bidi="ar-SA"/>
      </w:rPr>
    </w:lvl>
    <w:lvl w:ilvl="1" w:tplc="2FA2DE30">
      <w:start w:val="1"/>
      <w:numFmt w:val="decimal"/>
      <w:lvlText w:val="%2."/>
      <w:lvlJc w:val="left"/>
      <w:pPr>
        <w:ind w:left="921" w:hanging="360"/>
        <w:jc w:val="right"/>
      </w:pPr>
      <w:rPr>
        <w:rFonts w:hint="default"/>
        <w:spacing w:val="-3"/>
        <w:w w:val="100"/>
        <w:lang w:val="ru-RU" w:eastAsia="en-US" w:bidi="ar-SA"/>
      </w:rPr>
    </w:lvl>
    <w:lvl w:ilvl="2" w:tplc="5854295E">
      <w:numFmt w:val="bullet"/>
      <w:lvlText w:val="•"/>
      <w:lvlJc w:val="left"/>
      <w:pPr>
        <w:ind w:left="1938" w:hanging="360"/>
      </w:pPr>
      <w:rPr>
        <w:rFonts w:hint="default"/>
        <w:lang w:val="ru-RU" w:eastAsia="en-US" w:bidi="ar-SA"/>
      </w:rPr>
    </w:lvl>
    <w:lvl w:ilvl="3" w:tplc="590CB9CE">
      <w:numFmt w:val="bullet"/>
      <w:lvlText w:val="•"/>
      <w:lvlJc w:val="left"/>
      <w:pPr>
        <w:ind w:left="2956" w:hanging="360"/>
      </w:pPr>
      <w:rPr>
        <w:rFonts w:hint="default"/>
        <w:lang w:val="ru-RU" w:eastAsia="en-US" w:bidi="ar-SA"/>
      </w:rPr>
    </w:lvl>
    <w:lvl w:ilvl="4" w:tplc="87B82BB4">
      <w:numFmt w:val="bullet"/>
      <w:lvlText w:val="•"/>
      <w:lvlJc w:val="left"/>
      <w:pPr>
        <w:ind w:left="3975" w:hanging="360"/>
      </w:pPr>
      <w:rPr>
        <w:rFonts w:hint="default"/>
        <w:lang w:val="ru-RU" w:eastAsia="en-US" w:bidi="ar-SA"/>
      </w:rPr>
    </w:lvl>
    <w:lvl w:ilvl="5" w:tplc="0F24389C">
      <w:numFmt w:val="bullet"/>
      <w:lvlText w:val="•"/>
      <w:lvlJc w:val="left"/>
      <w:pPr>
        <w:ind w:left="4993" w:hanging="360"/>
      </w:pPr>
      <w:rPr>
        <w:rFonts w:hint="default"/>
        <w:lang w:val="ru-RU" w:eastAsia="en-US" w:bidi="ar-SA"/>
      </w:rPr>
    </w:lvl>
    <w:lvl w:ilvl="6" w:tplc="48B007A8">
      <w:numFmt w:val="bullet"/>
      <w:lvlText w:val="•"/>
      <w:lvlJc w:val="left"/>
      <w:pPr>
        <w:ind w:left="6012" w:hanging="360"/>
      </w:pPr>
      <w:rPr>
        <w:rFonts w:hint="default"/>
        <w:lang w:val="ru-RU" w:eastAsia="en-US" w:bidi="ar-SA"/>
      </w:rPr>
    </w:lvl>
    <w:lvl w:ilvl="7" w:tplc="091CF64E">
      <w:numFmt w:val="bullet"/>
      <w:lvlText w:val="•"/>
      <w:lvlJc w:val="left"/>
      <w:pPr>
        <w:ind w:left="7030" w:hanging="360"/>
      </w:pPr>
      <w:rPr>
        <w:rFonts w:hint="default"/>
        <w:lang w:val="ru-RU" w:eastAsia="en-US" w:bidi="ar-SA"/>
      </w:rPr>
    </w:lvl>
    <w:lvl w:ilvl="8" w:tplc="C9627254">
      <w:numFmt w:val="bullet"/>
      <w:lvlText w:val="•"/>
      <w:lvlJc w:val="left"/>
      <w:pPr>
        <w:ind w:left="8049" w:hanging="360"/>
      </w:pPr>
      <w:rPr>
        <w:rFonts w:hint="default"/>
        <w:lang w:val="ru-RU" w:eastAsia="en-US" w:bidi="ar-SA"/>
      </w:rPr>
    </w:lvl>
  </w:abstractNum>
  <w:abstractNum w:abstractNumId="12" w15:restartNumberingAfterBreak="0">
    <w:nsid w:val="44716D2E"/>
    <w:multiLevelType w:val="multilevel"/>
    <w:tmpl w:val="9ED8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F271A0"/>
    <w:multiLevelType w:val="hybridMultilevel"/>
    <w:tmpl w:val="889AEA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AEF692E"/>
    <w:multiLevelType w:val="hybridMultilevel"/>
    <w:tmpl w:val="BBE4B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F9030B"/>
    <w:multiLevelType w:val="hybridMultilevel"/>
    <w:tmpl w:val="E8349C36"/>
    <w:lvl w:ilvl="0" w:tplc="3498FA56">
      <w:numFmt w:val="bullet"/>
      <w:lvlText w:val="–"/>
      <w:lvlJc w:val="left"/>
      <w:pPr>
        <w:ind w:left="573" w:hanging="360"/>
      </w:pPr>
      <w:rPr>
        <w:rFonts w:ascii="Times New Roman" w:eastAsia="Times New Roman" w:hAnsi="Times New Roman" w:cs="Times New Roman" w:hint="default"/>
        <w:spacing w:val="-25"/>
        <w:w w:val="100"/>
        <w:sz w:val="24"/>
        <w:szCs w:val="24"/>
        <w:lang w:val="ru-RU" w:eastAsia="en-US" w:bidi="ar-SA"/>
      </w:rPr>
    </w:lvl>
    <w:lvl w:ilvl="1" w:tplc="5A887780">
      <w:numFmt w:val="bullet"/>
      <w:lvlText w:val="•"/>
      <w:lvlJc w:val="left"/>
      <w:pPr>
        <w:ind w:left="1530" w:hanging="360"/>
      </w:pPr>
      <w:rPr>
        <w:rFonts w:hint="default"/>
        <w:lang w:val="ru-RU" w:eastAsia="en-US" w:bidi="ar-SA"/>
      </w:rPr>
    </w:lvl>
    <w:lvl w:ilvl="2" w:tplc="0FD84CE0">
      <w:numFmt w:val="bullet"/>
      <w:lvlText w:val="•"/>
      <w:lvlJc w:val="left"/>
      <w:pPr>
        <w:ind w:left="2481" w:hanging="360"/>
      </w:pPr>
      <w:rPr>
        <w:rFonts w:hint="default"/>
        <w:lang w:val="ru-RU" w:eastAsia="en-US" w:bidi="ar-SA"/>
      </w:rPr>
    </w:lvl>
    <w:lvl w:ilvl="3" w:tplc="B456C93E">
      <w:numFmt w:val="bullet"/>
      <w:lvlText w:val="•"/>
      <w:lvlJc w:val="left"/>
      <w:pPr>
        <w:ind w:left="3431" w:hanging="360"/>
      </w:pPr>
      <w:rPr>
        <w:rFonts w:hint="default"/>
        <w:lang w:val="ru-RU" w:eastAsia="en-US" w:bidi="ar-SA"/>
      </w:rPr>
    </w:lvl>
    <w:lvl w:ilvl="4" w:tplc="D0B8AF8E">
      <w:numFmt w:val="bullet"/>
      <w:lvlText w:val="•"/>
      <w:lvlJc w:val="left"/>
      <w:pPr>
        <w:ind w:left="4382" w:hanging="360"/>
      </w:pPr>
      <w:rPr>
        <w:rFonts w:hint="default"/>
        <w:lang w:val="ru-RU" w:eastAsia="en-US" w:bidi="ar-SA"/>
      </w:rPr>
    </w:lvl>
    <w:lvl w:ilvl="5" w:tplc="724E9FAA">
      <w:numFmt w:val="bullet"/>
      <w:lvlText w:val="•"/>
      <w:lvlJc w:val="left"/>
      <w:pPr>
        <w:ind w:left="5333" w:hanging="360"/>
      </w:pPr>
      <w:rPr>
        <w:rFonts w:hint="default"/>
        <w:lang w:val="ru-RU" w:eastAsia="en-US" w:bidi="ar-SA"/>
      </w:rPr>
    </w:lvl>
    <w:lvl w:ilvl="6" w:tplc="CAA0E44E">
      <w:numFmt w:val="bullet"/>
      <w:lvlText w:val="•"/>
      <w:lvlJc w:val="left"/>
      <w:pPr>
        <w:ind w:left="6283" w:hanging="360"/>
      </w:pPr>
      <w:rPr>
        <w:rFonts w:hint="default"/>
        <w:lang w:val="ru-RU" w:eastAsia="en-US" w:bidi="ar-SA"/>
      </w:rPr>
    </w:lvl>
    <w:lvl w:ilvl="7" w:tplc="1EF03D1E">
      <w:numFmt w:val="bullet"/>
      <w:lvlText w:val="•"/>
      <w:lvlJc w:val="left"/>
      <w:pPr>
        <w:ind w:left="7234" w:hanging="360"/>
      </w:pPr>
      <w:rPr>
        <w:rFonts w:hint="default"/>
        <w:lang w:val="ru-RU" w:eastAsia="en-US" w:bidi="ar-SA"/>
      </w:rPr>
    </w:lvl>
    <w:lvl w:ilvl="8" w:tplc="0B8C5EB4">
      <w:numFmt w:val="bullet"/>
      <w:lvlText w:val="•"/>
      <w:lvlJc w:val="left"/>
      <w:pPr>
        <w:ind w:left="8185" w:hanging="360"/>
      </w:pPr>
      <w:rPr>
        <w:rFonts w:hint="default"/>
        <w:lang w:val="ru-RU" w:eastAsia="en-US" w:bidi="ar-SA"/>
      </w:rPr>
    </w:lvl>
  </w:abstractNum>
  <w:abstractNum w:abstractNumId="16" w15:restartNumberingAfterBreak="0">
    <w:nsid w:val="4CAB703E"/>
    <w:multiLevelType w:val="hybridMultilevel"/>
    <w:tmpl w:val="92984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C9086D"/>
    <w:multiLevelType w:val="hybridMultilevel"/>
    <w:tmpl w:val="E7009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9B0FA0"/>
    <w:multiLevelType w:val="hybridMultilevel"/>
    <w:tmpl w:val="A6C42B98"/>
    <w:lvl w:ilvl="0" w:tplc="EDA4490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01D0CC8"/>
    <w:multiLevelType w:val="hybridMultilevel"/>
    <w:tmpl w:val="A8DEFA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C1542EE"/>
    <w:multiLevelType w:val="hybridMultilevel"/>
    <w:tmpl w:val="E39EE4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3D5130F"/>
    <w:multiLevelType w:val="multilevel"/>
    <w:tmpl w:val="822C51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065F59"/>
    <w:multiLevelType w:val="hybridMultilevel"/>
    <w:tmpl w:val="B2C4A540"/>
    <w:lvl w:ilvl="0" w:tplc="214E39A8">
      <w:start w:val="1"/>
      <w:numFmt w:val="decimal"/>
      <w:lvlText w:val="%1."/>
      <w:lvlJc w:val="left"/>
      <w:pPr>
        <w:ind w:left="360" w:hanging="360"/>
      </w:pPr>
      <w:rPr>
        <w:rFonts w:hint="default"/>
        <w:i w:val="0"/>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num w:numId="1">
    <w:abstractNumId w:val="6"/>
  </w:num>
  <w:num w:numId="2">
    <w:abstractNumId w:val="15"/>
  </w:num>
  <w:num w:numId="3">
    <w:abstractNumId w:val="11"/>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4"/>
  </w:num>
  <w:num w:numId="7">
    <w:abstractNumId w:val="17"/>
  </w:num>
  <w:num w:numId="8">
    <w:abstractNumId w:val="3"/>
  </w:num>
  <w:num w:numId="9">
    <w:abstractNumId w:val="10"/>
  </w:num>
  <w:num w:numId="10">
    <w:abstractNumId w:val="16"/>
  </w:num>
  <w:num w:numId="11">
    <w:abstractNumId w:val="13"/>
  </w:num>
  <w:num w:numId="12">
    <w:abstractNumId w:val="5"/>
  </w:num>
  <w:num w:numId="13">
    <w:abstractNumId w:val="21"/>
  </w:num>
  <w:num w:numId="14">
    <w:abstractNumId w:val="12"/>
  </w:num>
  <w:num w:numId="15">
    <w:abstractNumId w:val="7"/>
  </w:num>
  <w:num w:numId="16">
    <w:abstractNumId w:val="8"/>
  </w:num>
  <w:num w:numId="17">
    <w:abstractNumId w:val="1"/>
  </w:num>
  <w:num w:numId="18">
    <w:abstractNumId w:val="22"/>
  </w:num>
  <w:num w:numId="19">
    <w:abstractNumId w:val="0"/>
  </w:num>
  <w:num w:numId="20">
    <w:abstractNumId w:val="18"/>
  </w:num>
  <w:num w:numId="21">
    <w:abstractNumId w:val="2"/>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D3"/>
    <w:rsid w:val="000219FA"/>
    <w:rsid w:val="00026CA6"/>
    <w:rsid w:val="000C4846"/>
    <w:rsid w:val="00266DDA"/>
    <w:rsid w:val="00271530"/>
    <w:rsid w:val="002E2325"/>
    <w:rsid w:val="002F00D3"/>
    <w:rsid w:val="0036214E"/>
    <w:rsid w:val="00462DAA"/>
    <w:rsid w:val="0047094D"/>
    <w:rsid w:val="00564FB1"/>
    <w:rsid w:val="005B7831"/>
    <w:rsid w:val="006F4101"/>
    <w:rsid w:val="008A13B8"/>
    <w:rsid w:val="009F475E"/>
    <w:rsid w:val="00EC7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05653E5-9E35-4531-B9A1-51C85ADF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921"/>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3" w:hanging="360"/>
      <w:jc w:val="both"/>
    </w:pPr>
    <w:rPr>
      <w:sz w:val="24"/>
      <w:szCs w:val="24"/>
    </w:rPr>
  </w:style>
  <w:style w:type="paragraph" w:styleId="a4">
    <w:name w:val="Title"/>
    <w:basedOn w:val="a"/>
    <w:uiPriority w:val="1"/>
    <w:qFormat/>
    <w:pPr>
      <w:spacing w:before="116"/>
      <w:ind w:left="1252"/>
    </w:pPr>
    <w:rPr>
      <w:b/>
      <w:bCs/>
      <w:sz w:val="28"/>
      <w:szCs w:val="28"/>
    </w:rPr>
  </w:style>
  <w:style w:type="paragraph" w:styleId="a5">
    <w:name w:val="List Paragraph"/>
    <w:basedOn w:val="a"/>
    <w:uiPriority w:val="34"/>
    <w:qFormat/>
    <w:pPr>
      <w:ind w:left="573" w:hanging="360"/>
      <w:jc w:val="both"/>
    </w:pPr>
  </w:style>
  <w:style w:type="paragraph" w:customStyle="1" w:styleId="TableParagraph">
    <w:name w:val="Table Paragraph"/>
    <w:basedOn w:val="a"/>
    <w:uiPriority w:val="1"/>
    <w:qFormat/>
    <w:pPr>
      <w:spacing w:line="256" w:lineRule="exact"/>
      <w:ind w:left="110"/>
    </w:pPr>
  </w:style>
  <w:style w:type="table" w:styleId="a6">
    <w:name w:val="Table Grid"/>
    <w:basedOn w:val="a1"/>
    <w:rsid w:val="0047094D"/>
    <w:pPr>
      <w:widowControl/>
      <w:autoSpaceDE/>
      <w:autoSpaceDN/>
    </w:pPr>
    <w:rPr>
      <w:rFonts w:ascii="Times New Roman" w:eastAsia="Times New Roman" w:hAnsi="Times New Roman" w:cs="Times New Roman"/>
      <w:sz w:val="20"/>
      <w:szCs w:val="2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47094D"/>
    <w:rPr>
      <w:color w:val="0000FF"/>
      <w:u w:val="single"/>
    </w:rPr>
  </w:style>
  <w:style w:type="character" w:customStyle="1" w:styleId="a8">
    <w:name w:val="Без интервала Знак"/>
    <w:aliases w:val="основа Знак,Без интервала1 Знак"/>
    <w:link w:val="a9"/>
    <w:uiPriority w:val="1"/>
    <w:locked/>
    <w:rsid w:val="006F4101"/>
    <w:rPr>
      <w:rFonts w:ascii="Times New Roman" w:eastAsia="Times New Roman" w:hAnsi="Times New Roman" w:cs="Times New Roman"/>
      <w:sz w:val="20"/>
      <w:szCs w:val="20"/>
      <w:lang w:eastAsia="ru-RU"/>
    </w:rPr>
  </w:style>
  <w:style w:type="paragraph" w:styleId="a9">
    <w:name w:val="No Spacing"/>
    <w:aliases w:val="основа,Без интервала1"/>
    <w:link w:val="a8"/>
    <w:uiPriority w:val="1"/>
    <w:qFormat/>
    <w:rsid w:val="006F4101"/>
    <w:pPr>
      <w:adjustRightInd w:val="0"/>
    </w:pPr>
    <w:rPr>
      <w:rFonts w:ascii="Times New Roman" w:eastAsia="Times New Roman" w:hAnsi="Times New Roman" w:cs="Times New Roman"/>
      <w:sz w:val="20"/>
      <w:szCs w:val="20"/>
      <w:lang w:eastAsia="ru-RU"/>
    </w:rPr>
  </w:style>
  <w:style w:type="paragraph" w:styleId="aa">
    <w:name w:val="Normal (Web)"/>
    <w:basedOn w:val="a"/>
    <w:uiPriority w:val="99"/>
    <w:unhideWhenUsed/>
    <w:rsid w:val="006F4101"/>
    <w:pPr>
      <w:widowControl/>
      <w:autoSpaceDE/>
      <w:autoSpaceDN/>
      <w:spacing w:before="100" w:beforeAutospacing="1" w:after="100" w:afterAutospacing="1"/>
    </w:pPr>
    <w:rPr>
      <w:sz w:val="24"/>
      <w:szCs w:val="24"/>
      <w:lang w:eastAsia="ru-RU"/>
    </w:rPr>
  </w:style>
  <w:style w:type="character" w:customStyle="1" w:styleId="FontStyle14">
    <w:name w:val="Font Style14"/>
    <w:uiPriority w:val="99"/>
    <w:rsid w:val="006F4101"/>
    <w:rPr>
      <w:rFonts w:ascii="Times New Roman" w:hAnsi="Times New Roman" w:cs="Times New Roman"/>
      <w:sz w:val="20"/>
      <w:szCs w:val="20"/>
    </w:rPr>
  </w:style>
  <w:style w:type="character" w:customStyle="1" w:styleId="FontStyle13">
    <w:name w:val="Font Style13"/>
    <w:uiPriority w:val="99"/>
    <w:rsid w:val="006F4101"/>
    <w:rPr>
      <w:rFonts w:ascii="Times New Roman" w:hAnsi="Times New Roman" w:cs="Times New Roman"/>
      <w:sz w:val="20"/>
      <w:szCs w:val="20"/>
    </w:rPr>
  </w:style>
  <w:style w:type="paragraph" w:customStyle="1" w:styleId="ParagraphStyle">
    <w:name w:val="Paragraph Style"/>
    <w:rsid w:val="006F4101"/>
    <w:pPr>
      <w:widowControl/>
      <w:adjustRightInd w:val="0"/>
    </w:pPr>
    <w:rPr>
      <w:rFonts w:ascii="Arial" w:eastAsia="Calibri" w:hAnsi="Arial" w:cs="Arial"/>
      <w:sz w:val="24"/>
      <w:szCs w:val="24"/>
      <w:lang w:val="ru-RU"/>
    </w:rPr>
  </w:style>
  <w:style w:type="character" w:customStyle="1" w:styleId="c2">
    <w:name w:val="c2"/>
    <w:rsid w:val="006F4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777676">
      <w:bodyDiv w:val="1"/>
      <w:marLeft w:val="0"/>
      <w:marRight w:val="0"/>
      <w:marTop w:val="0"/>
      <w:marBottom w:val="0"/>
      <w:divBdr>
        <w:top w:val="none" w:sz="0" w:space="0" w:color="auto"/>
        <w:left w:val="none" w:sz="0" w:space="0" w:color="auto"/>
        <w:bottom w:val="none" w:sz="0" w:space="0" w:color="auto"/>
        <w:right w:val="none" w:sz="0" w:space="0" w:color="auto"/>
      </w:divBdr>
    </w:div>
    <w:div w:id="1683506964">
      <w:bodyDiv w:val="1"/>
      <w:marLeft w:val="0"/>
      <w:marRight w:val="0"/>
      <w:marTop w:val="0"/>
      <w:marBottom w:val="0"/>
      <w:divBdr>
        <w:top w:val="none" w:sz="0" w:space="0" w:color="auto"/>
        <w:left w:val="none" w:sz="0" w:space="0" w:color="auto"/>
        <w:bottom w:val="none" w:sz="0" w:space="0" w:color="auto"/>
        <w:right w:val="none" w:sz="0" w:space="0" w:color="auto"/>
      </w:divBdr>
    </w:div>
    <w:div w:id="1723601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nvik.ucoz.com/" TargetMode="External"/><Relationship Id="rId13" Type="http://schemas.openxmlformats.org/officeDocument/2006/relationships/hyperlink" Target="http://www.shm.ru/" TargetMode="External"/><Relationship Id="rId3" Type="http://schemas.openxmlformats.org/officeDocument/2006/relationships/settings" Target="settings.xml"/><Relationship Id="rId7" Type="http://schemas.openxmlformats.org/officeDocument/2006/relationships/hyperlink" Target="http://school-collection.edu.ru/" TargetMode="External"/><Relationship Id="rId12" Type="http://schemas.openxmlformats.org/officeDocument/2006/relationships/hyperlink" Target="http://www.prosv.ru/assistance/umk/history-torkunov.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cior.edu.ru/" TargetMode="External"/><Relationship Id="rId11" Type="http://schemas.openxmlformats.org/officeDocument/2006/relationships/hyperlink" Target="https://www.google.com/url?q=http://www.hrono.ru&amp;sa=D&amp;ust=1453733591457000&amp;usg=AFQjCNHeHNii0ciED5efGv3dIUpAtmgG2Q" TargetMode="External"/><Relationship Id="rId5" Type="http://schemas.openxmlformats.org/officeDocument/2006/relationships/image" Target="media/image1.jpeg"/><Relationship Id="rId15" Type="http://schemas.openxmlformats.org/officeDocument/2006/relationships/hyperlink" Target="http://rushistory.org/" TargetMode="External"/><Relationship Id="rId10" Type="http://schemas.openxmlformats.org/officeDocument/2006/relationships/hyperlink" Target="http://www.hist.msu.ru/ER/index.html" TargetMode="External"/><Relationship Id="rId4" Type="http://schemas.openxmlformats.org/officeDocument/2006/relationships/webSettings" Target="webSettings.xml"/><Relationship Id="rId9" Type="http://schemas.openxmlformats.org/officeDocument/2006/relationships/hyperlink" Target="http://museum.ru/" TargetMode="External"/><Relationship Id="rId14" Type="http://schemas.openxmlformats.org/officeDocument/2006/relationships/hyperlink" Target="https://www.krem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13752</Words>
  <Characters>78388</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Еленочка</dc:creator>
  <cp:lastModifiedBy>User</cp:lastModifiedBy>
  <cp:revision>2</cp:revision>
  <dcterms:created xsi:type="dcterms:W3CDTF">2021-02-04T13:21:00Z</dcterms:created>
  <dcterms:modified xsi:type="dcterms:W3CDTF">2021-02-04T13:21:00Z</dcterms:modified>
</cp:coreProperties>
</file>