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21" w:rsidRDefault="00730F21">
      <w:pPr>
        <w:pStyle w:val="a3"/>
        <w:ind w:left="113"/>
        <w:rPr>
          <w:sz w:val="20"/>
        </w:rPr>
      </w:pPr>
    </w:p>
    <w:p w:rsidR="00730F21" w:rsidRDefault="00AD40CB">
      <w:pPr>
        <w:jc w:val="center"/>
        <w:rPr>
          <w:sz w:val="28"/>
        </w:rPr>
        <w:sectPr w:rsidR="00730F21">
          <w:type w:val="continuous"/>
          <w:pgSz w:w="11910" w:h="16840"/>
          <w:pgMar w:top="420" w:right="360" w:bottom="280" w:left="440" w:header="720" w:footer="720" w:gutter="0"/>
          <w:cols w:space="720"/>
        </w:sectPr>
      </w:pPr>
      <w:bookmarkStart w:id="0" w:name="_GoBack"/>
      <w:bookmarkEnd w:id="0"/>
      <w:r>
        <w:rPr>
          <w:noProof/>
          <w:sz w:val="28"/>
          <w:lang w:eastAsia="ru-RU"/>
        </w:rPr>
        <w:drawing>
          <wp:inline distT="0" distB="0" distL="0" distR="0">
            <wp:extent cx="7048500" cy="9696450"/>
            <wp:effectExtent l="0" t="0" r="0" b="0"/>
            <wp:docPr id="1" name="Рисунок 1" descr="C:\Users\User\AppData\Local\Microsoft\Windows\INetCache\Content.Word\История сиби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История сибир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0" cy="9696450"/>
                    </a:xfrm>
                    <a:prstGeom prst="rect">
                      <a:avLst/>
                    </a:prstGeom>
                    <a:noFill/>
                    <a:ln>
                      <a:noFill/>
                    </a:ln>
                  </pic:spPr>
                </pic:pic>
              </a:graphicData>
            </a:graphic>
          </wp:inline>
        </w:drawing>
      </w:r>
    </w:p>
    <w:p w:rsidR="00730F21" w:rsidRDefault="00485639">
      <w:pPr>
        <w:pStyle w:val="1"/>
        <w:spacing w:before="71" w:line="274" w:lineRule="exact"/>
        <w:ind w:left="4557"/>
        <w:jc w:val="both"/>
      </w:pPr>
      <w:r>
        <w:lastRenderedPageBreak/>
        <w:t>Пояснительная записка</w:t>
      </w:r>
    </w:p>
    <w:p w:rsidR="00730F21" w:rsidRDefault="00485639">
      <w:pPr>
        <w:ind w:left="693" w:right="776" w:firstLine="708"/>
        <w:jc w:val="both"/>
        <w:rPr>
          <w:sz w:val="24"/>
        </w:rPr>
      </w:pPr>
      <w:r>
        <w:rPr>
          <w:sz w:val="24"/>
        </w:rPr>
        <w:t>Рабочая программа по истории Сибири предназначена для уровня среднего общего образования.</w:t>
      </w:r>
    </w:p>
    <w:p w:rsidR="00730F21" w:rsidRDefault="00485639">
      <w:pPr>
        <w:ind w:left="693"/>
        <w:jc w:val="both"/>
        <w:rPr>
          <w:sz w:val="24"/>
        </w:rPr>
      </w:pPr>
      <w:r>
        <w:rPr>
          <w:b/>
          <w:sz w:val="24"/>
        </w:rPr>
        <w:t xml:space="preserve">Нормативно-правовая база </w:t>
      </w:r>
      <w:r>
        <w:rPr>
          <w:sz w:val="24"/>
        </w:rPr>
        <w:t>рабочей программы по Истории Сибири:</w:t>
      </w:r>
    </w:p>
    <w:p w:rsidR="00730F21" w:rsidRDefault="00485639">
      <w:pPr>
        <w:pStyle w:val="a5"/>
        <w:numPr>
          <w:ilvl w:val="0"/>
          <w:numId w:val="9"/>
        </w:numPr>
        <w:tabs>
          <w:tab w:val="left" w:pos="1402"/>
        </w:tabs>
        <w:ind w:right="775" w:hanging="360"/>
        <w:jc w:val="both"/>
        <w:rPr>
          <w:rFonts w:ascii="Symbol" w:hAnsi="Symbol"/>
          <w:sz w:val="24"/>
        </w:rPr>
      </w:pPr>
      <w:r>
        <w:rPr>
          <w:sz w:val="24"/>
        </w:rPr>
        <w:t xml:space="preserve">Приказ Министерства образования и науки РФ от 05.03.2004г. №1089 </w:t>
      </w:r>
      <w:r>
        <w:rPr>
          <w:spacing w:val="-4"/>
          <w:sz w:val="24"/>
        </w:rPr>
        <w:t xml:space="preserve">«Об </w:t>
      </w:r>
      <w:r>
        <w:rPr>
          <w:sz w:val="24"/>
        </w:rPr>
        <w:t>утверждении Федерального компонента государственных стандартов начального общего, основного общего и среднего (полного) общего</w:t>
      </w:r>
      <w:r>
        <w:rPr>
          <w:spacing w:val="-9"/>
          <w:sz w:val="24"/>
        </w:rPr>
        <w:t xml:space="preserve"> </w:t>
      </w:r>
      <w:r>
        <w:rPr>
          <w:sz w:val="24"/>
        </w:rPr>
        <w:t>образования».</w:t>
      </w:r>
    </w:p>
    <w:p w:rsidR="00730F21" w:rsidRDefault="00485639">
      <w:pPr>
        <w:pStyle w:val="a5"/>
        <w:numPr>
          <w:ilvl w:val="0"/>
          <w:numId w:val="9"/>
        </w:numPr>
        <w:tabs>
          <w:tab w:val="left" w:pos="1402"/>
        </w:tabs>
        <w:spacing w:before="3" w:line="237" w:lineRule="auto"/>
        <w:ind w:right="778" w:hanging="360"/>
        <w:jc w:val="both"/>
        <w:rPr>
          <w:rFonts w:ascii="Symbol" w:hAnsi="Symbol"/>
          <w:sz w:val="24"/>
        </w:rPr>
      </w:pPr>
      <w:r>
        <w:rPr>
          <w:sz w:val="24"/>
        </w:rPr>
        <w:t>Федеральный базисный учебный план для среднего (полного) общего образования, утвержденный приказом Минобразования РФ № 1312 от 09.03.</w:t>
      </w:r>
      <w:r>
        <w:rPr>
          <w:spacing w:val="-12"/>
          <w:sz w:val="24"/>
        </w:rPr>
        <w:t xml:space="preserve"> </w:t>
      </w:r>
      <w:r>
        <w:rPr>
          <w:sz w:val="24"/>
        </w:rPr>
        <w:t>2004;</w:t>
      </w:r>
    </w:p>
    <w:p w:rsidR="00730F21" w:rsidRDefault="00485639">
      <w:pPr>
        <w:pStyle w:val="a5"/>
        <w:numPr>
          <w:ilvl w:val="0"/>
          <w:numId w:val="9"/>
        </w:numPr>
        <w:tabs>
          <w:tab w:val="left" w:pos="1402"/>
        </w:tabs>
        <w:spacing w:before="2" w:line="293" w:lineRule="exact"/>
        <w:ind w:left="1401" w:hanging="349"/>
        <w:jc w:val="both"/>
        <w:rPr>
          <w:rFonts w:ascii="Symbol" w:hAnsi="Symbol"/>
          <w:sz w:val="24"/>
        </w:rPr>
      </w:pPr>
      <w:r>
        <w:rPr>
          <w:sz w:val="24"/>
        </w:rPr>
        <w:t>Региональный базисный учебный</w:t>
      </w:r>
      <w:r>
        <w:rPr>
          <w:spacing w:val="1"/>
          <w:sz w:val="24"/>
        </w:rPr>
        <w:t xml:space="preserve"> </w:t>
      </w:r>
      <w:r>
        <w:rPr>
          <w:sz w:val="24"/>
        </w:rPr>
        <w:t>план;</w:t>
      </w:r>
    </w:p>
    <w:p w:rsidR="00730F21" w:rsidRDefault="00485639">
      <w:pPr>
        <w:pStyle w:val="a5"/>
        <w:numPr>
          <w:ilvl w:val="0"/>
          <w:numId w:val="9"/>
        </w:numPr>
        <w:tabs>
          <w:tab w:val="left" w:pos="1401"/>
          <w:tab w:val="left" w:pos="1402"/>
        </w:tabs>
        <w:spacing w:before="2" w:line="237" w:lineRule="auto"/>
        <w:ind w:right="770" w:hanging="360"/>
        <w:rPr>
          <w:rFonts w:ascii="Symbol" w:hAnsi="Symbol"/>
          <w:sz w:val="24"/>
        </w:rPr>
      </w:pPr>
      <w:r>
        <w:rPr>
          <w:sz w:val="24"/>
        </w:rPr>
        <w:t>Примерная программа среднего (полного) общего образования по истории (базовый уровень) 2004</w:t>
      </w:r>
      <w:r>
        <w:rPr>
          <w:spacing w:val="-1"/>
          <w:sz w:val="24"/>
        </w:rPr>
        <w:t xml:space="preserve"> </w:t>
      </w:r>
      <w:r>
        <w:rPr>
          <w:sz w:val="24"/>
        </w:rPr>
        <w:t>г.</w:t>
      </w:r>
    </w:p>
    <w:p w:rsidR="00730F21" w:rsidRDefault="00485639">
      <w:pPr>
        <w:pStyle w:val="a5"/>
        <w:numPr>
          <w:ilvl w:val="0"/>
          <w:numId w:val="9"/>
        </w:numPr>
        <w:tabs>
          <w:tab w:val="left" w:pos="1401"/>
          <w:tab w:val="left" w:pos="1402"/>
        </w:tabs>
        <w:spacing w:before="2" w:line="294" w:lineRule="exact"/>
        <w:ind w:left="1401" w:hanging="349"/>
        <w:rPr>
          <w:rFonts w:ascii="Symbol" w:hAnsi="Symbol"/>
          <w:sz w:val="24"/>
        </w:rPr>
      </w:pPr>
      <w:r>
        <w:rPr>
          <w:sz w:val="24"/>
        </w:rPr>
        <w:t>Основная образова</w:t>
      </w:r>
      <w:r w:rsidR="004F5506">
        <w:rPr>
          <w:sz w:val="24"/>
        </w:rPr>
        <w:t>тельная программа МАОУ СОШ № 212</w:t>
      </w:r>
      <w:r>
        <w:rPr>
          <w:sz w:val="24"/>
        </w:rPr>
        <w:t>;</w:t>
      </w:r>
    </w:p>
    <w:p w:rsidR="00730F21" w:rsidRDefault="00485639">
      <w:pPr>
        <w:pStyle w:val="a5"/>
        <w:numPr>
          <w:ilvl w:val="0"/>
          <w:numId w:val="9"/>
        </w:numPr>
        <w:tabs>
          <w:tab w:val="left" w:pos="1401"/>
          <w:tab w:val="left" w:pos="1402"/>
        </w:tabs>
        <w:spacing w:line="294" w:lineRule="exact"/>
        <w:ind w:left="1401" w:hanging="349"/>
        <w:rPr>
          <w:rFonts w:ascii="Symbol" w:hAnsi="Symbol"/>
          <w:sz w:val="24"/>
        </w:rPr>
      </w:pPr>
      <w:r>
        <w:rPr>
          <w:sz w:val="24"/>
        </w:rPr>
        <w:t>Учебный план МАОУ «СОШ № 212 на 2019-2021 учебные годы.</w:t>
      </w:r>
    </w:p>
    <w:p w:rsidR="00730F21" w:rsidRDefault="00730F21">
      <w:pPr>
        <w:pStyle w:val="a3"/>
        <w:spacing w:before="8"/>
        <w:ind w:left="0"/>
        <w:rPr>
          <w:sz w:val="23"/>
        </w:rPr>
      </w:pPr>
    </w:p>
    <w:p w:rsidR="00730F21" w:rsidRDefault="00485639">
      <w:pPr>
        <w:spacing w:before="1"/>
        <w:ind w:left="693" w:right="767" w:firstLine="708"/>
        <w:jc w:val="both"/>
        <w:rPr>
          <w:sz w:val="24"/>
        </w:rPr>
      </w:pPr>
      <w:r>
        <w:rPr>
          <w:sz w:val="24"/>
        </w:rPr>
        <w:t>Актуальность изучения в школе региональной истории в варианте «История Сибири» обусловлена многонациональным составом населения России и геополитическим значением территории страны, которое во многом определяет именно Сибирский регион, спецификой и общностью историко-культурного развития народов Сибири. Содержание учебного предмета</w:t>
      </w:r>
    </w:p>
    <w:p w:rsidR="00730F21" w:rsidRDefault="00485639">
      <w:pPr>
        <w:ind w:left="693" w:right="769"/>
        <w:jc w:val="both"/>
        <w:rPr>
          <w:sz w:val="24"/>
        </w:rPr>
      </w:pPr>
      <w:r>
        <w:rPr>
          <w:sz w:val="24"/>
        </w:rPr>
        <w:t>«История Сибири» представляет собой комплекс знаний, отражающих основные события региональной истории. Принципы отбора содержания соответствуют Историко-культурному стандарту.</w:t>
      </w:r>
    </w:p>
    <w:p w:rsidR="00730F21" w:rsidRDefault="00485639">
      <w:pPr>
        <w:ind w:left="693" w:right="771" w:firstLine="360"/>
        <w:jc w:val="both"/>
        <w:rPr>
          <w:sz w:val="24"/>
        </w:rPr>
      </w:pPr>
      <w:r>
        <w:rPr>
          <w:sz w:val="24"/>
        </w:rPr>
        <w:t>Рабочая программа построена на основе концентрического подхода, курс предназначен для школьников второго концентра обучения. Содержание курса на базовом уровне обеспечивает преемственность по отношению к основной школе путем углубленного изучения некоторых явлений и процессов, рассмотренных ранее. Наряду с этим, вводятся  ряд новых, более сложных вопросов, понимание которых необходимо современному человеку.</w:t>
      </w:r>
    </w:p>
    <w:p w:rsidR="00730F21" w:rsidRDefault="00485639">
      <w:pPr>
        <w:ind w:left="693" w:right="780" w:firstLine="360"/>
        <w:jc w:val="both"/>
        <w:rPr>
          <w:sz w:val="24"/>
        </w:rPr>
      </w:pPr>
      <w:r>
        <w:rPr>
          <w:sz w:val="24"/>
        </w:rPr>
        <w:t>Освоение нового содержания осуществляется с опорой на межпредметные связи с курсами истории, географии, литературы и др.</w:t>
      </w:r>
    </w:p>
    <w:p w:rsidR="00730F21" w:rsidRDefault="00485639">
      <w:pPr>
        <w:pStyle w:val="1"/>
        <w:spacing w:before="5" w:line="274" w:lineRule="exact"/>
        <w:ind w:left="5088"/>
        <w:jc w:val="both"/>
      </w:pPr>
      <w:r>
        <w:t>Цели и задачи</w:t>
      </w:r>
    </w:p>
    <w:p w:rsidR="00730F21" w:rsidRDefault="00485639">
      <w:pPr>
        <w:ind w:left="693" w:right="770" w:firstLine="708"/>
        <w:jc w:val="both"/>
        <w:rPr>
          <w:sz w:val="24"/>
        </w:rPr>
      </w:pPr>
      <w:r>
        <w:rPr>
          <w:sz w:val="24"/>
        </w:rPr>
        <w:t>Цель изучения региональной и локальной истории совпадает с целью преподавания предмета истории – формирование целостной картины российской и мировой истории; осмысление истории региона как неотъемлемой составной части истории страны и мира, важности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Достижение этой цели повышает интерес школьников-сибиряков к истории, способствует приобщению учащихся к прошлому через историю родного края, семьи, созданию условий для осознания школьниками своей идентичности как гражданина страны, члена этнической и, возможно, религиозной группы, локальной и региональной общности..</w:t>
      </w:r>
    </w:p>
    <w:p w:rsidR="00730F21" w:rsidRDefault="00485639">
      <w:pPr>
        <w:pStyle w:val="1"/>
        <w:spacing w:before="3" w:line="274" w:lineRule="exact"/>
        <w:ind w:left="2942"/>
        <w:jc w:val="both"/>
      </w:pPr>
      <w:r>
        <w:t>Место программы в образовательном процессе</w:t>
      </w:r>
    </w:p>
    <w:p w:rsidR="00730F21" w:rsidRDefault="00485639">
      <w:pPr>
        <w:spacing w:line="274" w:lineRule="exact"/>
        <w:ind w:left="1401"/>
        <w:jc w:val="both"/>
        <w:rPr>
          <w:sz w:val="24"/>
        </w:rPr>
      </w:pPr>
      <w:r>
        <w:rPr>
          <w:sz w:val="24"/>
        </w:rPr>
        <w:t>В соответствии с региональным базисным учебным планом учебный предмет</w:t>
      </w:r>
    </w:p>
    <w:p w:rsidR="00730F21" w:rsidRDefault="00485639">
      <w:pPr>
        <w:ind w:left="693"/>
        <w:jc w:val="both"/>
        <w:rPr>
          <w:sz w:val="24"/>
        </w:rPr>
      </w:pPr>
      <w:r>
        <w:rPr>
          <w:sz w:val="24"/>
        </w:rPr>
        <w:t>«История Сибири» входит в компонент образовательного учреждения.</w:t>
      </w:r>
    </w:p>
    <w:p w:rsidR="00730F21" w:rsidRDefault="00485639">
      <w:pPr>
        <w:ind w:left="693" w:right="769" w:firstLine="708"/>
        <w:jc w:val="both"/>
        <w:rPr>
          <w:sz w:val="24"/>
        </w:rPr>
      </w:pPr>
      <w:r>
        <w:rPr>
          <w:sz w:val="24"/>
        </w:rPr>
        <w:t>Региональный базисный учебный план для образовательных учреждений Новосибирской области отводит 35 часов часов для изучения учебного предмета «История Сибири» на уровне среднего общего образования. Рабочая программа рассчитана на 35 учебных часов, предусмотрено изучение курса в 11 классе. Изучение истории Сибири в тесной связи с базовыми курсами российской и всеобщей истории.</w:t>
      </w:r>
    </w:p>
    <w:p w:rsidR="00730F21" w:rsidRDefault="00485639">
      <w:pPr>
        <w:spacing w:before="1"/>
        <w:ind w:left="1401"/>
        <w:jc w:val="both"/>
        <w:rPr>
          <w:sz w:val="24"/>
        </w:rPr>
      </w:pPr>
      <w:r>
        <w:rPr>
          <w:sz w:val="24"/>
        </w:rPr>
        <w:t>В конце изучения курса предусмотрена контрольная работа в форме теста.</w:t>
      </w:r>
    </w:p>
    <w:p w:rsidR="00730F21" w:rsidRDefault="00485639">
      <w:pPr>
        <w:ind w:left="693" w:right="771" w:firstLine="360"/>
        <w:jc w:val="both"/>
        <w:rPr>
          <w:sz w:val="24"/>
        </w:rPr>
      </w:pPr>
      <w:r>
        <w:rPr>
          <w:sz w:val="24"/>
        </w:rPr>
        <w:t>Методической основой реализации курса является системно-деятельностный подход, наиболее адекватный целям и задачам исторического образования.</w:t>
      </w:r>
      <w:r>
        <w:rPr>
          <w:spacing w:val="56"/>
          <w:sz w:val="24"/>
        </w:rPr>
        <w:t xml:space="preserve"> </w:t>
      </w:r>
      <w:r>
        <w:rPr>
          <w:sz w:val="24"/>
        </w:rPr>
        <w:t>Преимущественно</w:t>
      </w:r>
    </w:p>
    <w:p w:rsidR="00730F21" w:rsidRDefault="00730F21">
      <w:pPr>
        <w:jc w:val="both"/>
        <w:rPr>
          <w:sz w:val="24"/>
        </w:rPr>
        <w:sectPr w:rsidR="00730F21">
          <w:pgSz w:w="11910" w:h="16840"/>
          <w:pgMar w:top="1040" w:right="360" w:bottom="280" w:left="440" w:header="720" w:footer="720" w:gutter="0"/>
          <w:cols w:space="720"/>
        </w:sectPr>
      </w:pPr>
    </w:p>
    <w:p w:rsidR="00730F21" w:rsidRDefault="00485639">
      <w:pPr>
        <w:spacing w:before="66"/>
        <w:ind w:left="693" w:right="772"/>
        <w:jc w:val="both"/>
        <w:rPr>
          <w:sz w:val="24"/>
        </w:rPr>
      </w:pPr>
      <w:r>
        <w:rPr>
          <w:sz w:val="24"/>
        </w:rPr>
        <w:lastRenderedPageBreak/>
        <w:t>используются технологии проблемного обучения, проблемного диалога, технология развития критического мышления, активные и интерактивные методы и формы обучения. Также применяется технология личного социального опыта, что особенно актуально в классе информационно-технологического профиля для формирования мотивации к изучению и пониманию явлений социальной действительности.</w:t>
      </w:r>
    </w:p>
    <w:p w:rsidR="00730F21" w:rsidRDefault="00730F21">
      <w:pPr>
        <w:pStyle w:val="a3"/>
        <w:spacing w:before="5"/>
        <w:ind w:left="0"/>
        <w:rPr>
          <w:sz w:val="24"/>
        </w:rPr>
      </w:pPr>
    </w:p>
    <w:p w:rsidR="00730F21" w:rsidRDefault="00485639">
      <w:pPr>
        <w:pStyle w:val="1"/>
        <w:spacing w:line="274" w:lineRule="exact"/>
        <w:ind w:left="3074"/>
      </w:pPr>
      <w:r>
        <w:t>Требования к уровню подготовки выпускников</w:t>
      </w:r>
    </w:p>
    <w:p w:rsidR="00730F21" w:rsidRDefault="00485639">
      <w:pPr>
        <w:spacing w:line="274" w:lineRule="exact"/>
        <w:ind w:left="693"/>
        <w:rPr>
          <w:sz w:val="24"/>
        </w:rPr>
      </w:pPr>
      <w:r>
        <w:rPr>
          <w:sz w:val="24"/>
        </w:rPr>
        <w:t>В результате изучения курса «История Сибири» ученик должен</w:t>
      </w:r>
    </w:p>
    <w:p w:rsidR="00730F21" w:rsidRDefault="00485639">
      <w:pPr>
        <w:pStyle w:val="1"/>
        <w:spacing w:before="5" w:line="274" w:lineRule="exact"/>
      </w:pPr>
      <w:r>
        <w:t>Знать/понимать</w:t>
      </w:r>
    </w:p>
    <w:p w:rsidR="00730F21" w:rsidRDefault="00485639">
      <w:pPr>
        <w:pStyle w:val="a5"/>
        <w:numPr>
          <w:ilvl w:val="0"/>
          <w:numId w:val="9"/>
        </w:numPr>
        <w:tabs>
          <w:tab w:val="left" w:pos="1401"/>
          <w:tab w:val="left" w:pos="1402"/>
        </w:tabs>
        <w:ind w:right="783" w:hanging="360"/>
        <w:rPr>
          <w:rFonts w:ascii="Symbol" w:hAnsi="Symbol"/>
        </w:rPr>
      </w:pPr>
      <w:r>
        <w:rPr>
          <w:sz w:val="24"/>
        </w:rPr>
        <w:t>современные версии важнейших проблем истории Сибири, объяснять их объективную и субъективную</w:t>
      </w:r>
      <w:r>
        <w:rPr>
          <w:spacing w:val="-1"/>
          <w:sz w:val="24"/>
        </w:rPr>
        <w:t xml:space="preserve"> </w:t>
      </w:r>
      <w:r>
        <w:rPr>
          <w:sz w:val="24"/>
        </w:rPr>
        <w:t>обусловленность;</w:t>
      </w:r>
    </w:p>
    <w:p w:rsidR="00730F21" w:rsidRDefault="00485639">
      <w:pPr>
        <w:pStyle w:val="a5"/>
        <w:numPr>
          <w:ilvl w:val="0"/>
          <w:numId w:val="9"/>
        </w:numPr>
        <w:tabs>
          <w:tab w:val="left" w:pos="1401"/>
          <w:tab w:val="left" w:pos="1402"/>
        </w:tabs>
        <w:spacing w:line="269" w:lineRule="exact"/>
        <w:ind w:left="1401" w:hanging="349"/>
        <w:rPr>
          <w:rFonts w:ascii="Symbol" w:hAnsi="Symbol"/>
        </w:rPr>
      </w:pPr>
      <w:r>
        <w:t>место событий истории Сибири во</w:t>
      </w:r>
      <w:r>
        <w:rPr>
          <w:spacing w:val="-2"/>
        </w:rPr>
        <w:t xml:space="preserve"> </w:t>
      </w:r>
      <w:r>
        <w:t>времени;</w:t>
      </w:r>
    </w:p>
    <w:p w:rsidR="00730F21" w:rsidRDefault="00485639">
      <w:pPr>
        <w:pStyle w:val="a5"/>
        <w:numPr>
          <w:ilvl w:val="0"/>
          <w:numId w:val="9"/>
        </w:numPr>
        <w:tabs>
          <w:tab w:val="left" w:pos="1401"/>
          <w:tab w:val="left" w:pos="1402"/>
          <w:tab w:val="left" w:pos="2514"/>
          <w:tab w:val="left" w:pos="3496"/>
          <w:tab w:val="left" w:pos="4219"/>
          <w:tab w:val="left" w:pos="5020"/>
          <w:tab w:val="left" w:pos="5884"/>
          <w:tab w:val="left" w:pos="7104"/>
          <w:tab w:val="left" w:pos="8203"/>
          <w:tab w:val="left" w:pos="9532"/>
        </w:tabs>
        <w:ind w:right="771" w:hanging="360"/>
        <w:rPr>
          <w:rFonts w:ascii="Symbol" w:hAnsi="Symbol"/>
        </w:rPr>
      </w:pPr>
      <w:r>
        <w:t>основные</w:t>
      </w:r>
      <w:r>
        <w:tab/>
        <w:t>занятия,</w:t>
      </w:r>
      <w:r>
        <w:tab/>
        <w:t>образ</w:t>
      </w:r>
      <w:r>
        <w:tab/>
        <w:t>жизни</w:t>
      </w:r>
      <w:r>
        <w:tab/>
        <w:t>людей,</w:t>
      </w:r>
      <w:r>
        <w:tab/>
        <w:t>памятники</w:t>
      </w:r>
      <w:r>
        <w:tab/>
        <w:t>культуры</w:t>
      </w:r>
      <w:r>
        <w:tab/>
        <w:t>Сибирского</w:t>
      </w:r>
      <w:r>
        <w:tab/>
      </w:r>
      <w:r>
        <w:rPr>
          <w:spacing w:val="-3"/>
        </w:rPr>
        <w:t xml:space="preserve">региона; </w:t>
      </w:r>
      <w:r>
        <w:t>рассказывать о событиях региональной истории и их</w:t>
      </w:r>
      <w:r>
        <w:rPr>
          <w:spacing w:val="-13"/>
        </w:rPr>
        <w:t xml:space="preserve"> </w:t>
      </w:r>
      <w:r>
        <w:t>участниках;</w:t>
      </w:r>
    </w:p>
    <w:p w:rsidR="00730F21" w:rsidRDefault="00485639">
      <w:pPr>
        <w:pStyle w:val="a5"/>
        <w:numPr>
          <w:ilvl w:val="0"/>
          <w:numId w:val="9"/>
        </w:numPr>
        <w:tabs>
          <w:tab w:val="left" w:pos="1401"/>
          <w:tab w:val="left" w:pos="1402"/>
        </w:tabs>
        <w:ind w:right="772" w:hanging="360"/>
        <w:rPr>
          <w:rFonts w:ascii="Symbol" w:hAnsi="Symbol"/>
        </w:rPr>
      </w:pPr>
      <w:r>
        <w:t>характерные, существенные черты политического, экономического и социального развития Сибири в разные периоды</w:t>
      </w:r>
      <w:r>
        <w:rPr>
          <w:spacing w:val="-2"/>
        </w:rPr>
        <w:t xml:space="preserve"> </w:t>
      </w:r>
      <w:r>
        <w:t>истории;</w:t>
      </w:r>
    </w:p>
    <w:p w:rsidR="00730F21" w:rsidRDefault="00485639">
      <w:pPr>
        <w:pStyle w:val="1"/>
        <w:spacing w:before="2" w:line="275" w:lineRule="exact"/>
      </w:pPr>
      <w:r>
        <w:t>Уметь:</w:t>
      </w:r>
    </w:p>
    <w:p w:rsidR="00730F21" w:rsidRDefault="00485639">
      <w:pPr>
        <w:pStyle w:val="a5"/>
        <w:numPr>
          <w:ilvl w:val="0"/>
          <w:numId w:val="9"/>
        </w:numPr>
        <w:tabs>
          <w:tab w:val="left" w:pos="1402"/>
        </w:tabs>
        <w:ind w:right="771" w:hanging="360"/>
        <w:jc w:val="both"/>
        <w:rPr>
          <w:rFonts w:ascii="Symbol" w:hAnsi="Symbol"/>
          <w:sz w:val="24"/>
        </w:rPr>
      </w:pPr>
      <w:r>
        <w:rPr>
          <w:sz w:val="24"/>
        </w:rPr>
        <w:t>соотносить (синхронизировать) события и процессы всемирной, национальной и региональной / локальной истории, раскрывать место и роль Сибири в истории  России и мировой истории на основе владения системными историческими знаниями по истории</w:t>
      </w:r>
      <w:r>
        <w:rPr>
          <w:spacing w:val="-1"/>
          <w:sz w:val="24"/>
        </w:rPr>
        <w:t xml:space="preserve"> </w:t>
      </w:r>
      <w:r>
        <w:rPr>
          <w:sz w:val="24"/>
        </w:rPr>
        <w:t>Сибири;</w:t>
      </w:r>
    </w:p>
    <w:p w:rsidR="00730F21" w:rsidRDefault="00485639">
      <w:pPr>
        <w:pStyle w:val="a5"/>
        <w:numPr>
          <w:ilvl w:val="0"/>
          <w:numId w:val="9"/>
        </w:numPr>
        <w:tabs>
          <w:tab w:val="left" w:pos="1402"/>
        </w:tabs>
        <w:ind w:right="769" w:hanging="360"/>
        <w:jc w:val="both"/>
        <w:rPr>
          <w:rFonts w:ascii="Symbol" w:hAnsi="Symbol"/>
          <w:sz w:val="24"/>
        </w:rPr>
      </w:pPr>
      <w:r>
        <w:rPr>
          <w:sz w:val="24"/>
        </w:rPr>
        <w:t>анализировать и оценивать причины, сущность, последствия и историческое значение событий истории Сибири в контексте общероссийской и мировой истории; определять причинно-следственные, пространственные, временные связи между важнейшими событиями (явлениями, процессами) региональной, общероссийской и мировой</w:t>
      </w:r>
      <w:r>
        <w:rPr>
          <w:spacing w:val="-1"/>
          <w:sz w:val="24"/>
        </w:rPr>
        <w:t xml:space="preserve"> </w:t>
      </w:r>
      <w:r>
        <w:rPr>
          <w:sz w:val="24"/>
        </w:rPr>
        <w:t>истории;</w:t>
      </w:r>
    </w:p>
    <w:p w:rsidR="00730F21" w:rsidRDefault="00485639">
      <w:pPr>
        <w:pStyle w:val="a5"/>
        <w:numPr>
          <w:ilvl w:val="0"/>
          <w:numId w:val="9"/>
        </w:numPr>
        <w:tabs>
          <w:tab w:val="left" w:pos="1401"/>
          <w:tab w:val="left" w:pos="1402"/>
        </w:tabs>
        <w:spacing w:line="337" w:lineRule="exact"/>
        <w:ind w:left="1401" w:hanging="349"/>
        <w:rPr>
          <w:rFonts w:ascii="Symbol" w:hAnsi="Symbol"/>
          <w:sz w:val="28"/>
        </w:rPr>
      </w:pPr>
      <w:r>
        <w:rPr>
          <w:sz w:val="24"/>
        </w:rPr>
        <w:t>давать оценку наиболее значительным событиям и личностям истории</w:t>
      </w:r>
      <w:r>
        <w:rPr>
          <w:spacing w:val="-10"/>
          <w:sz w:val="24"/>
        </w:rPr>
        <w:t xml:space="preserve"> </w:t>
      </w:r>
      <w:r>
        <w:rPr>
          <w:sz w:val="24"/>
        </w:rPr>
        <w:t>Сибири;</w:t>
      </w:r>
    </w:p>
    <w:p w:rsidR="00730F21" w:rsidRDefault="00485639">
      <w:pPr>
        <w:pStyle w:val="a5"/>
        <w:numPr>
          <w:ilvl w:val="0"/>
          <w:numId w:val="9"/>
        </w:numPr>
        <w:tabs>
          <w:tab w:val="left" w:pos="1402"/>
        </w:tabs>
        <w:ind w:right="769" w:hanging="360"/>
        <w:jc w:val="both"/>
        <w:rPr>
          <w:rFonts w:ascii="Symbol" w:hAnsi="Symbol"/>
          <w:sz w:val="24"/>
        </w:rPr>
      </w:pPr>
      <w:r>
        <w:rPr>
          <w:sz w:val="24"/>
        </w:rPr>
        <w:t>сравнивать исторические события региональной, российской и мировой истории, выделять их общие черты и</w:t>
      </w:r>
      <w:r>
        <w:rPr>
          <w:spacing w:val="1"/>
          <w:sz w:val="24"/>
        </w:rPr>
        <w:t xml:space="preserve"> </w:t>
      </w:r>
      <w:r>
        <w:rPr>
          <w:sz w:val="24"/>
        </w:rPr>
        <w:t>особенности;</w:t>
      </w:r>
    </w:p>
    <w:p w:rsidR="00730F21" w:rsidRDefault="00485639">
      <w:pPr>
        <w:pStyle w:val="a5"/>
        <w:numPr>
          <w:ilvl w:val="0"/>
          <w:numId w:val="9"/>
        </w:numPr>
        <w:tabs>
          <w:tab w:val="left" w:pos="1402"/>
        </w:tabs>
        <w:spacing w:line="237" w:lineRule="auto"/>
        <w:ind w:right="772" w:hanging="360"/>
        <w:jc w:val="both"/>
        <w:rPr>
          <w:rFonts w:ascii="Symbol" w:hAnsi="Symbol"/>
          <w:sz w:val="24"/>
        </w:rPr>
      </w:pPr>
      <w:r>
        <w:rPr>
          <w:sz w:val="24"/>
        </w:rPr>
        <w:t>проводить сбор и систематизацию исторической информации, содержащейся в исторических источниках разных типов (письменных, устных, визуальных, вещественных);</w:t>
      </w:r>
    </w:p>
    <w:p w:rsidR="00730F21" w:rsidRDefault="00485639">
      <w:pPr>
        <w:pStyle w:val="a5"/>
        <w:numPr>
          <w:ilvl w:val="0"/>
          <w:numId w:val="9"/>
        </w:numPr>
        <w:tabs>
          <w:tab w:val="left" w:pos="1402"/>
        </w:tabs>
        <w:spacing w:before="2"/>
        <w:ind w:right="774" w:hanging="360"/>
        <w:jc w:val="both"/>
        <w:rPr>
          <w:rFonts w:ascii="Symbol" w:hAnsi="Symbol"/>
          <w:sz w:val="24"/>
        </w:rPr>
      </w:pPr>
      <w:r>
        <w:rPr>
          <w:sz w:val="24"/>
        </w:rPr>
        <w:t>использовать историческую карту как источник информации о расселении человека на территории Сибири, расположении кочевых сообществ евразийских степей бронзового века, памятников Пазырыкской археологической культуры Алтая, миграциях народов Сибири, русских географических открытиях в Северной Азии и др.;</w:t>
      </w:r>
    </w:p>
    <w:p w:rsidR="00730F21" w:rsidRDefault="00485639">
      <w:pPr>
        <w:pStyle w:val="a5"/>
        <w:numPr>
          <w:ilvl w:val="0"/>
          <w:numId w:val="9"/>
        </w:numPr>
        <w:tabs>
          <w:tab w:val="left" w:pos="1402"/>
        </w:tabs>
        <w:ind w:right="777" w:hanging="360"/>
        <w:jc w:val="both"/>
        <w:rPr>
          <w:rFonts w:ascii="Symbol" w:hAnsi="Symbol"/>
          <w:sz w:val="24"/>
        </w:rPr>
      </w:pPr>
      <w:r>
        <w:rPr>
          <w:sz w:val="24"/>
        </w:rPr>
        <w:t>систематизировать исторический материал, содержащийся в различных источниках информации (в учебной, справочной, энциклопедической литературе по истории Сибири, исторических источниках, работах историков и</w:t>
      </w:r>
      <w:r>
        <w:rPr>
          <w:spacing w:val="-4"/>
          <w:sz w:val="24"/>
        </w:rPr>
        <w:t xml:space="preserve"> </w:t>
      </w:r>
      <w:r>
        <w:rPr>
          <w:sz w:val="24"/>
        </w:rPr>
        <w:t>др.);</w:t>
      </w:r>
    </w:p>
    <w:p w:rsidR="00730F21" w:rsidRDefault="00485639">
      <w:pPr>
        <w:pStyle w:val="a5"/>
        <w:numPr>
          <w:ilvl w:val="0"/>
          <w:numId w:val="9"/>
        </w:numPr>
        <w:tabs>
          <w:tab w:val="left" w:pos="1402"/>
        </w:tabs>
        <w:spacing w:before="1" w:line="237" w:lineRule="auto"/>
        <w:ind w:right="767" w:hanging="360"/>
        <w:jc w:val="both"/>
        <w:rPr>
          <w:rFonts w:ascii="Symbol" w:hAnsi="Symbol"/>
          <w:sz w:val="24"/>
        </w:rPr>
      </w:pPr>
      <w:r>
        <w:rPr>
          <w:sz w:val="24"/>
        </w:rPr>
        <w:t>использовать при изучении истории ресурсы Интернета, телевидения и других СМИ, осуществляя верификацию (критический анализ) предъявляемой ими историко- социальной</w:t>
      </w:r>
      <w:r>
        <w:rPr>
          <w:spacing w:val="-1"/>
          <w:sz w:val="24"/>
        </w:rPr>
        <w:t xml:space="preserve"> </w:t>
      </w:r>
      <w:r>
        <w:rPr>
          <w:sz w:val="24"/>
        </w:rPr>
        <w:t>информации;</w:t>
      </w:r>
    </w:p>
    <w:p w:rsidR="00730F21" w:rsidRDefault="00485639">
      <w:pPr>
        <w:pStyle w:val="a5"/>
        <w:numPr>
          <w:ilvl w:val="0"/>
          <w:numId w:val="9"/>
        </w:numPr>
        <w:tabs>
          <w:tab w:val="left" w:pos="1402"/>
        </w:tabs>
        <w:spacing w:before="7" w:line="237" w:lineRule="auto"/>
        <w:ind w:right="771" w:hanging="360"/>
        <w:jc w:val="both"/>
        <w:rPr>
          <w:rFonts w:ascii="Symbol" w:hAnsi="Symbol"/>
          <w:sz w:val="24"/>
        </w:rPr>
      </w:pPr>
      <w:r>
        <w:rPr>
          <w:sz w:val="24"/>
        </w:rPr>
        <w:t>анализировать и сопоставлять как научные, так и вненаучные версии и оценки исторического прошлого, отличать интерпретации, полученные с соблюдением норм и правил исторической науки, от заведомых искажений,</w:t>
      </w:r>
      <w:r>
        <w:rPr>
          <w:spacing w:val="-6"/>
          <w:sz w:val="24"/>
        </w:rPr>
        <w:t xml:space="preserve"> </w:t>
      </w:r>
      <w:r>
        <w:rPr>
          <w:sz w:val="24"/>
        </w:rPr>
        <w:t>фальсификаций.</w:t>
      </w:r>
    </w:p>
    <w:p w:rsidR="00730F21" w:rsidRDefault="00730F21">
      <w:pPr>
        <w:pStyle w:val="a3"/>
        <w:spacing w:before="8"/>
        <w:ind w:left="0"/>
        <w:rPr>
          <w:sz w:val="24"/>
        </w:rPr>
      </w:pPr>
    </w:p>
    <w:p w:rsidR="00730F21" w:rsidRDefault="00485639">
      <w:pPr>
        <w:pStyle w:val="1"/>
        <w:ind w:right="775"/>
        <w:jc w:val="both"/>
      </w:pPr>
      <w:r>
        <w:t>Использовать приобретенные знания и умения в практической деятельности и повседневной жизни для:</w:t>
      </w:r>
    </w:p>
    <w:p w:rsidR="00730F21" w:rsidRDefault="00485639">
      <w:pPr>
        <w:pStyle w:val="a5"/>
        <w:numPr>
          <w:ilvl w:val="0"/>
          <w:numId w:val="9"/>
        </w:numPr>
        <w:tabs>
          <w:tab w:val="left" w:pos="1402"/>
        </w:tabs>
        <w:spacing w:line="237" w:lineRule="auto"/>
        <w:ind w:right="777" w:hanging="360"/>
        <w:jc w:val="both"/>
        <w:rPr>
          <w:rFonts w:ascii="Symbol" w:hAnsi="Symbol"/>
          <w:sz w:val="24"/>
        </w:rPr>
      </w:pPr>
      <w:r>
        <w:rPr>
          <w:sz w:val="24"/>
        </w:rPr>
        <w:t>определения собственной позиции по отношению к явлениям современной жизни, исходя из исторической</w:t>
      </w:r>
      <w:r>
        <w:rPr>
          <w:spacing w:val="-6"/>
          <w:sz w:val="24"/>
        </w:rPr>
        <w:t xml:space="preserve"> </w:t>
      </w:r>
      <w:r>
        <w:rPr>
          <w:sz w:val="24"/>
        </w:rPr>
        <w:t>обусловленности;</w:t>
      </w:r>
    </w:p>
    <w:p w:rsidR="00730F21" w:rsidRDefault="00730F21">
      <w:pPr>
        <w:spacing w:line="237" w:lineRule="auto"/>
        <w:jc w:val="both"/>
        <w:rPr>
          <w:rFonts w:ascii="Symbol" w:hAnsi="Symbol"/>
          <w:sz w:val="24"/>
        </w:rPr>
        <w:sectPr w:rsidR="00730F21">
          <w:pgSz w:w="11910" w:h="16840"/>
          <w:pgMar w:top="1040" w:right="360" w:bottom="280" w:left="440" w:header="720" w:footer="720" w:gutter="0"/>
          <w:cols w:space="720"/>
        </w:sectPr>
      </w:pPr>
    </w:p>
    <w:p w:rsidR="00730F21" w:rsidRDefault="00485639">
      <w:pPr>
        <w:pStyle w:val="a5"/>
        <w:numPr>
          <w:ilvl w:val="0"/>
          <w:numId w:val="9"/>
        </w:numPr>
        <w:tabs>
          <w:tab w:val="left" w:pos="1402"/>
        </w:tabs>
        <w:spacing w:before="88"/>
        <w:ind w:right="776" w:hanging="360"/>
        <w:jc w:val="both"/>
        <w:rPr>
          <w:rFonts w:ascii="Symbol" w:hAnsi="Symbol"/>
          <w:sz w:val="24"/>
        </w:rPr>
      </w:pPr>
      <w:r>
        <w:rPr>
          <w:sz w:val="24"/>
        </w:rPr>
        <w:lastRenderedPageBreak/>
        <w:t>использования навыков исторического анализа при критическом восприятии, получаемой извне социальной</w:t>
      </w:r>
      <w:r>
        <w:rPr>
          <w:spacing w:val="-4"/>
          <w:sz w:val="24"/>
        </w:rPr>
        <w:t xml:space="preserve"> </w:t>
      </w:r>
      <w:r>
        <w:rPr>
          <w:sz w:val="24"/>
        </w:rPr>
        <w:t>информации;</w:t>
      </w:r>
    </w:p>
    <w:p w:rsidR="00730F21" w:rsidRDefault="00485639">
      <w:pPr>
        <w:pStyle w:val="a5"/>
        <w:numPr>
          <w:ilvl w:val="0"/>
          <w:numId w:val="9"/>
        </w:numPr>
        <w:tabs>
          <w:tab w:val="left" w:pos="1402"/>
        </w:tabs>
        <w:spacing w:before="4" w:line="237" w:lineRule="auto"/>
        <w:ind w:right="781" w:hanging="360"/>
        <w:jc w:val="both"/>
        <w:rPr>
          <w:rFonts w:ascii="Symbol" w:hAnsi="Symbol"/>
          <w:sz w:val="24"/>
        </w:rPr>
      </w:pPr>
      <w:r>
        <w:rPr>
          <w:sz w:val="24"/>
        </w:rPr>
        <w:t>соотнесения своих действий и поступков других людей с исторически возникшими формами социального</w:t>
      </w:r>
      <w:r>
        <w:rPr>
          <w:spacing w:val="-4"/>
          <w:sz w:val="24"/>
        </w:rPr>
        <w:t xml:space="preserve"> </w:t>
      </w:r>
      <w:r>
        <w:rPr>
          <w:sz w:val="24"/>
        </w:rPr>
        <w:t>поведения;</w:t>
      </w:r>
    </w:p>
    <w:p w:rsidR="00730F21" w:rsidRDefault="00485639">
      <w:pPr>
        <w:pStyle w:val="a5"/>
        <w:numPr>
          <w:ilvl w:val="0"/>
          <w:numId w:val="9"/>
        </w:numPr>
        <w:tabs>
          <w:tab w:val="left" w:pos="1402"/>
        </w:tabs>
        <w:spacing w:before="5" w:line="237" w:lineRule="auto"/>
        <w:ind w:right="771" w:hanging="360"/>
        <w:jc w:val="both"/>
        <w:rPr>
          <w:rFonts w:ascii="Symbol" w:hAnsi="Symbol"/>
          <w:sz w:val="24"/>
        </w:rPr>
      </w:pPr>
      <w:r>
        <w:rPr>
          <w:sz w:val="24"/>
        </w:rPr>
        <w:t>осознания себя как представителя исторически сложившегося гражданского, этнокультурного, конфессионального</w:t>
      </w:r>
      <w:r>
        <w:rPr>
          <w:spacing w:val="-1"/>
          <w:sz w:val="24"/>
        </w:rPr>
        <w:t xml:space="preserve"> </w:t>
      </w:r>
      <w:r>
        <w:rPr>
          <w:sz w:val="24"/>
        </w:rPr>
        <w:t>сообщества.</w:t>
      </w:r>
    </w:p>
    <w:p w:rsidR="00730F21" w:rsidRDefault="00485639">
      <w:pPr>
        <w:pStyle w:val="a5"/>
        <w:numPr>
          <w:ilvl w:val="0"/>
          <w:numId w:val="9"/>
        </w:numPr>
        <w:tabs>
          <w:tab w:val="left" w:pos="1402"/>
        </w:tabs>
        <w:spacing w:before="4" w:line="237" w:lineRule="auto"/>
        <w:ind w:right="777" w:hanging="360"/>
        <w:jc w:val="both"/>
        <w:rPr>
          <w:rFonts w:ascii="Symbol" w:hAnsi="Symbol"/>
          <w:sz w:val="24"/>
        </w:rPr>
      </w:pPr>
      <w:r>
        <w:rPr>
          <w:sz w:val="24"/>
        </w:rPr>
        <w:t>высказывания собственных суждений об историческом пути развития Сибири и ее народов; исторических этапах развития Новосибирска и вкладе его жителей в решение важнейших проблем развития</w:t>
      </w:r>
      <w:r>
        <w:rPr>
          <w:spacing w:val="-5"/>
          <w:sz w:val="24"/>
        </w:rPr>
        <w:t xml:space="preserve"> </w:t>
      </w:r>
      <w:r>
        <w:rPr>
          <w:sz w:val="24"/>
        </w:rPr>
        <w:t>страны.</w:t>
      </w:r>
    </w:p>
    <w:p w:rsidR="00730F21" w:rsidRDefault="00485639">
      <w:pPr>
        <w:pStyle w:val="a5"/>
        <w:numPr>
          <w:ilvl w:val="0"/>
          <w:numId w:val="9"/>
        </w:numPr>
        <w:tabs>
          <w:tab w:val="left" w:pos="1402"/>
        </w:tabs>
        <w:spacing w:before="5" w:line="293" w:lineRule="exact"/>
        <w:ind w:left="1401" w:hanging="349"/>
        <w:jc w:val="both"/>
        <w:rPr>
          <w:rFonts w:ascii="Symbol" w:hAnsi="Symbol"/>
          <w:sz w:val="24"/>
        </w:rPr>
      </w:pPr>
      <w:r>
        <w:rPr>
          <w:sz w:val="24"/>
        </w:rPr>
        <w:t>объяснения особенностей традиционной культуры коренных народов</w:t>
      </w:r>
      <w:r>
        <w:rPr>
          <w:spacing w:val="-6"/>
          <w:sz w:val="24"/>
        </w:rPr>
        <w:t xml:space="preserve"> </w:t>
      </w:r>
      <w:r>
        <w:rPr>
          <w:sz w:val="24"/>
        </w:rPr>
        <w:t>Сибири</w:t>
      </w:r>
    </w:p>
    <w:p w:rsidR="00730F21" w:rsidRDefault="00485639">
      <w:pPr>
        <w:pStyle w:val="a5"/>
        <w:numPr>
          <w:ilvl w:val="0"/>
          <w:numId w:val="9"/>
        </w:numPr>
        <w:tabs>
          <w:tab w:val="left" w:pos="1402"/>
        </w:tabs>
        <w:spacing w:before="2" w:line="237" w:lineRule="auto"/>
        <w:ind w:right="777" w:hanging="360"/>
        <w:jc w:val="both"/>
        <w:rPr>
          <w:rFonts w:ascii="Symbol" w:hAnsi="Symbol"/>
          <w:sz w:val="24"/>
        </w:rPr>
      </w:pPr>
      <w:r>
        <w:rPr>
          <w:sz w:val="24"/>
        </w:rPr>
        <w:t>высказывания собственных суждений об историческом пути развития Сибири и ее народов; исторических этапах развития Новосибирска и вкладе его жителей в решение важнейших проблем развития</w:t>
      </w:r>
      <w:r>
        <w:rPr>
          <w:spacing w:val="-5"/>
          <w:sz w:val="24"/>
        </w:rPr>
        <w:t xml:space="preserve"> </w:t>
      </w:r>
      <w:r>
        <w:rPr>
          <w:sz w:val="24"/>
        </w:rPr>
        <w:t>страны.</w:t>
      </w:r>
    </w:p>
    <w:p w:rsidR="00730F21" w:rsidRDefault="00485639">
      <w:pPr>
        <w:pStyle w:val="a5"/>
        <w:numPr>
          <w:ilvl w:val="0"/>
          <w:numId w:val="9"/>
        </w:numPr>
        <w:tabs>
          <w:tab w:val="left" w:pos="1402"/>
        </w:tabs>
        <w:spacing w:before="5"/>
        <w:ind w:right="773" w:hanging="360"/>
        <w:jc w:val="both"/>
        <w:rPr>
          <w:rFonts w:ascii="Symbol" w:hAnsi="Symbol"/>
          <w:sz w:val="24"/>
        </w:rPr>
      </w:pPr>
      <w:r>
        <w:rPr>
          <w:sz w:val="24"/>
        </w:rPr>
        <w:t>объяснения особенностей традиционной культуры коренных народов Сибири; обоснования собственной точки зрения по ключевым вопросам истории Сибири с опорой на материалы из разных</w:t>
      </w:r>
      <w:r>
        <w:rPr>
          <w:spacing w:val="1"/>
          <w:sz w:val="24"/>
        </w:rPr>
        <w:t xml:space="preserve"> </w:t>
      </w:r>
      <w:r>
        <w:rPr>
          <w:sz w:val="24"/>
        </w:rPr>
        <w:t>источников;</w:t>
      </w:r>
    </w:p>
    <w:p w:rsidR="00730F21" w:rsidRDefault="00485639">
      <w:pPr>
        <w:pStyle w:val="a5"/>
        <w:numPr>
          <w:ilvl w:val="0"/>
          <w:numId w:val="9"/>
        </w:numPr>
        <w:tabs>
          <w:tab w:val="left" w:pos="1402"/>
        </w:tabs>
        <w:spacing w:before="1" w:line="293" w:lineRule="exact"/>
        <w:ind w:left="1401" w:hanging="349"/>
        <w:jc w:val="both"/>
        <w:rPr>
          <w:rFonts w:ascii="Symbol" w:hAnsi="Symbol"/>
          <w:sz w:val="24"/>
        </w:rPr>
      </w:pPr>
      <w:r>
        <w:rPr>
          <w:sz w:val="24"/>
        </w:rPr>
        <w:t>применения в проектной и учебно-исследовательской</w:t>
      </w:r>
      <w:r>
        <w:rPr>
          <w:spacing w:val="1"/>
          <w:sz w:val="24"/>
        </w:rPr>
        <w:t xml:space="preserve"> </w:t>
      </w:r>
      <w:r>
        <w:rPr>
          <w:sz w:val="24"/>
        </w:rPr>
        <w:t>деятельности;</w:t>
      </w:r>
    </w:p>
    <w:p w:rsidR="00730F21" w:rsidRDefault="00485639">
      <w:pPr>
        <w:pStyle w:val="a5"/>
        <w:numPr>
          <w:ilvl w:val="0"/>
          <w:numId w:val="9"/>
        </w:numPr>
        <w:tabs>
          <w:tab w:val="left" w:pos="1402"/>
        </w:tabs>
        <w:spacing w:before="2" w:line="237" w:lineRule="auto"/>
        <w:ind w:right="781" w:hanging="360"/>
        <w:jc w:val="both"/>
        <w:rPr>
          <w:rFonts w:ascii="Symbol" w:hAnsi="Symbol"/>
          <w:sz w:val="24"/>
        </w:rPr>
      </w:pPr>
      <w:r>
        <w:rPr>
          <w:sz w:val="24"/>
        </w:rPr>
        <w:t>составления описаний исторических и культурных памятников своего города, края и т. д.;</w:t>
      </w:r>
    </w:p>
    <w:p w:rsidR="00730F21" w:rsidRDefault="00485639">
      <w:pPr>
        <w:pStyle w:val="a5"/>
        <w:numPr>
          <w:ilvl w:val="0"/>
          <w:numId w:val="9"/>
        </w:numPr>
        <w:tabs>
          <w:tab w:val="left" w:pos="1402"/>
        </w:tabs>
        <w:spacing w:before="5" w:line="237" w:lineRule="auto"/>
        <w:ind w:right="771" w:hanging="360"/>
        <w:jc w:val="both"/>
        <w:rPr>
          <w:rFonts w:ascii="Symbol" w:hAnsi="Symbol"/>
          <w:sz w:val="24"/>
        </w:rPr>
      </w:pPr>
      <w:r>
        <w:rPr>
          <w:sz w:val="24"/>
        </w:rPr>
        <w:t>осуществления конструктивного взаимодействия с людьми с разными убеждениями, культурными ценностями и социальным</w:t>
      </w:r>
      <w:r>
        <w:rPr>
          <w:spacing w:val="-4"/>
          <w:sz w:val="24"/>
        </w:rPr>
        <w:t xml:space="preserve"> </w:t>
      </w:r>
      <w:r>
        <w:rPr>
          <w:sz w:val="24"/>
        </w:rPr>
        <w:t>положением.</w:t>
      </w:r>
    </w:p>
    <w:p w:rsidR="00730F21" w:rsidRDefault="00730F21">
      <w:pPr>
        <w:pStyle w:val="a3"/>
        <w:ind w:left="0"/>
        <w:rPr>
          <w:sz w:val="35"/>
        </w:rPr>
      </w:pPr>
    </w:p>
    <w:p w:rsidR="00730F21" w:rsidRDefault="00485639">
      <w:pPr>
        <w:pStyle w:val="2"/>
        <w:spacing w:line="250" w:lineRule="exact"/>
        <w:ind w:left="4293"/>
        <w:jc w:val="both"/>
      </w:pPr>
      <w:r>
        <w:t>Содержание программы</w:t>
      </w:r>
    </w:p>
    <w:p w:rsidR="00730F21" w:rsidRDefault="00485639">
      <w:pPr>
        <w:pStyle w:val="a3"/>
        <w:ind w:left="693" w:right="770"/>
        <w:jc w:val="both"/>
      </w:pPr>
      <w:r>
        <w:t>Тема 1. «Открытие» Сибири в России и зарубежной Европе. Что значит слово Сибирь? Что знали о Северной Азии в эпохи Античности и Средневековья. Первые сведения о Сибири в русских источниках. Сбор сведений о Сибири европейцами. Множество открытий – впереди.</w:t>
      </w:r>
    </w:p>
    <w:p w:rsidR="00730F21" w:rsidRDefault="00485639">
      <w:pPr>
        <w:pStyle w:val="a3"/>
        <w:spacing w:line="252" w:lineRule="exact"/>
        <w:ind w:left="693"/>
        <w:jc w:val="both"/>
      </w:pPr>
      <w:r>
        <w:t>Тема 2. Северная Азия в древности. Каменный век Северной Азии. Эпоха металла.</w:t>
      </w:r>
    </w:p>
    <w:p w:rsidR="00730F21" w:rsidRDefault="00485639">
      <w:pPr>
        <w:pStyle w:val="a3"/>
        <w:ind w:left="693" w:right="767"/>
        <w:jc w:val="both"/>
      </w:pPr>
      <w:r>
        <w:t>Тема 3. В эпоху степных империй. Хунну и переселение народов. Тюркские каганаты. Кыргызский каганат. Княжества обских угров. Монголы и Сибирское ханство.</w:t>
      </w:r>
    </w:p>
    <w:p w:rsidR="00730F21" w:rsidRDefault="00485639">
      <w:pPr>
        <w:pStyle w:val="a3"/>
        <w:ind w:left="693" w:right="766"/>
        <w:jc w:val="both"/>
      </w:pPr>
      <w:r>
        <w:t>Тема 4. Присоединение Сибири к России. Историческая наука о присоединении Сибири. Присоединение Сибирского ханства. Политика Романовых в Сибири. Присоединение Восточной Сибири. Русские служилые люди Восточной Сибири XVII в. Включение Сибири в систему политико- административного управления России. Вольнонародная колонизация. Национальная политика в Сибири.</w:t>
      </w:r>
    </w:p>
    <w:p w:rsidR="00730F21" w:rsidRDefault="00485639">
      <w:pPr>
        <w:pStyle w:val="a3"/>
        <w:ind w:left="693" w:right="770"/>
        <w:jc w:val="both"/>
      </w:pPr>
      <w:r>
        <w:t>Тема 5. Землепроходцы и первооткрыватели. Кто они, первопроходцы Сибири? Условия повседневного труда первопроходцев.</w:t>
      </w:r>
    </w:p>
    <w:p w:rsidR="00730F21" w:rsidRDefault="00485639">
      <w:pPr>
        <w:pStyle w:val="a3"/>
        <w:ind w:left="693" w:right="768"/>
        <w:jc w:val="both"/>
      </w:pPr>
      <w:r>
        <w:t>Практическое и научное значение открытий первопроходцев. Географические открытия первопроходцев.</w:t>
      </w:r>
    </w:p>
    <w:p w:rsidR="00730F21" w:rsidRDefault="00485639">
      <w:pPr>
        <w:pStyle w:val="a3"/>
        <w:spacing w:before="1"/>
        <w:ind w:left="693" w:right="768"/>
        <w:jc w:val="both"/>
      </w:pPr>
      <w:r>
        <w:t>Тема 6. Начало хозяйственного освоения Сибири. Пушной промысел. Земледельческое освоение. Начальные шаги металлургической промышленности. Города и торговля.</w:t>
      </w:r>
    </w:p>
    <w:p w:rsidR="00730F21" w:rsidRDefault="00485639">
      <w:pPr>
        <w:pStyle w:val="a3"/>
        <w:spacing w:line="251" w:lineRule="exact"/>
        <w:ind w:left="693"/>
        <w:jc w:val="both"/>
      </w:pPr>
      <w:r>
        <w:t>Тема 7. Сибирская деревня и крестьянство в XIX – начале XX в.</w:t>
      </w:r>
    </w:p>
    <w:p w:rsidR="00730F21" w:rsidRDefault="00485639">
      <w:pPr>
        <w:pStyle w:val="a3"/>
        <w:spacing w:before="1"/>
        <w:ind w:left="693" w:right="771"/>
        <w:jc w:val="both"/>
      </w:pPr>
      <w:r>
        <w:t>Социально-экономическое положение крестьянства до середины XIX в. Аграрные реформы на казенных и кабинетских землях. «Работай до поту, так поешь в охоту». Поселения. Усадьбы и жилища – обжитой</w:t>
      </w:r>
      <w:r>
        <w:rPr>
          <w:spacing w:val="-1"/>
        </w:rPr>
        <w:t xml:space="preserve"> </w:t>
      </w:r>
      <w:r>
        <w:t>мир.</w:t>
      </w:r>
    </w:p>
    <w:p w:rsidR="00730F21" w:rsidRDefault="00485639">
      <w:pPr>
        <w:pStyle w:val="a3"/>
        <w:ind w:left="693" w:right="771"/>
        <w:jc w:val="both"/>
      </w:pPr>
      <w:r>
        <w:t>Тема 8. Традиционная духовная культура сибиряков. Коллективная память поколений. Общинные и семейные праздники. Фольклор – чистый голос народа.</w:t>
      </w:r>
    </w:p>
    <w:p w:rsidR="00730F21" w:rsidRDefault="00485639">
      <w:pPr>
        <w:pStyle w:val="a3"/>
        <w:ind w:left="693" w:right="772"/>
        <w:jc w:val="both"/>
      </w:pPr>
      <w:r>
        <w:t>Тема 9. Сибирский город и горожане в XVIII – начале XX в. Социальный состав городского населения. «Здесь будет город-сад…». Мой дом – моя крепость. «Предок наш любил пельмени…». Одежда. Городские праздники. Образование горожан.</w:t>
      </w:r>
    </w:p>
    <w:p w:rsidR="00730F21" w:rsidRDefault="00485639">
      <w:pPr>
        <w:pStyle w:val="a3"/>
        <w:ind w:left="693" w:right="767"/>
        <w:jc w:val="both"/>
      </w:pPr>
      <w:r>
        <w:t>Тема 10. Власть и общество в «старой» Сибири. М. М. Сперанский – генерал-губернатор Сибири и его реформы. Сибирское купечество и чиновничество в борьбе за самоуправление. «Словом можно убить, словом можно спасти, словом можно полки за собой повести…». «Немало есть фамилий именитых – Трапезниковы, Львовы, Баснины…». Влияние политической ссылки на общественную и культурную жизнь</w:t>
      </w:r>
      <w:r>
        <w:rPr>
          <w:spacing w:val="-1"/>
        </w:rPr>
        <w:t xml:space="preserve"> </w:t>
      </w:r>
      <w:r>
        <w:t>сибиряков.</w:t>
      </w:r>
    </w:p>
    <w:p w:rsidR="00730F21" w:rsidRDefault="00730F21">
      <w:pPr>
        <w:jc w:val="both"/>
        <w:sectPr w:rsidR="00730F21">
          <w:pgSz w:w="11910" w:h="16840"/>
          <w:pgMar w:top="1020" w:right="360" w:bottom="280" w:left="440" w:header="720" w:footer="720" w:gutter="0"/>
          <w:cols w:space="720"/>
        </w:sectPr>
      </w:pPr>
    </w:p>
    <w:p w:rsidR="00730F21" w:rsidRDefault="00485639">
      <w:pPr>
        <w:pStyle w:val="a3"/>
        <w:spacing w:before="68"/>
        <w:ind w:left="693"/>
        <w:jc w:val="both"/>
      </w:pPr>
      <w:r>
        <w:lastRenderedPageBreak/>
        <w:t>Тема 11. Формирование сибирского регионального самосознания. Первые шаги формирования</w:t>
      </w:r>
    </w:p>
    <w:p w:rsidR="00730F21" w:rsidRDefault="00485639">
      <w:pPr>
        <w:pStyle w:val="a3"/>
        <w:spacing w:before="2"/>
        <w:ind w:left="693" w:right="770"/>
        <w:jc w:val="both"/>
      </w:pPr>
      <w:r>
        <w:t>«сибирской идеи». Г. Н. Потанин и Н. М. Ядринцев – идеологи сибирского патриотизма. Общественная теория областников в 1870–1900-е гг. Практическая деятельность последователей областничества.</w:t>
      </w:r>
    </w:p>
    <w:p w:rsidR="00730F21" w:rsidRDefault="00485639">
      <w:pPr>
        <w:pStyle w:val="a3"/>
        <w:spacing w:line="252" w:lineRule="exact"/>
        <w:ind w:left="693"/>
        <w:jc w:val="both"/>
      </w:pPr>
      <w:r>
        <w:t>Тема 12. Великий рельсовый путь: из столетия в столетие.</w:t>
      </w:r>
    </w:p>
    <w:p w:rsidR="00730F21" w:rsidRDefault="00485639">
      <w:pPr>
        <w:pStyle w:val="a3"/>
        <w:spacing w:before="1"/>
        <w:ind w:left="693" w:right="769"/>
        <w:jc w:val="both"/>
      </w:pPr>
      <w:r>
        <w:t>Причины строительства железной дороги в Сибири и на Дальнем Востоке. Сооружение Транссибирской железной дороги – подвиг человеческой целеустремленности, энергии и технического прогресса. Влияние железной дороги на социально-экономическое развитие Сибири.</w:t>
      </w:r>
    </w:p>
    <w:p w:rsidR="00730F21" w:rsidRDefault="00485639">
      <w:pPr>
        <w:pStyle w:val="a3"/>
        <w:ind w:left="693" w:right="768"/>
        <w:jc w:val="both"/>
      </w:pPr>
      <w:r>
        <w:t>Тема 13. Переселенческая революция: аграрная реформа П. А. Столыпина в Сибири. Столыпинская модернизация в Сибири. Миграция в Сибирь и устройство переселенцев на новых местах. Результаты Столыпинской аграрной реформы.</w:t>
      </w:r>
    </w:p>
    <w:p w:rsidR="00730F21" w:rsidRDefault="00485639">
      <w:pPr>
        <w:pStyle w:val="a3"/>
        <w:ind w:left="693" w:right="769"/>
        <w:jc w:val="both"/>
      </w:pPr>
      <w:r>
        <w:t>Тема 14. В годы революции и Гражданской войны. Сибирь после февральских событий 1917 г. Борьба большевиков за установление власти Советов на территории Сибири. Большевики у власти. Сибирь в огне Гражданской</w:t>
      </w:r>
      <w:r>
        <w:rPr>
          <w:spacing w:val="-3"/>
        </w:rPr>
        <w:t xml:space="preserve"> </w:t>
      </w:r>
      <w:r>
        <w:t>войны.</w:t>
      </w:r>
    </w:p>
    <w:p w:rsidR="00730F21" w:rsidRDefault="00485639">
      <w:pPr>
        <w:pStyle w:val="a3"/>
        <w:ind w:left="693" w:right="768"/>
        <w:jc w:val="both"/>
      </w:pPr>
      <w:r>
        <w:t>Тема 15. Советская модернизация в Сибири. Строительство советских органов власти. Сибирская деревня под властью большевиков. Стройки первой пятилетки в Сибири. Коллективизация на территории Сибири. Экономика Сибири в 1933–1939 гг.</w:t>
      </w:r>
    </w:p>
    <w:p w:rsidR="00730F21" w:rsidRDefault="00485639">
      <w:pPr>
        <w:pStyle w:val="a3"/>
        <w:ind w:left="693" w:right="770"/>
        <w:jc w:val="both"/>
      </w:pPr>
      <w:r>
        <w:t>Тема 16. Сибирский тыл в годы Великой Отечественной войны. Ответ сибиряков фашистам. Экономика Сибири в годы войны. Жизнь сибиряков в годы войны. Герои-сибиряки.</w:t>
      </w:r>
    </w:p>
    <w:p w:rsidR="00730F21" w:rsidRDefault="00485639">
      <w:pPr>
        <w:pStyle w:val="a3"/>
        <w:ind w:left="693"/>
        <w:jc w:val="both"/>
      </w:pPr>
      <w:r>
        <w:t>Тема 17. Новые этапы освоения Сибири. После победы. Освоение природных богатств Сибири.</w:t>
      </w:r>
    </w:p>
    <w:p w:rsidR="00730F21" w:rsidRDefault="00485639">
      <w:pPr>
        <w:pStyle w:val="a3"/>
        <w:ind w:left="693" w:right="771"/>
        <w:jc w:val="both"/>
      </w:pPr>
      <w:r>
        <w:t>Тема 18. Сибирь на пути из прошлого в будущее. Место Сибири в составе России. Сколько же нас, сибиряков? Сибиряки бывают разные. Судьба коренных народов Сибири. Стратегия развития регионов Сибири в условиях рыночной экономики.</w:t>
      </w:r>
    </w:p>
    <w:p w:rsidR="00730F21" w:rsidRDefault="00730F21">
      <w:pPr>
        <w:pStyle w:val="a3"/>
        <w:spacing w:before="4"/>
        <w:ind w:left="0"/>
        <w:rPr>
          <w:sz w:val="24"/>
        </w:rPr>
      </w:pPr>
    </w:p>
    <w:p w:rsidR="00730F21" w:rsidRDefault="00485639">
      <w:pPr>
        <w:ind w:left="4008"/>
        <w:rPr>
          <w:b/>
          <w:sz w:val="28"/>
        </w:rPr>
      </w:pPr>
      <w:r>
        <w:rPr>
          <w:b/>
          <w:sz w:val="28"/>
        </w:rPr>
        <w:t>Тематический план. 11 класс</w:t>
      </w:r>
    </w:p>
    <w:p w:rsidR="00730F21" w:rsidRDefault="00730F21">
      <w:pPr>
        <w:pStyle w:val="a3"/>
        <w:spacing w:before="2"/>
        <w:ind w:left="0"/>
        <w:rPr>
          <w:b/>
          <w:sz w:val="24"/>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7424"/>
        <w:gridCol w:w="2155"/>
      </w:tblGrid>
      <w:tr w:rsidR="00730F21">
        <w:trPr>
          <w:trHeight w:val="431"/>
        </w:trPr>
        <w:tc>
          <w:tcPr>
            <w:tcW w:w="816" w:type="dxa"/>
          </w:tcPr>
          <w:p w:rsidR="00730F21" w:rsidRDefault="00485639">
            <w:pPr>
              <w:pStyle w:val="TableParagraph"/>
              <w:ind w:left="108"/>
            </w:pPr>
            <w:r>
              <w:t>№ п/п</w:t>
            </w:r>
          </w:p>
        </w:tc>
        <w:tc>
          <w:tcPr>
            <w:tcW w:w="7424" w:type="dxa"/>
          </w:tcPr>
          <w:p w:rsidR="00730F21" w:rsidRDefault="00485639">
            <w:pPr>
              <w:pStyle w:val="TableParagraph"/>
              <w:spacing w:line="268" w:lineRule="exact"/>
              <w:ind w:left="110"/>
              <w:rPr>
                <w:sz w:val="24"/>
              </w:rPr>
            </w:pPr>
            <w:r>
              <w:rPr>
                <w:sz w:val="24"/>
              </w:rPr>
              <w:t>Тема</w:t>
            </w:r>
          </w:p>
        </w:tc>
        <w:tc>
          <w:tcPr>
            <w:tcW w:w="2155" w:type="dxa"/>
          </w:tcPr>
          <w:p w:rsidR="00730F21" w:rsidRDefault="00485639">
            <w:pPr>
              <w:pStyle w:val="TableParagraph"/>
              <w:ind w:left="111"/>
            </w:pPr>
            <w:r>
              <w:t>Кол-во часов</w:t>
            </w:r>
          </w:p>
        </w:tc>
      </w:tr>
      <w:tr w:rsidR="00730F21">
        <w:trPr>
          <w:trHeight w:val="552"/>
        </w:trPr>
        <w:tc>
          <w:tcPr>
            <w:tcW w:w="816" w:type="dxa"/>
          </w:tcPr>
          <w:p w:rsidR="00730F21" w:rsidRDefault="00485639">
            <w:pPr>
              <w:pStyle w:val="TableParagraph"/>
              <w:ind w:right="170"/>
              <w:jc w:val="right"/>
            </w:pPr>
            <w:r>
              <w:t>1.</w:t>
            </w:r>
          </w:p>
        </w:tc>
        <w:tc>
          <w:tcPr>
            <w:tcW w:w="7424" w:type="dxa"/>
          </w:tcPr>
          <w:p w:rsidR="00730F21" w:rsidRDefault="00485639">
            <w:pPr>
              <w:pStyle w:val="TableParagraph"/>
              <w:spacing w:line="268" w:lineRule="exact"/>
              <w:ind w:left="110"/>
              <w:rPr>
                <w:sz w:val="24"/>
              </w:rPr>
            </w:pPr>
            <w:r>
              <w:rPr>
                <w:sz w:val="24"/>
              </w:rPr>
              <w:t>«Открытие» Сибири в России и зарубежной Европе</w:t>
            </w:r>
          </w:p>
        </w:tc>
        <w:tc>
          <w:tcPr>
            <w:tcW w:w="2155" w:type="dxa"/>
          </w:tcPr>
          <w:p w:rsidR="00730F21" w:rsidRDefault="00485639">
            <w:pPr>
              <w:pStyle w:val="TableParagraph"/>
              <w:ind w:left="111"/>
            </w:pPr>
            <w:r>
              <w:t>1</w:t>
            </w:r>
          </w:p>
        </w:tc>
      </w:tr>
      <w:tr w:rsidR="00730F21">
        <w:trPr>
          <w:trHeight w:val="532"/>
        </w:trPr>
        <w:tc>
          <w:tcPr>
            <w:tcW w:w="816" w:type="dxa"/>
          </w:tcPr>
          <w:p w:rsidR="00730F21" w:rsidRDefault="00485639">
            <w:pPr>
              <w:pStyle w:val="TableParagraph"/>
              <w:ind w:right="170"/>
              <w:jc w:val="right"/>
            </w:pPr>
            <w:r>
              <w:t>2.</w:t>
            </w:r>
          </w:p>
        </w:tc>
        <w:tc>
          <w:tcPr>
            <w:tcW w:w="7424" w:type="dxa"/>
          </w:tcPr>
          <w:p w:rsidR="00730F21" w:rsidRDefault="00485639">
            <w:pPr>
              <w:pStyle w:val="TableParagraph"/>
              <w:spacing w:line="268" w:lineRule="exact"/>
              <w:ind w:left="110"/>
              <w:rPr>
                <w:sz w:val="24"/>
              </w:rPr>
            </w:pPr>
            <w:r>
              <w:rPr>
                <w:sz w:val="24"/>
              </w:rPr>
              <w:t>Северная Азия в древности</w:t>
            </w:r>
          </w:p>
        </w:tc>
        <w:tc>
          <w:tcPr>
            <w:tcW w:w="2155" w:type="dxa"/>
          </w:tcPr>
          <w:p w:rsidR="00730F21" w:rsidRDefault="00485639">
            <w:pPr>
              <w:pStyle w:val="TableParagraph"/>
              <w:ind w:left="111"/>
            </w:pPr>
            <w:r>
              <w:t>2</w:t>
            </w:r>
          </w:p>
        </w:tc>
      </w:tr>
      <w:tr w:rsidR="00730F21">
        <w:trPr>
          <w:trHeight w:val="532"/>
        </w:trPr>
        <w:tc>
          <w:tcPr>
            <w:tcW w:w="816" w:type="dxa"/>
          </w:tcPr>
          <w:p w:rsidR="00730F21" w:rsidRDefault="00485639">
            <w:pPr>
              <w:pStyle w:val="TableParagraph"/>
              <w:ind w:right="170"/>
              <w:jc w:val="right"/>
            </w:pPr>
            <w:r>
              <w:t>3.</w:t>
            </w:r>
          </w:p>
        </w:tc>
        <w:tc>
          <w:tcPr>
            <w:tcW w:w="7424" w:type="dxa"/>
          </w:tcPr>
          <w:p w:rsidR="00730F21" w:rsidRDefault="00485639">
            <w:pPr>
              <w:pStyle w:val="TableParagraph"/>
              <w:spacing w:line="268" w:lineRule="exact"/>
              <w:ind w:left="110"/>
              <w:rPr>
                <w:sz w:val="24"/>
              </w:rPr>
            </w:pPr>
            <w:r>
              <w:rPr>
                <w:sz w:val="24"/>
              </w:rPr>
              <w:t>В эпоху степных империй</w:t>
            </w:r>
          </w:p>
        </w:tc>
        <w:tc>
          <w:tcPr>
            <w:tcW w:w="2155" w:type="dxa"/>
          </w:tcPr>
          <w:p w:rsidR="00730F21" w:rsidRDefault="00485639">
            <w:pPr>
              <w:pStyle w:val="TableParagraph"/>
              <w:ind w:left="111"/>
            </w:pPr>
            <w:r>
              <w:t>2</w:t>
            </w:r>
          </w:p>
        </w:tc>
      </w:tr>
      <w:tr w:rsidR="00730F21">
        <w:trPr>
          <w:trHeight w:val="278"/>
        </w:trPr>
        <w:tc>
          <w:tcPr>
            <w:tcW w:w="816" w:type="dxa"/>
          </w:tcPr>
          <w:p w:rsidR="00730F21" w:rsidRDefault="00485639">
            <w:pPr>
              <w:pStyle w:val="TableParagraph"/>
              <w:spacing w:line="258" w:lineRule="exact"/>
              <w:ind w:right="166"/>
              <w:jc w:val="right"/>
              <w:rPr>
                <w:rFonts w:ascii="Calibri"/>
              </w:rPr>
            </w:pPr>
            <w:r>
              <w:rPr>
                <w:rFonts w:ascii="Calibri"/>
              </w:rPr>
              <w:t>4.</w:t>
            </w:r>
          </w:p>
        </w:tc>
        <w:tc>
          <w:tcPr>
            <w:tcW w:w="7424" w:type="dxa"/>
          </w:tcPr>
          <w:p w:rsidR="00730F21" w:rsidRDefault="00485639">
            <w:pPr>
              <w:pStyle w:val="TableParagraph"/>
              <w:spacing w:line="258" w:lineRule="exact"/>
              <w:ind w:left="110"/>
              <w:rPr>
                <w:sz w:val="24"/>
              </w:rPr>
            </w:pPr>
            <w:r>
              <w:rPr>
                <w:sz w:val="24"/>
              </w:rPr>
              <w:t>Присоединение Сибири к России</w:t>
            </w:r>
          </w:p>
        </w:tc>
        <w:tc>
          <w:tcPr>
            <w:tcW w:w="2155" w:type="dxa"/>
          </w:tcPr>
          <w:p w:rsidR="00730F21" w:rsidRDefault="00485639">
            <w:pPr>
              <w:pStyle w:val="TableParagraph"/>
              <w:spacing w:line="249" w:lineRule="exact"/>
              <w:ind w:left="111"/>
            </w:pPr>
            <w:r>
              <w:t>2</w:t>
            </w:r>
          </w:p>
        </w:tc>
      </w:tr>
      <w:tr w:rsidR="00730F21">
        <w:trPr>
          <w:trHeight w:val="275"/>
        </w:trPr>
        <w:tc>
          <w:tcPr>
            <w:tcW w:w="816" w:type="dxa"/>
          </w:tcPr>
          <w:p w:rsidR="00730F21" w:rsidRDefault="00485639">
            <w:pPr>
              <w:pStyle w:val="TableParagraph"/>
              <w:ind w:right="170"/>
              <w:jc w:val="right"/>
            </w:pPr>
            <w:r>
              <w:t>5.</w:t>
            </w:r>
          </w:p>
        </w:tc>
        <w:tc>
          <w:tcPr>
            <w:tcW w:w="7424" w:type="dxa"/>
          </w:tcPr>
          <w:p w:rsidR="00730F21" w:rsidRDefault="00485639">
            <w:pPr>
              <w:pStyle w:val="TableParagraph"/>
              <w:spacing w:line="256" w:lineRule="exact"/>
              <w:ind w:left="110"/>
              <w:rPr>
                <w:sz w:val="24"/>
              </w:rPr>
            </w:pPr>
            <w:r>
              <w:rPr>
                <w:sz w:val="24"/>
              </w:rPr>
              <w:t>Землепроходцы и первооткрыватели</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170"/>
              <w:jc w:val="right"/>
            </w:pPr>
            <w:r>
              <w:t>6.</w:t>
            </w:r>
          </w:p>
        </w:tc>
        <w:tc>
          <w:tcPr>
            <w:tcW w:w="7424" w:type="dxa"/>
          </w:tcPr>
          <w:p w:rsidR="00730F21" w:rsidRDefault="00485639">
            <w:pPr>
              <w:pStyle w:val="TableParagraph"/>
              <w:spacing w:line="256" w:lineRule="exact"/>
              <w:ind w:left="110"/>
              <w:rPr>
                <w:sz w:val="24"/>
              </w:rPr>
            </w:pPr>
            <w:r>
              <w:rPr>
                <w:sz w:val="24"/>
              </w:rPr>
              <w:t>Начало хозяйственного освоения Сибири</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170"/>
              <w:jc w:val="right"/>
            </w:pPr>
            <w:r>
              <w:t>7.</w:t>
            </w:r>
          </w:p>
        </w:tc>
        <w:tc>
          <w:tcPr>
            <w:tcW w:w="7424" w:type="dxa"/>
          </w:tcPr>
          <w:p w:rsidR="00730F21" w:rsidRDefault="00485639">
            <w:pPr>
              <w:pStyle w:val="TableParagraph"/>
              <w:spacing w:line="256" w:lineRule="exact"/>
              <w:ind w:left="110"/>
              <w:rPr>
                <w:sz w:val="24"/>
              </w:rPr>
            </w:pPr>
            <w:r>
              <w:rPr>
                <w:sz w:val="24"/>
              </w:rPr>
              <w:t>Сибирская деревня и крестьянство в XIX – начале XX в.</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170"/>
              <w:jc w:val="right"/>
            </w:pPr>
            <w:r>
              <w:t>8.</w:t>
            </w:r>
          </w:p>
        </w:tc>
        <w:tc>
          <w:tcPr>
            <w:tcW w:w="7424" w:type="dxa"/>
          </w:tcPr>
          <w:p w:rsidR="00730F21" w:rsidRDefault="00485639">
            <w:pPr>
              <w:pStyle w:val="TableParagraph"/>
              <w:spacing w:line="256" w:lineRule="exact"/>
              <w:ind w:left="110"/>
              <w:rPr>
                <w:sz w:val="24"/>
              </w:rPr>
            </w:pPr>
            <w:r>
              <w:rPr>
                <w:sz w:val="24"/>
              </w:rPr>
              <w:t>Традиционная духовная культура сибиряков</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170"/>
              <w:jc w:val="right"/>
            </w:pPr>
            <w:r>
              <w:t>9.</w:t>
            </w:r>
          </w:p>
        </w:tc>
        <w:tc>
          <w:tcPr>
            <w:tcW w:w="7424" w:type="dxa"/>
          </w:tcPr>
          <w:p w:rsidR="00730F21" w:rsidRDefault="00485639">
            <w:pPr>
              <w:pStyle w:val="TableParagraph"/>
              <w:spacing w:line="256" w:lineRule="exact"/>
              <w:ind w:left="110"/>
              <w:rPr>
                <w:sz w:val="24"/>
              </w:rPr>
            </w:pPr>
            <w:r>
              <w:rPr>
                <w:sz w:val="24"/>
              </w:rPr>
              <w:t>Сибирский город и горожане в XVIII – начале XX в.</w:t>
            </w:r>
          </w:p>
        </w:tc>
        <w:tc>
          <w:tcPr>
            <w:tcW w:w="2155" w:type="dxa"/>
          </w:tcPr>
          <w:p w:rsidR="00730F21" w:rsidRDefault="00485639">
            <w:pPr>
              <w:pStyle w:val="TableParagraph"/>
              <w:ind w:left="111"/>
            </w:pPr>
            <w:r>
              <w:t>2</w:t>
            </w:r>
          </w:p>
        </w:tc>
      </w:tr>
      <w:tr w:rsidR="00730F21">
        <w:trPr>
          <w:trHeight w:val="276"/>
        </w:trPr>
        <w:tc>
          <w:tcPr>
            <w:tcW w:w="816" w:type="dxa"/>
          </w:tcPr>
          <w:p w:rsidR="00730F21" w:rsidRDefault="00485639">
            <w:pPr>
              <w:pStyle w:val="TableParagraph"/>
              <w:spacing w:line="250" w:lineRule="exact"/>
              <w:ind w:right="59"/>
              <w:jc w:val="right"/>
            </w:pPr>
            <w:r>
              <w:t>10.</w:t>
            </w:r>
          </w:p>
        </w:tc>
        <w:tc>
          <w:tcPr>
            <w:tcW w:w="7424" w:type="dxa"/>
          </w:tcPr>
          <w:p w:rsidR="00730F21" w:rsidRDefault="00485639">
            <w:pPr>
              <w:pStyle w:val="TableParagraph"/>
              <w:spacing w:line="256" w:lineRule="exact"/>
              <w:ind w:left="110"/>
              <w:rPr>
                <w:sz w:val="24"/>
              </w:rPr>
            </w:pPr>
            <w:r>
              <w:rPr>
                <w:sz w:val="24"/>
              </w:rPr>
              <w:t>Власть и общество в «старой» Сибири</w:t>
            </w:r>
          </w:p>
        </w:tc>
        <w:tc>
          <w:tcPr>
            <w:tcW w:w="2155" w:type="dxa"/>
          </w:tcPr>
          <w:p w:rsidR="00730F21" w:rsidRDefault="00485639">
            <w:pPr>
              <w:pStyle w:val="TableParagraph"/>
              <w:spacing w:line="250" w:lineRule="exact"/>
              <w:ind w:left="111"/>
            </w:pPr>
            <w:r>
              <w:t>2</w:t>
            </w:r>
          </w:p>
        </w:tc>
      </w:tr>
      <w:tr w:rsidR="00730F21">
        <w:trPr>
          <w:trHeight w:val="553"/>
        </w:trPr>
        <w:tc>
          <w:tcPr>
            <w:tcW w:w="816" w:type="dxa"/>
          </w:tcPr>
          <w:p w:rsidR="00730F21" w:rsidRDefault="00485639">
            <w:pPr>
              <w:pStyle w:val="TableParagraph"/>
              <w:spacing w:line="249" w:lineRule="exact"/>
              <w:ind w:right="59"/>
              <w:jc w:val="right"/>
            </w:pPr>
            <w:r>
              <w:t>11.</w:t>
            </w:r>
          </w:p>
        </w:tc>
        <w:tc>
          <w:tcPr>
            <w:tcW w:w="7424" w:type="dxa"/>
          </w:tcPr>
          <w:p w:rsidR="00730F21" w:rsidRDefault="00485639">
            <w:pPr>
              <w:pStyle w:val="TableParagraph"/>
              <w:spacing w:line="270" w:lineRule="exact"/>
              <w:ind w:left="110"/>
              <w:rPr>
                <w:sz w:val="24"/>
              </w:rPr>
            </w:pPr>
            <w:r>
              <w:rPr>
                <w:sz w:val="24"/>
              </w:rPr>
              <w:t>Формирование сибирского регионального само-</w:t>
            </w:r>
          </w:p>
          <w:p w:rsidR="00730F21" w:rsidRDefault="00485639">
            <w:pPr>
              <w:pStyle w:val="TableParagraph"/>
              <w:spacing w:line="264" w:lineRule="exact"/>
              <w:ind w:left="110"/>
              <w:rPr>
                <w:sz w:val="24"/>
              </w:rPr>
            </w:pPr>
            <w:r>
              <w:rPr>
                <w:sz w:val="24"/>
              </w:rPr>
              <w:t>сознания</w:t>
            </w:r>
          </w:p>
        </w:tc>
        <w:tc>
          <w:tcPr>
            <w:tcW w:w="2155" w:type="dxa"/>
          </w:tcPr>
          <w:p w:rsidR="00730F21" w:rsidRDefault="00485639">
            <w:pPr>
              <w:pStyle w:val="TableParagraph"/>
              <w:spacing w:line="249" w:lineRule="exact"/>
              <w:ind w:left="111"/>
            </w:pPr>
            <w:r>
              <w:t>2</w:t>
            </w:r>
          </w:p>
        </w:tc>
      </w:tr>
      <w:tr w:rsidR="00730F21">
        <w:trPr>
          <w:trHeight w:val="275"/>
        </w:trPr>
        <w:tc>
          <w:tcPr>
            <w:tcW w:w="816" w:type="dxa"/>
          </w:tcPr>
          <w:p w:rsidR="00730F21" w:rsidRDefault="00485639">
            <w:pPr>
              <w:pStyle w:val="TableParagraph"/>
              <w:ind w:right="59"/>
              <w:jc w:val="right"/>
            </w:pPr>
            <w:r>
              <w:t>12.</w:t>
            </w:r>
          </w:p>
        </w:tc>
        <w:tc>
          <w:tcPr>
            <w:tcW w:w="7424" w:type="dxa"/>
          </w:tcPr>
          <w:p w:rsidR="00730F21" w:rsidRDefault="00485639">
            <w:pPr>
              <w:pStyle w:val="TableParagraph"/>
              <w:spacing w:line="256" w:lineRule="exact"/>
              <w:ind w:left="110"/>
              <w:rPr>
                <w:sz w:val="24"/>
              </w:rPr>
            </w:pPr>
            <w:r>
              <w:rPr>
                <w:sz w:val="24"/>
              </w:rPr>
              <w:t>Великий рельсовый путь: из столетия в столетие</w:t>
            </w:r>
          </w:p>
        </w:tc>
        <w:tc>
          <w:tcPr>
            <w:tcW w:w="2155" w:type="dxa"/>
          </w:tcPr>
          <w:p w:rsidR="00730F21" w:rsidRDefault="00485639">
            <w:pPr>
              <w:pStyle w:val="TableParagraph"/>
              <w:ind w:left="111"/>
            </w:pPr>
            <w:r>
              <w:t>2</w:t>
            </w:r>
          </w:p>
        </w:tc>
      </w:tr>
      <w:tr w:rsidR="00730F21">
        <w:trPr>
          <w:trHeight w:val="551"/>
        </w:trPr>
        <w:tc>
          <w:tcPr>
            <w:tcW w:w="816" w:type="dxa"/>
          </w:tcPr>
          <w:p w:rsidR="00730F21" w:rsidRDefault="00485639">
            <w:pPr>
              <w:pStyle w:val="TableParagraph"/>
              <w:ind w:right="59"/>
              <w:jc w:val="right"/>
            </w:pPr>
            <w:r>
              <w:t>13.</w:t>
            </w:r>
          </w:p>
        </w:tc>
        <w:tc>
          <w:tcPr>
            <w:tcW w:w="7424" w:type="dxa"/>
          </w:tcPr>
          <w:p w:rsidR="00730F21" w:rsidRDefault="00485639">
            <w:pPr>
              <w:pStyle w:val="TableParagraph"/>
              <w:spacing w:line="268" w:lineRule="exact"/>
              <w:ind w:left="110"/>
              <w:rPr>
                <w:sz w:val="24"/>
              </w:rPr>
            </w:pPr>
            <w:r>
              <w:rPr>
                <w:sz w:val="24"/>
              </w:rPr>
              <w:t>Переселенческая революция: аграрная реформа П. А. Столыпина в</w:t>
            </w:r>
          </w:p>
          <w:p w:rsidR="00730F21" w:rsidRDefault="00485639">
            <w:pPr>
              <w:pStyle w:val="TableParagraph"/>
              <w:spacing w:line="264" w:lineRule="exact"/>
              <w:ind w:left="110"/>
              <w:rPr>
                <w:sz w:val="24"/>
              </w:rPr>
            </w:pPr>
            <w:r>
              <w:rPr>
                <w:sz w:val="24"/>
              </w:rPr>
              <w:t>Сибири</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59"/>
              <w:jc w:val="right"/>
            </w:pPr>
            <w:r>
              <w:t>14.</w:t>
            </w:r>
          </w:p>
        </w:tc>
        <w:tc>
          <w:tcPr>
            <w:tcW w:w="7424" w:type="dxa"/>
          </w:tcPr>
          <w:p w:rsidR="00730F21" w:rsidRDefault="00485639">
            <w:pPr>
              <w:pStyle w:val="TableParagraph"/>
              <w:spacing w:line="256" w:lineRule="exact"/>
              <w:ind w:left="110"/>
              <w:rPr>
                <w:sz w:val="24"/>
              </w:rPr>
            </w:pPr>
            <w:r>
              <w:rPr>
                <w:sz w:val="24"/>
              </w:rPr>
              <w:t>В годы революции и Гражданской войны</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59"/>
              <w:jc w:val="right"/>
            </w:pPr>
            <w:r>
              <w:t>15.</w:t>
            </w:r>
          </w:p>
        </w:tc>
        <w:tc>
          <w:tcPr>
            <w:tcW w:w="7424" w:type="dxa"/>
          </w:tcPr>
          <w:p w:rsidR="00730F21" w:rsidRDefault="00485639">
            <w:pPr>
              <w:pStyle w:val="TableParagraph"/>
              <w:spacing w:line="256" w:lineRule="exact"/>
              <w:ind w:left="110"/>
              <w:rPr>
                <w:sz w:val="24"/>
              </w:rPr>
            </w:pPr>
            <w:r>
              <w:rPr>
                <w:sz w:val="24"/>
              </w:rPr>
              <w:t>Советская модернизация в Сибири</w:t>
            </w:r>
          </w:p>
        </w:tc>
        <w:tc>
          <w:tcPr>
            <w:tcW w:w="2155" w:type="dxa"/>
          </w:tcPr>
          <w:p w:rsidR="00730F21" w:rsidRDefault="00485639">
            <w:pPr>
              <w:pStyle w:val="TableParagraph"/>
              <w:ind w:left="111"/>
            </w:pPr>
            <w:r>
              <w:t>2</w:t>
            </w:r>
          </w:p>
        </w:tc>
      </w:tr>
      <w:tr w:rsidR="00730F21">
        <w:trPr>
          <w:trHeight w:val="275"/>
        </w:trPr>
        <w:tc>
          <w:tcPr>
            <w:tcW w:w="816" w:type="dxa"/>
          </w:tcPr>
          <w:p w:rsidR="00730F21" w:rsidRDefault="00485639">
            <w:pPr>
              <w:pStyle w:val="TableParagraph"/>
              <w:ind w:right="59"/>
              <w:jc w:val="right"/>
            </w:pPr>
            <w:r>
              <w:t>16.</w:t>
            </w:r>
          </w:p>
        </w:tc>
        <w:tc>
          <w:tcPr>
            <w:tcW w:w="7424" w:type="dxa"/>
          </w:tcPr>
          <w:p w:rsidR="00730F21" w:rsidRDefault="00485639">
            <w:pPr>
              <w:pStyle w:val="TableParagraph"/>
              <w:spacing w:line="256" w:lineRule="exact"/>
              <w:ind w:left="110"/>
              <w:rPr>
                <w:sz w:val="24"/>
              </w:rPr>
            </w:pPr>
            <w:r>
              <w:rPr>
                <w:sz w:val="24"/>
              </w:rPr>
              <w:t>Сибирский тыл в годы Великой Отечественной</w:t>
            </w:r>
            <w:r>
              <w:rPr>
                <w:spacing w:val="52"/>
                <w:sz w:val="24"/>
              </w:rPr>
              <w:t xml:space="preserve"> </w:t>
            </w:r>
            <w:r>
              <w:rPr>
                <w:sz w:val="24"/>
              </w:rPr>
              <w:t>войны</w:t>
            </w:r>
          </w:p>
        </w:tc>
        <w:tc>
          <w:tcPr>
            <w:tcW w:w="2155" w:type="dxa"/>
          </w:tcPr>
          <w:p w:rsidR="00730F21" w:rsidRDefault="00485639">
            <w:pPr>
              <w:pStyle w:val="TableParagraph"/>
              <w:ind w:left="111"/>
            </w:pPr>
            <w:r>
              <w:t>2</w:t>
            </w:r>
          </w:p>
        </w:tc>
      </w:tr>
      <w:tr w:rsidR="00730F21">
        <w:trPr>
          <w:trHeight w:val="277"/>
        </w:trPr>
        <w:tc>
          <w:tcPr>
            <w:tcW w:w="816" w:type="dxa"/>
          </w:tcPr>
          <w:p w:rsidR="00730F21" w:rsidRDefault="00485639">
            <w:pPr>
              <w:pStyle w:val="TableParagraph"/>
              <w:spacing w:line="249" w:lineRule="exact"/>
              <w:ind w:right="59"/>
              <w:jc w:val="right"/>
            </w:pPr>
            <w:r>
              <w:t>17.</w:t>
            </w:r>
          </w:p>
        </w:tc>
        <w:tc>
          <w:tcPr>
            <w:tcW w:w="7424" w:type="dxa"/>
          </w:tcPr>
          <w:p w:rsidR="00730F21" w:rsidRDefault="00485639">
            <w:pPr>
              <w:pStyle w:val="TableParagraph"/>
              <w:spacing w:line="258" w:lineRule="exact"/>
              <w:ind w:left="110"/>
              <w:rPr>
                <w:sz w:val="24"/>
              </w:rPr>
            </w:pPr>
            <w:r>
              <w:rPr>
                <w:sz w:val="24"/>
              </w:rPr>
              <w:t>Новые этапы освоения Сибири</w:t>
            </w:r>
          </w:p>
        </w:tc>
        <w:tc>
          <w:tcPr>
            <w:tcW w:w="2155" w:type="dxa"/>
          </w:tcPr>
          <w:p w:rsidR="00730F21" w:rsidRDefault="00485639">
            <w:pPr>
              <w:pStyle w:val="TableParagraph"/>
              <w:spacing w:line="249" w:lineRule="exact"/>
              <w:ind w:left="111"/>
            </w:pPr>
            <w:r>
              <w:t>2</w:t>
            </w:r>
          </w:p>
        </w:tc>
      </w:tr>
      <w:tr w:rsidR="00730F21">
        <w:trPr>
          <w:trHeight w:val="275"/>
        </w:trPr>
        <w:tc>
          <w:tcPr>
            <w:tcW w:w="816" w:type="dxa"/>
          </w:tcPr>
          <w:p w:rsidR="00730F21" w:rsidRDefault="00485639">
            <w:pPr>
              <w:pStyle w:val="TableParagraph"/>
              <w:ind w:right="59"/>
              <w:jc w:val="right"/>
            </w:pPr>
            <w:r>
              <w:t>18.</w:t>
            </w:r>
          </w:p>
        </w:tc>
        <w:tc>
          <w:tcPr>
            <w:tcW w:w="7424" w:type="dxa"/>
          </w:tcPr>
          <w:p w:rsidR="00730F21" w:rsidRDefault="00485639">
            <w:pPr>
              <w:pStyle w:val="TableParagraph"/>
              <w:spacing w:line="256" w:lineRule="exact"/>
              <w:ind w:left="110"/>
              <w:rPr>
                <w:sz w:val="24"/>
              </w:rPr>
            </w:pPr>
            <w:r>
              <w:rPr>
                <w:sz w:val="24"/>
              </w:rPr>
              <w:t>Сибирь на пути из прошлого в будущее</w:t>
            </w:r>
          </w:p>
        </w:tc>
        <w:tc>
          <w:tcPr>
            <w:tcW w:w="2155" w:type="dxa"/>
          </w:tcPr>
          <w:p w:rsidR="00730F21" w:rsidRDefault="00485639">
            <w:pPr>
              <w:pStyle w:val="TableParagraph"/>
              <w:ind w:left="111"/>
            </w:pPr>
            <w:r>
              <w:t>1</w:t>
            </w:r>
          </w:p>
        </w:tc>
      </w:tr>
      <w:tr w:rsidR="00730F21">
        <w:trPr>
          <w:trHeight w:val="275"/>
        </w:trPr>
        <w:tc>
          <w:tcPr>
            <w:tcW w:w="816" w:type="dxa"/>
          </w:tcPr>
          <w:p w:rsidR="00730F21" w:rsidRDefault="00485639">
            <w:pPr>
              <w:pStyle w:val="TableParagraph"/>
              <w:ind w:right="59"/>
              <w:jc w:val="right"/>
            </w:pPr>
            <w:r>
              <w:t>19.</w:t>
            </w:r>
          </w:p>
        </w:tc>
        <w:tc>
          <w:tcPr>
            <w:tcW w:w="7424" w:type="dxa"/>
          </w:tcPr>
          <w:p w:rsidR="00730F21" w:rsidRDefault="00485639">
            <w:pPr>
              <w:pStyle w:val="TableParagraph"/>
              <w:spacing w:line="256" w:lineRule="exact"/>
              <w:ind w:left="110"/>
              <w:rPr>
                <w:sz w:val="24"/>
              </w:rPr>
            </w:pPr>
            <w:r>
              <w:rPr>
                <w:sz w:val="24"/>
              </w:rPr>
              <w:t>Повторение, контроль, коррекция знаний, Промежуточная аттестация</w:t>
            </w:r>
          </w:p>
        </w:tc>
        <w:tc>
          <w:tcPr>
            <w:tcW w:w="2155" w:type="dxa"/>
          </w:tcPr>
          <w:p w:rsidR="00730F21" w:rsidRDefault="00485639">
            <w:pPr>
              <w:pStyle w:val="TableParagraph"/>
              <w:ind w:left="111"/>
            </w:pPr>
            <w:r>
              <w:t>1</w:t>
            </w:r>
          </w:p>
        </w:tc>
      </w:tr>
      <w:tr w:rsidR="00730F21">
        <w:trPr>
          <w:trHeight w:val="275"/>
        </w:trPr>
        <w:tc>
          <w:tcPr>
            <w:tcW w:w="816" w:type="dxa"/>
          </w:tcPr>
          <w:p w:rsidR="00730F21" w:rsidRDefault="00730F21">
            <w:pPr>
              <w:pStyle w:val="TableParagraph"/>
              <w:spacing w:line="240" w:lineRule="auto"/>
              <w:rPr>
                <w:sz w:val="20"/>
              </w:rPr>
            </w:pPr>
          </w:p>
        </w:tc>
        <w:tc>
          <w:tcPr>
            <w:tcW w:w="7424" w:type="dxa"/>
          </w:tcPr>
          <w:p w:rsidR="00730F21" w:rsidRDefault="00485639">
            <w:pPr>
              <w:pStyle w:val="TableParagraph"/>
              <w:spacing w:line="256" w:lineRule="exact"/>
              <w:ind w:left="110"/>
              <w:rPr>
                <w:sz w:val="24"/>
              </w:rPr>
            </w:pPr>
            <w:r>
              <w:rPr>
                <w:sz w:val="24"/>
              </w:rPr>
              <w:t>Итого</w:t>
            </w:r>
          </w:p>
        </w:tc>
        <w:tc>
          <w:tcPr>
            <w:tcW w:w="2155" w:type="dxa"/>
          </w:tcPr>
          <w:p w:rsidR="00730F21" w:rsidRDefault="00485639">
            <w:pPr>
              <w:pStyle w:val="TableParagraph"/>
              <w:ind w:left="111"/>
            </w:pPr>
            <w:r>
              <w:t>35</w:t>
            </w:r>
          </w:p>
        </w:tc>
      </w:tr>
    </w:tbl>
    <w:p w:rsidR="00730F21" w:rsidRDefault="00730F21">
      <w:pPr>
        <w:sectPr w:rsidR="00730F21">
          <w:pgSz w:w="11910" w:h="16840"/>
          <w:pgMar w:top="1040" w:right="360" w:bottom="280" w:left="440" w:header="720" w:footer="720" w:gutter="0"/>
          <w:cols w:space="720"/>
        </w:sectPr>
      </w:pPr>
    </w:p>
    <w:p w:rsidR="00730F21" w:rsidRDefault="00485639">
      <w:pPr>
        <w:pStyle w:val="1"/>
        <w:spacing w:before="83" w:line="274" w:lineRule="exact"/>
        <w:ind w:left="2834"/>
      </w:pPr>
      <w:r>
        <w:lastRenderedPageBreak/>
        <w:t>Примерный перечень заданий, практических работ:</w:t>
      </w:r>
    </w:p>
    <w:p w:rsidR="00730F21" w:rsidRDefault="00485639">
      <w:pPr>
        <w:pStyle w:val="a5"/>
        <w:numPr>
          <w:ilvl w:val="0"/>
          <w:numId w:val="8"/>
        </w:numPr>
        <w:tabs>
          <w:tab w:val="left" w:pos="1054"/>
        </w:tabs>
        <w:spacing w:line="274" w:lineRule="exact"/>
        <w:ind w:hanging="361"/>
        <w:rPr>
          <w:sz w:val="24"/>
        </w:rPr>
      </w:pPr>
      <w:r>
        <w:rPr>
          <w:sz w:val="24"/>
        </w:rPr>
        <w:t>Словарная</w:t>
      </w:r>
      <w:r>
        <w:rPr>
          <w:spacing w:val="-1"/>
          <w:sz w:val="24"/>
        </w:rPr>
        <w:t xml:space="preserve"> </w:t>
      </w:r>
      <w:r>
        <w:rPr>
          <w:sz w:val="24"/>
        </w:rPr>
        <w:t>работа.</w:t>
      </w:r>
    </w:p>
    <w:p w:rsidR="00730F21" w:rsidRDefault="00485639">
      <w:pPr>
        <w:pStyle w:val="a5"/>
        <w:numPr>
          <w:ilvl w:val="0"/>
          <w:numId w:val="8"/>
        </w:numPr>
        <w:tabs>
          <w:tab w:val="left" w:pos="1054"/>
        </w:tabs>
        <w:ind w:hanging="361"/>
        <w:rPr>
          <w:sz w:val="24"/>
        </w:rPr>
      </w:pPr>
      <w:r>
        <w:rPr>
          <w:sz w:val="24"/>
        </w:rPr>
        <w:t>Тест.</w:t>
      </w:r>
    </w:p>
    <w:p w:rsidR="00730F21" w:rsidRDefault="00485639">
      <w:pPr>
        <w:pStyle w:val="a5"/>
        <w:numPr>
          <w:ilvl w:val="0"/>
          <w:numId w:val="8"/>
        </w:numPr>
        <w:tabs>
          <w:tab w:val="left" w:pos="1054"/>
        </w:tabs>
        <w:ind w:hanging="361"/>
        <w:rPr>
          <w:sz w:val="24"/>
        </w:rPr>
      </w:pPr>
      <w:r>
        <w:rPr>
          <w:sz w:val="24"/>
        </w:rPr>
        <w:t>Анализ адаптированных и неадаптированных</w:t>
      </w:r>
      <w:r>
        <w:rPr>
          <w:spacing w:val="-2"/>
          <w:sz w:val="24"/>
        </w:rPr>
        <w:t xml:space="preserve"> </w:t>
      </w:r>
      <w:r>
        <w:rPr>
          <w:sz w:val="24"/>
        </w:rPr>
        <w:t>текстов.</w:t>
      </w:r>
    </w:p>
    <w:p w:rsidR="00730F21" w:rsidRDefault="00485639">
      <w:pPr>
        <w:pStyle w:val="a5"/>
        <w:numPr>
          <w:ilvl w:val="0"/>
          <w:numId w:val="8"/>
        </w:numPr>
        <w:tabs>
          <w:tab w:val="left" w:pos="1054"/>
        </w:tabs>
        <w:ind w:hanging="361"/>
        <w:rPr>
          <w:sz w:val="24"/>
        </w:rPr>
      </w:pPr>
      <w:r>
        <w:rPr>
          <w:sz w:val="24"/>
        </w:rPr>
        <w:t>Эссе.</w:t>
      </w:r>
    </w:p>
    <w:p w:rsidR="00730F21" w:rsidRDefault="00485639">
      <w:pPr>
        <w:pStyle w:val="a5"/>
        <w:numPr>
          <w:ilvl w:val="0"/>
          <w:numId w:val="8"/>
        </w:numPr>
        <w:tabs>
          <w:tab w:val="left" w:pos="1054"/>
        </w:tabs>
        <w:ind w:hanging="361"/>
        <w:rPr>
          <w:sz w:val="24"/>
        </w:rPr>
      </w:pPr>
      <w:r>
        <w:rPr>
          <w:sz w:val="24"/>
        </w:rPr>
        <w:t>Письменные проверочные</w:t>
      </w:r>
      <w:r>
        <w:rPr>
          <w:spacing w:val="-5"/>
          <w:sz w:val="24"/>
        </w:rPr>
        <w:t xml:space="preserve"> </w:t>
      </w:r>
      <w:r>
        <w:rPr>
          <w:sz w:val="24"/>
        </w:rPr>
        <w:t>работы.</w:t>
      </w:r>
    </w:p>
    <w:p w:rsidR="00730F21" w:rsidRDefault="00730F21">
      <w:pPr>
        <w:pStyle w:val="a3"/>
        <w:ind w:left="0"/>
        <w:rPr>
          <w:sz w:val="26"/>
        </w:rPr>
      </w:pPr>
    </w:p>
    <w:p w:rsidR="00730F21" w:rsidRDefault="00730F21">
      <w:pPr>
        <w:pStyle w:val="a3"/>
        <w:spacing w:before="5"/>
        <w:ind w:left="0"/>
      </w:pPr>
    </w:p>
    <w:p w:rsidR="00730F21" w:rsidRDefault="00485639">
      <w:pPr>
        <w:pStyle w:val="1"/>
        <w:ind w:left="3638" w:right="858" w:hanging="2142"/>
      </w:pPr>
      <w:r>
        <w:t>Ресурсное обеспечение реализации программы (перечень учебно-методического и дидактического сопровождения)</w:t>
      </w:r>
    </w:p>
    <w:p w:rsidR="00730F21" w:rsidRDefault="00485639">
      <w:pPr>
        <w:spacing w:before="63"/>
        <w:ind w:left="3463"/>
        <w:rPr>
          <w:b/>
          <w:sz w:val="24"/>
        </w:rPr>
      </w:pPr>
      <w:r>
        <w:rPr>
          <w:b/>
          <w:sz w:val="24"/>
        </w:rPr>
        <w:t>Специализированная учебная мебель</w:t>
      </w:r>
    </w:p>
    <w:p w:rsidR="00730F21" w:rsidRDefault="00485639">
      <w:pPr>
        <w:pStyle w:val="a5"/>
        <w:numPr>
          <w:ilvl w:val="0"/>
          <w:numId w:val="7"/>
        </w:numPr>
        <w:tabs>
          <w:tab w:val="left" w:pos="1054"/>
        </w:tabs>
        <w:spacing w:before="99"/>
        <w:ind w:hanging="361"/>
        <w:rPr>
          <w:sz w:val="24"/>
        </w:rPr>
      </w:pPr>
      <w:r>
        <w:rPr>
          <w:sz w:val="24"/>
        </w:rPr>
        <w:t>Парты, стулья</w:t>
      </w:r>
      <w:r>
        <w:rPr>
          <w:spacing w:val="1"/>
          <w:sz w:val="24"/>
        </w:rPr>
        <w:t xml:space="preserve"> </w:t>
      </w:r>
      <w:r>
        <w:rPr>
          <w:sz w:val="24"/>
        </w:rPr>
        <w:t>ученические.</w:t>
      </w:r>
    </w:p>
    <w:p w:rsidR="00730F21" w:rsidRDefault="00485639">
      <w:pPr>
        <w:pStyle w:val="a5"/>
        <w:numPr>
          <w:ilvl w:val="0"/>
          <w:numId w:val="7"/>
        </w:numPr>
        <w:tabs>
          <w:tab w:val="left" w:pos="1054"/>
        </w:tabs>
        <w:spacing w:before="40"/>
        <w:ind w:hanging="361"/>
        <w:rPr>
          <w:sz w:val="24"/>
        </w:rPr>
      </w:pPr>
      <w:r>
        <w:rPr>
          <w:sz w:val="24"/>
        </w:rPr>
        <w:t>АРМ</w:t>
      </w:r>
      <w:r>
        <w:rPr>
          <w:spacing w:val="1"/>
          <w:sz w:val="24"/>
        </w:rPr>
        <w:t xml:space="preserve"> </w:t>
      </w:r>
      <w:r>
        <w:rPr>
          <w:sz w:val="24"/>
        </w:rPr>
        <w:t>учителя.</w:t>
      </w:r>
    </w:p>
    <w:p w:rsidR="00730F21" w:rsidRDefault="00730F21">
      <w:pPr>
        <w:pStyle w:val="a3"/>
        <w:spacing w:before="8"/>
        <w:ind w:left="0"/>
        <w:rPr>
          <w:sz w:val="23"/>
        </w:rPr>
      </w:pPr>
    </w:p>
    <w:p w:rsidR="00730F21" w:rsidRDefault="00485639">
      <w:pPr>
        <w:pStyle w:val="1"/>
        <w:spacing w:before="90"/>
        <w:ind w:left="3960"/>
      </w:pPr>
      <w:r>
        <w:t>Технические средства обучения</w:t>
      </w:r>
    </w:p>
    <w:p w:rsidR="00730F21" w:rsidRDefault="00485639">
      <w:pPr>
        <w:pStyle w:val="a5"/>
        <w:numPr>
          <w:ilvl w:val="0"/>
          <w:numId w:val="6"/>
        </w:numPr>
        <w:tabs>
          <w:tab w:val="left" w:pos="1054"/>
        </w:tabs>
        <w:spacing w:before="39"/>
        <w:ind w:hanging="361"/>
        <w:rPr>
          <w:sz w:val="24"/>
        </w:rPr>
      </w:pPr>
      <w:r>
        <w:rPr>
          <w:sz w:val="24"/>
        </w:rPr>
        <w:t>Компьютер (с</w:t>
      </w:r>
      <w:r>
        <w:rPr>
          <w:spacing w:val="-3"/>
          <w:sz w:val="24"/>
        </w:rPr>
        <w:t xml:space="preserve"> </w:t>
      </w:r>
      <w:r>
        <w:rPr>
          <w:sz w:val="24"/>
        </w:rPr>
        <w:t>колонками).</w:t>
      </w:r>
    </w:p>
    <w:p w:rsidR="00730F21" w:rsidRDefault="00485639">
      <w:pPr>
        <w:pStyle w:val="a5"/>
        <w:numPr>
          <w:ilvl w:val="0"/>
          <w:numId w:val="6"/>
        </w:numPr>
        <w:tabs>
          <w:tab w:val="left" w:pos="1054"/>
        </w:tabs>
        <w:spacing w:before="41"/>
        <w:ind w:hanging="361"/>
        <w:rPr>
          <w:sz w:val="24"/>
        </w:rPr>
      </w:pPr>
      <w:r>
        <w:rPr>
          <w:sz w:val="24"/>
        </w:rPr>
        <w:t>Короткофокусный мультимедийный</w:t>
      </w:r>
      <w:r>
        <w:rPr>
          <w:spacing w:val="-3"/>
          <w:sz w:val="24"/>
        </w:rPr>
        <w:t xml:space="preserve"> </w:t>
      </w:r>
      <w:r>
        <w:rPr>
          <w:sz w:val="24"/>
        </w:rPr>
        <w:t>проектор.</w:t>
      </w:r>
    </w:p>
    <w:p w:rsidR="00730F21" w:rsidRDefault="00485639">
      <w:pPr>
        <w:pStyle w:val="a5"/>
        <w:numPr>
          <w:ilvl w:val="0"/>
          <w:numId w:val="6"/>
        </w:numPr>
        <w:tabs>
          <w:tab w:val="left" w:pos="1054"/>
        </w:tabs>
        <w:spacing w:before="41"/>
        <w:ind w:hanging="361"/>
        <w:rPr>
          <w:sz w:val="24"/>
        </w:rPr>
      </w:pPr>
      <w:r>
        <w:rPr>
          <w:sz w:val="24"/>
        </w:rPr>
        <w:t>Интерактивная</w:t>
      </w:r>
      <w:r>
        <w:rPr>
          <w:spacing w:val="-1"/>
          <w:sz w:val="24"/>
        </w:rPr>
        <w:t xml:space="preserve"> </w:t>
      </w:r>
      <w:r>
        <w:rPr>
          <w:sz w:val="24"/>
        </w:rPr>
        <w:t>доска.</w:t>
      </w:r>
    </w:p>
    <w:p w:rsidR="00730F21" w:rsidRDefault="00485639">
      <w:pPr>
        <w:pStyle w:val="a5"/>
        <w:numPr>
          <w:ilvl w:val="0"/>
          <w:numId w:val="6"/>
        </w:numPr>
        <w:tabs>
          <w:tab w:val="left" w:pos="1054"/>
        </w:tabs>
        <w:spacing w:before="40"/>
        <w:ind w:hanging="361"/>
        <w:rPr>
          <w:sz w:val="24"/>
        </w:rPr>
      </w:pPr>
      <w:r>
        <w:rPr>
          <w:sz w:val="24"/>
        </w:rPr>
        <w:t>МФУ (многофункциональное устройство).</w:t>
      </w:r>
    </w:p>
    <w:p w:rsidR="00730F21" w:rsidRDefault="00485639">
      <w:pPr>
        <w:pStyle w:val="a5"/>
        <w:numPr>
          <w:ilvl w:val="0"/>
          <w:numId w:val="6"/>
        </w:numPr>
        <w:tabs>
          <w:tab w:val="left" w:pos="1054"/>
        </w:tabs>
        <w:spacing w:before="44"/>
        <w:ind w:hanging="361"/>
        <w:rPr>
          <w:sz w:val="24"/>
        </w:rPr>
      </w:pPr>
      <w:r>
        <w:rPr>
          <w:sz w:val="24"/>
        </w:rPr>
        <w:t>Документ-камера.</w:t>
      </w:r>
    </w:p>
    <w:p w:rsidR="00730F21" w:rsidRDefault="00485639">
      <w:pPr>
        <w:pStyle w:val="1"/>
        <w:spacing w:before="105"/>
        <w:ind w:left="3549"/>
      </w:pPr>
      <w:r>
        <w:t>Учебно-практическое оборудование</w:t>
      </w:r>
    </w:p>
    <w:p w:rsidR="00730F21" w:rsidRDefault="00485639">
      <w:pPr>
        <w:pStyle w:val="a5"/>
        <w:numPr>
          <w:ilvl w:val="0"/>
          <w:numId w:val="5"/>
        </w:numPr>
        <w:tabs>
          <w:tab w:val="left" w:pos="1054"/>
        </w:tabs>
        <w:spacing w:before="97" w:line="276" w:lineRule="auto"/>
        <w:ind w:right="777"/>
        <w:rPr>
          <w:sz w:val="24"/>
        </w:rPr>
      </w:pPr>
      <w:r>
        <w:rPr>
          <w:sz w:val="24"/>
        </w:rPr>
        <w:t>Аудиторная доска с магнитной поверхностью и набором приспособлений для крепления таблиц и</w:t>
      </w:r>
      <w:r>
        <w:rPr>
          <w:spacing w:val="-2"/>
          <w:sz w:val="24"/>
        </w:rPr>
        <w:t xml:space="preserve"> </w:t>
      </w:r>
      <w:r>
        <w:rPr>
          <w:sz w:val="24"/>
        </w:rPr>
        <w:t>карт.</w:t>
      </w:r>
    </w:p>
    <w:p w:rsidR="00730F21" w:rsidRDefault="00485639">
      <w:pPr>
        <w:pStyle w:val="a5"/>
        <w:numPr>
          <w:ilvl w:val="0"/>
          <w:numId w:val="5"/>
        </w:numPr>
        <w:tabs>
          <w:tab w:val="left" w:pos="1054"/>
        </w:tabs>
        <w:spacing w:line="275" w:lineRule="exact"/>
        <w:ind w:hanging="361"/>
        <w:rPr>
          <w:sz w:val="24"/>
        </w:rPr>
      </w:pPr>
      <w:r>
        <w:rPr>
          <w:sz w:val="24"/>
        </w:rPr>
        <w:t>Укладка для аудиовизуальных средств (дисков и др.).</w:t>
      </w:r>
    </w:p>
    <w:p w:rsidR="00730F21" w:rsidRDefault="00485639">
      <w:pPr>
        <w:pStyle w:val="a5"/>
        <w:numPr>
          <w:ilvl w:val="0"/>
          <w:numId w:val="5"/>
        </w:numPr>
        <w:tabs>
          <w:tab w:val="left" w:pos="1054"/>
        </w:tabs>
        <w:spacing w:before="43"/>
        <w:ind w:hanging="361"/>
        <w:rPr>
          <w:sz w:val="24"/>
        </w:rPr>
      </w:pPr>
      <w:r>
        <w:rPr>
          <w:sz w:val="24"/>
        </w:rPr>
        <w:t>Шкафы для хранения карт, таблиц,</w:t>
      </w:r>
      <w:r>
        <w:rPr>
          <w:spacing w:val="-2"/>
          <w:sz w:val="24"/>
        </w:rPr>
        <w:t xml:space="preserve"> </w:t>
      </w:r>
      <w:r>
        <w:rPr>
          <w:sz w:val="24"/>
        </w:rPr>
        <w:t>литературы.</w:t>
      </w:r>
    </w:p>
    <w:p w:rsidR="00730F21" w:rsidRDefault="00485639">
      <w:pPr>
        <w:pStyle w:val="a5"/>
        <w:numPr>
          <w:ilvl w:val="0"/>
          <w:numId w:val="5"/>
        </w:numPr>
        <w:tabs>
          <w:tab w:val="left" w:pos="1054"/>
        </w:tabs>
        <w:spacing w:before="41"/>
        <w:ind w:hanging="361"/>
        <w:rPr>
          <w:sz w:val="24"/>
        </w:rPr>
      </w:pPr>
      <w:r>
        <w:rPr>
          <w:sz w:val="24"/>
        </w:rPr>
        <w:t>Бумага для</w:t>
      </w:r>
      <w:r>
        <w:rPr>
          <w:spacing w:val="-2"/>
          <w:sz w:val="24"/>
        </w:rPr>
        <w:t xml:space="preserve"> </w:t>
      </w:r>
      <w:r>
        <w:rPr>
          <w:sz w:val="24"/>
        </w:rPr>
        <w:t>принтера.</w:t>
      </w:r>
    </w:p>
    <w:p w:rsidR="00730F21" w:rsidRDefault="00485639">
      <w:pPr>
        <w:pStyle w:val="1"/>
        <w:spacing w:before="45"/>
        <w:ind w:left="4001"/>
      </w:pPr>
      <w:r>
        <w:t>Наглядные средства обучения:</w:t>
      </w:r>
    </w:p>
    <w:p w:rsidR="00730F21" w:rsidRDefault="00485639">
      <w:pPr>
        <w:pStyle w:val="a5"/>
        <w:numPr>
          <w:ilvl w:val="0"/>
          <w:numId w:val="4"/>
        </w:numPr>
        <w:tabs>
          <w:tab w:val="left" w:pos="1054"/>
        </w:tabs>
        <w:spacing w:before="36"/>
        <w:ind w:hanging="361"/>
        <w:rPr>
          <w:sz w:val="24"/>
        </w:rPr>
      </w:pPr>
      <w:r>
        <w:rPr>
          <w:sz w:val="24"/>
        </w:rPr>
        <w:t>Символика</w:t>
      </w:r>
      <w:r>
        <w:rPr>
          <w:spacing w:val="-2"/>
          <w:sz w:val="24"/>
        </w:rPr>
        <w:t xml:space="preserve"> </w:t>
      </w:r>
      <w:r>
        <w:rPr>
          <w:sz w:val="24"/>
        </w:rPr>
        <w:t>НСО.</w:t>
      </w:r>
    </w:p>
    <w:p w:rsidR="00730F21" w:rsidRDefault="00485639">
      <w:pPr>
        <w:pStyle w:val="a5"/>
        <w:numPr>
          <w:ilvl w:val="0"/>
          <w:numId w:val="4"/>
        </w:numPr>
        <w:tabs>
          <w:tab w:val="left" w:pos="1054"/>
        </w:tabs>
        <w:spacing w:before="44"/>
        <w:ind w:hanging="361"/>
        <w:rPr>
          <w:sz w:val="24"/>
        </w:rPr>
      </w:pPr>
      <w:r>
        <w:rPr>
          <w:sz w:val="24"/>
        </w:rPr>
        <w:t>Карты</w:t>
      </w:r>
      <w:r>
        <w:rPr>
          <w:spacing w:val="-1"/>
          <w:sz w:val="24"/>
        </w:rPr>
        <w:t xml:space="preserve"> </w:t>
      </w:r>
      <w:r>
        <w:rPr>
          <w:sz w:val="24"/>
        </w:rPr>
        <w:t>настенные.</w:t>
      </w:r>
    </w:p>
    <w:p w:rsidR="00730F21" w:rsidRDefault="00485639">
      <w:pPr>
        <w:pStyle w:val="a5"/>
        <w:numPr>
          <w:ilvl w:val="0"/>
          <w:numId w:val="4"/>
        </w:numPr>
        <w:tabs>
          <w:tab w:val="left" w:pos="1054"/>
        </w:tabs>
        <w:spacing w:before="40"/>
        <w:ind w:hanging="361"/>
        <w:rPr>
          <w:sz w:val="24"/>
        </w:rPr>
      </w:pPr>
      <w:r>
        <w:rPr>
          <w:sz w:val="24"/>
        </w:rPr>
        <w:t xml:space="preserve">Стенд </w:t>
      </w:r>
      <w:r>
        <w:rPr>
          <w:spacing w:val="-2"/>
          <w:sz w:val="24"/>
        </w:rPr>
        <w:t xml:space="preserve">«Город </w:t>
      </w:r>
      <w:r>
        <w:rPr>
          <w:sz w:val="24"/>
        </w:rPr>
        <w:t>– устремленный в будущее» (по проекту</w:t>
      </w:r>
      <w:r>
        <w:rPr>
          <w:spacing w:val="-1"/>
          <w:sz w:val="24"/>
        </w:rPr>
        <w:t xml:space="preserve"> </w:t>
      </w:r>
      <w:r>
        <w:rPr>
          <w:sz w:val="24"/>
        </w:rPr>
        <w:t>учителя).</w:t>
      </w:r>
    </w:p>
    <w:p w:rsidR="00730F21" w:rsidRDefault="00485639">
      <w:pPr>
        <w:pStyle w:val="a5"/>
        <w:numPr>
          <w:ilvl w:val="0"/>
          <w:numId w:val="4"/>
        </w:numPr>
        <w:tabs>
          <w:tab w:val="left" w:pos="1054"/>
        </w:tabs>
        <w:spacing w:before="41"/>
        <w:ind w:hanging="361"/>
        <w:rPr>
          <w:sz w:val="24"/>
        </w:rPr>
      </w:pPr>
      <w:r>
        <w:rPr>
          <w:sz w:val="24"/>
        </w:rPr>
        <w:t>Мультимедийные презентации уроков PowerPoint, Prezi (разработаны</w:t>
      </w:r>
      <w:r>
        <w:rPr>
          <w:spacing w:val="-5"/>
          <w:sz w:val="24"/>
        </w:rPr>
        <w:t xml:space="preserve"> </w:t>
      </w:r>
      <w:r>
        <w:rPr>
          <w:sz w:val="24"/>
        </w:rPr>
        <w:t>учителем).</w:t>
      </w:r>
    </w:p>
    <w:p w:rsidR="00730F21" w:rsidRDefault="00485639">
      <w:pPr>
        <w:pStyle w:val="a5"/>
        <w:numPr>
          <w:ilvl w:val="0"/>
          <w:numId w:val="4"/>
        </w:numPr>
        <w:tabs>
          <w:tab w:val="left" w:pos="1054"/>
        </w:tabs>
        <w:spacing w:before="41"/>
        <w:ind w:hanging="361"/>
        <w:rPr>
          <w:sz w:val="24"/>
        </w:rPr>
      </w:pPr>
      <w:r>
        <w:rPr>
          <w:sz w:val="24"/>
        </w:rPr>
        <w:t>Коллекция видеодокументов (личная медиатека учителя).</w:t>
      </w:r>
    </w:p>
    <w:p w:rsidR="00730F21" w:rsidRDefault="00730F21">
      <w:pPr>
        <w:pStyle w:val="a3"/>
        <w:ind w:left="0"/>
        <w:rPr>
          <w:sz w:val="26"/>
        </w:rPr>
      </w:pPr>
    </w:p>
    <w:p w:rsidR="00730F21" w:rsidRDefault="00730F21">
      <w:pPr>
        <w:pStyle w:val="a3"/>
        <w:ind w:left="0"/>
        <w:rPr>
          <w:sz w:val="26"/>
        </w:rPr>
      </w:pPr>
    </w:p>
    <w:p w:rsidR="00730F21" w:rsidRDefault="00730F21">
      <w:pPr>
        <w:pStyle w:val="a3"/>
        <w:spacing w:before="8"/>
        <w:ind w:left="0"/>
        <w:rPr>
          <w:sz w:val="27"/>
        </w:rPr>
      </w:pPr>
    </w:p>
    <w:p w:rsidR="00730F21" w:rsidRDefault="00485639">
      <w:pPr>
        <w:pStyle w:val="2"/>
        <w:ind w:right="1793"/>
      </w:pPr>
      <w:r>
        <w:t>Литература:</w:t>
      </w:r>
    </w:p>
    <w:p w:rsidR="00730F21" w:rsidRDefault="00730F21">
      <w:pPr>
        <w:pStyle w:val="a3"/>
        <w:spacing w:before="7"/>
        <w:ind w:left="0"/>
        <w:rPr>
          <w:b/>
          <w:sz w:val="21"/>
        </w:rPr>
      </w:pPr>
    </w:p>
    <w:p w:rsidR="00730F21" w:rsidRDefault="00485639">
      <w:pPr>
        <w:pStyle w:val="a5"/>
        <w:numPr>
          <w:ilvl w:val="0"/>
          <w:numId w:val="3"/>
        </w:numPr>
        <w:tabs>
          <w:tab w:val="left" w:pos="989"/>
        </w:tabs>
        <w:spacing w:before="1"/>
        <w:ind w:right="361" w:hanging="361"/>
        <w:jc w:val="both"/>
      </w:pPr>
      <w:r>
        <w:t>Инновационный учебно-методический комплекс «История»: модуль 5.1: история России через историю регионов: история Сибири: учеб. пособие для образовательных учреждений РФ / Н. А. Давыденко,</w:t>
      </w:r>
      <w:r>
        <w:rPr>
          <w:spacing w:val="4"/>
        </w:rPr>
        <w:t xml:space="preserve"> </w:t>
      </w:r>
      <w:r>
        <w:t>В.</w:t>
      </w:r>
      <w:r>
        <w:rPr>
          <w:spacing w:val="1"/>
        </w:rPr>
        <w:t xml:space="preserve"> </w:t>
      </w:r>
      <w:r>
        <w:t>А.</w:t>
      </w:r>
      <w:r>
        <w:rPr>
          <w:spacing w:val="4"/>
        </w:rPr>
        <w:t xml:space="preserve"> </w:t>
      </w:r>
      <w:r>
        <w:t>Зверев,</w:t>
      </w:r>
      <w:r>
        <w:rPr>
          <w:spacing w:val="6"/>
        </w:rPr>
        <w:t xml:space="preserve"> </w:t>
      </w:r>
      <w:r>
        <w:t>А.</w:t>
      </w:r>
      <w:r>
        <w:rPr>
          <w:spacing w:val="4"/>
        </w:rPr>
        <w:t xml:space="preserve"> </w:t>
      </w:r>
      <w:r>
        <w:t>С.</w:t>
      </w:r>
      <w:r>
        <w:rPr>
          <w:spacing w:val="4"/>
        </w:rPr>
        <w:t xml:space="preserve"> </w:t>
      </w:r>
      <w:r>
        <w:t>Зуев</w:t>
      </w:r>
      <w:r>
        <w:rPr>
          <w:spacing w:val="3"/>
        </w:rPr>
        <w:t xml:space="preserve"> </w:t>
      </w:r>
      <w:r>
        <w:t>[и</w:t>
      </w:r>
      <w:r>
        <w:rPr>
          <w:spacing w:val="4"/>
        </w:rPr>
        <w:t xml:space="preserve"> </w:t>
      </w:r>
      <w:r>
        <w:t>др.];</w:t>
      </w:r>
      <w:r>
        <w:rPr>
          <w:spacing w:val="4"/>
        </w:rPr>
        <w:t xml:space="preserve"> </w:t>
      </w:r>
      <w:r>
        <w:t>отв.</w:t>
      </w:r>
      <w:r>
        <w:rPr>
          <w:spacing w:val="4"/>
        </w:rPr>
        <w:t xml:space="preserve"> </w:t>
      </w:r>
      <w:r>
        <w:t>ред.:</w:t>
      </w:r>
      <w:r>
        <w:rPr>
          <w:spacing w:val="3"/>
        </w:rPr>
        <w:t xml:space="preserve"> </w:t>
      </w:r>
      <w:r>
        <w:t>В.</w:t>
      </w:r>
      <w:r>
        <w:rPr>
          <w:spacing w:val="4"/>
        </w:rPr>
        <w:t xml:space="preserve"> </w:t>
      </w:r>
      <w:r>
        <w:t>А.</w:t>
      </w:r>
      <w:r>
        <w:rPr>
          <w:spacing w:val="4"/>
        </w:rPr>
        <w:t xml:space="preserve"> </w:t>
      </w:r>
      <w:r>
        <w:t>Зверев,</w:t>
      </w:r>
      <w:r>
        <w:rPr>
          <w:spacing w:val="2"/>
        </w:rPr>
        <w:t xml:space="preserve"> </w:t>
      </w:r>
      <w:r>
        <w:t>О.</w:t>
      </w:r>
      <w:r>
        <w:rPr>
          <w:spacing w:val="4"/>
        </w:rPr>
        <w:t xml:space="preserve"> </w:t>
      </w:r>
      <w:r>
        <w:t>М.</w:t>
      </w:r>
      <w:r>
        <w:rPr>
          <w:spacing w:val="1"/>
        </w:rPr>
        <w:t xml:space="preserve"> </w:t>
      </w:r>
      <w:r>
        <w:t>Хлытина.</w:t>
      </w:r>
      <w:r>
        <w:rPr>
          <w:spacing w:val="2"/>
        </w:rPr>
        <w:t xml:space="preserve"> </w:t>
      </w:r>
      <w:r>
        <w:t>М.:</w:t>
      </w:r>
      <w:r>
        <w:rPr>
          <w:spacing w:val="5"/>
        </w:rPr>
        <w:t xml:space="preserve"> </w:t>
      </w:r>
      <w:r>
        <w:rPr>
          <w:spacing w:val="-2"/>
        </w:rPr>
        <w:t>ООО</w:t>
      </w:r>
    </w:p>
    <w:p w:rsidR="00730F21" w:rsidRDefault="00485639">
      <w:pPr>
        <w:pStyle w:val="a3"/>
        <w:spacing w:line="252" w:lineRule="exact"/>
        <w:ind w:left="1000"/>
        <w:jc w:val="both"/>
      </w:pPr>
      <w:r>
        <w:t>«Интеграция: образование и наука», 2015. 218 с.</w:t>
      </w:r>
    </w:p>
    <w:p w:rsidR="00730F21" w:rsidRDefault="00485639">
      <w:pPr>
        <w:pStyle w:val="a5"/>
        <w:numPr>
          <w:ilvl w:val="0"/>
          <w:numId w:val="3"/>
        </w:numPr>
        <w:tabs>
          <w:tab w:val="left" w:pos="989"/>
        </w:tabs>
        <w:ind w:right="358" w:hanging="361"/>
        <w:jc w:val="both"/>
      </w:pPr>
      <w:r>
        <w:t>История Новосибирской области (История России через историю регионов). Учебное пособие/ науч. Ред. В.И. Молодина. – М.: ООО «Интеграция»: Образование и Наука»,</w:t>
      </w:r>
      <w:r>
        <w:rPr>
          <w:spacing w:val="-3"/>
        </w:rPr>
        <w:t xml:space="preserve"> </w:t>
      </w:r>
      <w:r>
        <w:t>2017.</w:t>
      </w:r>
    </w:p>
    <w:p w:rsidR="00730F21" w:rsidRDefault="00730F21">
      <w:pPr>
        <w:pStyle w:val="a3"/>
        <w:spacing w:before="1"/>
        <w:ind w:left="0"/>
      </w:pPr>
    </w:p>
    <w:p w:rsidR="00730F21" w:rsidRDefault="00485639">
      <w:pPr>
        <w:pStyle w:val="a5"/>
        <w:numPr>
          <w:ilvl w:val="0"/>
          <w:numId w:val="3"/>
        </w:numPr>
        <w:tabs>
          <w:tab w:val="left" w:pos="989"/>
        </w:tabs>
        <w:ind w:right="353" w:hanging="361"/>
        <w:jc w:val="both"/>
      </w:pPr>
      <w:r>
        <w:t>История Сибири. Часть I-III. Учебное пособие/В.А. Исупов, И.С. Кузнецов. – Новосибирск, ИНФОЛИО – Пресс,</w:t>
      </w:r>
      <w:r>
        <w:rPr>
          <w:spacing w:val="-2"/>
        </w:rPr>
        <w:t xml:space="preserve"> </w:t>
      </w:r>
      <w:r>
        <w:t>2006.</w:t>
      </w:r>
    </w:p>
    <w:p w:rsidR="00730F21" w:rsidRDefault="00730F21">
      <w:pPr>
        <w:jc w:val="both"/>
        <w:sectPr w:rsidR="00730F21">
          <w:pgSz w:w="11910" w:h="16840"/>
          <w:pgMar w:top="1580" w:right="360" w:bottom="280" w:left="440" w:header="720" w:footer="720" w:gutter="0"/>
          <w:cols w:space="720"/>
        </w:sectPr>
      </w:pPr>
    </w:p>
    <w:p w:rsidR="00730F21" w:rsidRDefault="00485639">
      <w:pPr>
        <w:pStyle w:val="a5"/>
        <w:numPr>
          <w:ilvl w:val="0"/>
          <w:numId w:val="3"/>
        </w:numPr>
        <w:tabs>
          <w:tab w:val="left" w:pos="989"/>
        </w:tabs>
        <w:spacing w:before="75"/>
        <w:ind w:right="354" w:hanging="361"/>
      </w:pPr>
      <w:r>
        <w:lastRenderedPageBreak/>
        <w:t>Кузнецова Ф.С. Методические рекомендации к планированию Регионального компонента в контексте программ по истории в средней школе (в рамках стандартов первого поколения) 10-11 классы-</w:t>
      </w:r>
      <w:hyperlink r:id="rId6">
        <w:r>
          <w:rPr>
            <w:color w:val="0000FF"/>
          </w:rPr>
          <w:t xml:space="preserve"> </w:t>
        </w:r>
        <w:r>
          <w:rPr>
            <w:color w:val="0000FF"/>
            <w:u w:val="single" w:color="0000FF"/>
          </w:rPr>
          <w:t>http://www.nipkipro.ru/kafedri-nipkipro/kafedra-istorii-obschestvoznaniya-i-ekonomiki/metodicheskie-</w:t>
        </w:r>
      </w:hyperlink>
      <w:hyperlink r:id="rId7">
        <w:r>
          <w:rPr>
            <w:color w:val="0000FF"/>
          </w:rPr>
          <w:t xml:space="preserve"> </w:t>
        </w:r>
        <w:r>
          <w:rPr>
            <w:color w:val="0000FF"/>
            <w:u w:val="single" w:color="0000FF"/>
          </w:rPr>
          <w:t>rekomendatsii.html</w:t>
        </w:r>
        <w:r>
          <w:t>.</w:t>
        </w:r>
      </w:hyperlink>
    </w:p>
    <w:p w:rsidR="00730F21" w:rsidRDefault="00485639">
      <w:pPr>
        <w:pStyle w:val="a5"/>
        <w:numPr>
          <w:ilvl w:val="0"/>
          <w:numId w:val="3"/>
        </w:numPr>
        <w:tabs>
          <w:tab w:val="left" w:pos="989"/>
        </w:tabs>
        <w:spacing w:before="1"/>
        <w:ind w:right="356" w:hanging="361"/>
      </w:pPr>
      <w:r>
        <w:t>Кузнецова, Ф. С. История Сибири: история России через историю региона: методические материалы для</w:t>
      </w:r>
      <w:r>
        <w:rPr>
          <w:spacing w:val="9"/>
        </w:rPr>
        <w:t xml:space="preserve"> </w:t>
      </w:r>
      <w:r>
        <w:t>изучения</w:t>
      </w:r>
      <w:r>
        <w:rPr>
          <w:spacing w:val="9"/>
        </w:rPr>
        <w:t xml:space="preserve"> </w:t>
      </w:r>
      <w:r>
        <w:t>региональной</w:t>
      </w:r>
      <w:r>
        <w:rPr>
          <w:spacing w:val="9"/>
        </w:rPr>
        <w:t xml:space="preserve"> </w:t>
      </w:r>
      <w:r>
        <w:t>истории</w:t>
      </w:r>
      <w:r>
        <w:rPr>
          <w:spacing w:val="9"/>
        </w:rPr>
        <w:t xml:space="preserve"> </w:t>
      </w:r>
      <w:r>
        <w:t>в</w:t>
      </w:r>
      <w:r>
        <w:rPr>
          <w:spacing w:val="8"/>
        </w:rPr>
        <w:t xml:space="preserve"> </w:t>
      </w:r>
      <w:r>
        <w:t>условиях</w:t>
      </w:r>
      <w:r>
        <w:rPr>
          <w:spacing w:val="9"/>
        </w:rPr>
        <w:t xml:space="preserve"> </w:t>
      </w:r>
      <w:r>
        <w:t>реализации</w:t>
      </w:r>
      <w:r>
        <w:rPr>
          <w:spacing w:val="9"/>
        </w:rPr>
        <w:t xml:space="preserve"> </w:t>
      </w:r>
      <w:r>
        <w:t>ФГОС</w:t>
      </w:r>
      <w:r>
        <w:rPr>
          <w:spacing w:val="9"/>
        </w:rPr>
        <w:t xml:space="preserve"> </w:t>
      </w:r>
      <w:r>
        <w:t>и</w:t>
      </w:r>
      <w:r>
        <w:rPr>
          <w:spacing w:val="9"/>
        </w:rPr>
        <w:t xml:space="preserve"> </w:t>
      </w:r>
      <w:r>
        <w:t>Историко-культурного</w:t>
      </w:r>
      <w:r>
        <w:rPr>
          <w:spacing w:val="10"/>
        </w:rPr>
        <w:t xml:space="preserve"> </w:t>
      </w:r>
      <w:r>
        <w:t>стандарта</w:t>
      </w:r>
    </w:p>
    <w:p w:rsidR="00730F21" w:rsidRDefault="00485639">
      <w:pPr>
        <w:pStyle w:val="a3"/>
        <w:ind w:left="1000" w:right="307"/>
      </w:pPr>
      <w:r>
        <w:t>/Ф.С.Кузнецова, О. М. Хлытина, К. Е. Зверева ; под ред. В. А. Зверева ; Мин-во образования и науки РФ, Новосиб. гос. пед. ун-т. – Новосибирск : Изд-во НГПУ, 2016. – 54 с.</w:t>
      </w:r>
    </w:p>
    <w:p w:rsidR="00730F21" w:rsidRDefault="00485639">
      <w:pPr>
        <w:pStyle w:val="a5"/>
        <w:numPr>
          <w:ilvl w:val="0"/>
          <w:numId w:val="3"/>
        </w:numPr>
        <w:tabs>
          <w:tab w:val="left" w:pos="989"/>
        </w:tabs>
        <w:ind w:right="355" w:hanging="361"/>
      </w:pPr>
      <w:r>
        <w:t>Хрестоматия по истории Сибири. Часть I . ХVII- ХХ вв. Авторы: В.А. Зверев, Ф.С. Кузнецова. Издательство «ИНФОЛИО», Новосибирск,</w:t>
      </w:r>
      <w:r>
        <w:rPr>
          <w:spacing w:val="-1"/>
        </w:rPr>
        <w:t xml:space="preserve"> </w:t>
      </w:r>
      <w:r>
        <w:t>2003.</w:t>
      </w:r>
    </w:p>
    <w:p w:rsidR="00730F21" w:rsidRDefault="00730F21">
      <w:pPr>
        <w:sectPr w:rsidR="00730F21">
          <w:pgSz w:w="11910" w:h="16840"/>
          <w:pgMar w:top="620" w:right="360" w:bottom="280" w:left="440" w:header="720" w:footer="720" w:gutter="0"/>
          <w:cols w:space="720"/>
        </w:sectPr>
      </w:pPr>
    </w:p>
    <w:p w:rsidR="00730F21" w:rsidRDefault="00485639">
      <w:pPr>
        <w:pStyle w:val="2"/>
        <w:spacing w:before="79" w:line="251" w:lineRule="exact"/>
        <w:ind w:right="1794"/>
      </w:pPr>
      <w:r>
        <w:lastRenderedPageBreak/>
        <w:t>Контрольная работа «История Сибири» 11 класс (демоверсия)</w:t>
      </w:r>
    </w:p>
    <w:p w:rsidR="00730F21" w:rsidRDefault="00485639">
      <w:pPr>
        <w:pStyle w:val="a3"/>
        <w:spacing w:line="251" w:lineRule="exact"/>
        <w:ind w:left="264" w:right="9354"/>
        <w:jc w:val="center"/>
      </w:pPr>
      <w:r>
        <w:t>Задание 1.Тест.</w:t>
      </w:r>
    </w:p>
    <w:p w:rsidR="00730F21" w:rsidRDefault="00485639">
      <w:pPr>
        <w:pStyle w:val="a5"/>
        <w:numPr>
          <w:ilvl w:val="0"/>
          <w:numId w:val="2"/>
        </w:numPr>
        <w:tabs>
          <w:tab w:val="left" w:pos="501"/>
        </w:tabs>
        <w:ind w:right="2661" w:firstLine="0"/>
      </w:pPr>
      <w:r>
        <w:t>Самая большая экономия средств на стройках первых пятилеток достигалась путем: А) применения труда раскулаченных</w:t>
      </w:r>
      <w:r>
        <w:rPr>
          <w:spacing w:val="-2"/>
        </w:rPr>
        <w:t xml:space="preserve"> </w:t>
      </w:r>
      <w:r>
        <w:t>крестьян</w:t>
      </w:r>
    </w:p>
    <w:p w:rsidR="00730F21" w:rsidRDefault="00485639">
      <w:pPr>
        <w:pStyle w:val="a3"/>
        <w:ind w:right="6907"/>
      </w:pPr>
      <w:r>
        <w:t>Б) повышения производительности труда В) увеличения рабочего времени</w:t>
      </w:r>
    </w:p>
    <w:p w:rsidR="00730F21" w:rsidRDefault="00485639">
      <w:pPr>
        <w:pStyle w:val="a3"/>
        <w:spacing w:line="252" w:lineRule="exact"/>
      </w:pPr>
      <w:r>
        <w:t>Г) внедрения передовых методов организации труда</w:t>
      </w:r>
    </w:p>
    <w:p w:rsidR="00730F21" w:rsidRDefault="00485639">
      <w:pPr>
        <w:pStyle w:val="a5"/>
        <w:numPr>
          <w:ilvl w:val="0"/>
          <w:numId w:val="2"/>
        </w:numPr>
        <w:tabs>
          <w:tab w:val="left" w:pos="501"/>
        </w:tabs>
        <w:ind w:right="6213" w:firstLine="0"/>
      </w:pPr>
      <w:r>
        <w:t>Какой год назван годом «великого перелома»? А) 1927 Б) 1928 В) 1929 г)</w:t>
      </w:r>
      <w:r>
        <w:rPr>
          <w:spacing w:val="-1"/>
        </w:rPr>
        <w:t xml:space="preserve"> </w:t>
      </w:r>
      <w:r>
        <w:t>1930</w:t>
      </w:r>
    </w:p>
    <w:p w:rsidR="00730F21" w:rsidRDefault="00485639">
      <w:pPr>
        <w:pStyle w:val="a5"/>
        <w:numPr>
          <w:ilvl w:val="0"/>
          <w:numId w:val="2"/>
        </w:numPr>
        <w:tabs>
          <w:tab w:val="left" w:pos="501"/>
        </w:tabs>
        <w:spacing w:line="252" w:lineRule="exact"/>
        <w:ind w:left="500"/>
      </w:pPr>
      <w:r>
        <w:t>Цель поездки Сталина в</w:t>
      </w:r>
      <w:r>
        <w:rPr>
          <w:spacing w:val="-4"/>
        </w:rPr>
        <w:t xml:space="preserve"> </w:t>
      </w:r>
      <w:r>
        <w:t>Сибирь?</w:t>
      </w:r>
    </w:p>
    <w:p w:rsidR="00730F21" w:rsidRDefault="00485639">
      <w:pPr>
        <w:pStyle w:val="a3"/>
        <w:ind w:right="5096"/>
      </w:pPr>
      <w:r>
        <w:t>А) найти пути преодоления кризиса хлебозаготовок в стране Б) изучение итогов НЭПа в Сибири</w:t>
      </w:r>
    </w:p>
    <w:p w:rsidR="00730F21" w:rsidRDefault="00485639">
      <w:pPr>
        <w:pStyle w:val="a3"/>
        <w:spacing w:line="242" w:lineRule="auto"/>
        <w:ind w:right="4956"/>
      </w:pPr>
      <w:r>
        <w:t>В) согласование вопроса о задачах первого пятилетнего плана Г) изучение на месте вопроса о природных ресурсах Сибири</w:t>
      </w:r>
    </w:p>
    <w:p w:rsidR="00730F21" w:rsidRDefault="00485639">
      <w:pPr>
        <w:pStyle w:val="a5"/>
        <w:numPr>
          <w:ilvl w:val="0"/>
          <w:numId w:val="2"/>
        </w:numPr>
        <w:tabs>
          <w:tab w:val="left" w:pos="623"/>
        </w:tabs>
        <w:ind w:right="356" w:firstLine="0"/>
      </w:pPr>
      <w:r>
        <w:t>В каком городе Сибири во второй половине 1980-х гг. производились лучшие отечественные радиоприемники, магнитофоны,</w:t>
      </w:r>
      <w:r>
        <w:rPr>
          <w:spacing w:val="-1"/>
        </w:rPr>
        <w:t xml:space="preserve"> </w:t>
      </w:r>
      <w:r>
        <w:t>проигрыватели?</w:t>
      </w:r>
    </w:p>
    <w:p w:rsidR="00730F21" w:rsidRDefault="00485639">
      <w:pPr>
        <w:pStyle w:val="a3"/>
        <w:spacing w:line="252" w:lineRule="exact"/>
      </w:pPr>
      <w:r>
        <w:t>А) в Красноярске Б) в Томске В) в Новосибирске Г) в Бердске</w:t>
      </w:r>
    </w:p>
    <w:p w:rsidR="00730F21" w:rsidRDefault="00485639">
      <w:pPr>
        <w:pStyle w:val="a5"/>
        <w:numPr>
          <w:ilvl w:val="0"/>
          <w:numId w:val="2"/>
        </w:numPr>
        <w:tabs>
          <w:tab w:val="left" w:pos="501"/>
        </w:tabs>
        <w:ind w:right="4904" w:firstLine="0"/>
      </w:pPr>
      <w:r>
        <w:t>Когда начался перенос старого Бердска из зоны затопления? А) в 1951 г. Б) в 1954 г. В) в 1953 г. Г) в 1957</w:t>
      </w:r>
      <w:r>
        <w:rPr>
          <w:spacing w:val="-6"/>
        </w:rPr>
        <w:t xml:space="preserve"> </w:t>
      </w:r>
      <w:r>
        <w:t>г.</w:t>
      </w:r>
    </w:p>
    <w:p w:rsidR="00730F21" w:rsidRDefault="00485639">
      <w:pPr>
        <w:pStyle w:val="a5"/>
        <w:numPr>
          <w:ilvl w:val="0"/>
          <w:numId w:val="2"/>
        </w:numPr>
        <w:tabs>
          <w:tab w:val="left" w:pos="501"/>
        </w:tabs>
        <w:ind w:right="4987" w:firstLine="0"/>
      </w:pPr>
      <w:r>
        <w:t>В каком году было построено здание нашей школы? (№ 11) А) в 1959 г. Б) в 1978 г. В) в 1965 г. Г) в 1980</w:t>
      </w:r>
      <w:r>
        <w:rPr>
          <w:spacing w:val="-7"/>
        </w:rPr>
        <w:t xml:space="preserve"> </w:t>
      </w:r>
      <w:r>
        <w:t>г.</w:t>
      </w:r>
    </w:p>
    <w:p w:rsidR="00730F21" w:rsidRDefault="00485639">
      <w:pPr>
        <w:pStyle w:val="a5"/>
        <w:numPr>
          <w:ilvl w:val="0"/>
          <w:numId w:val="2"/>
        </w:numPr>
        <w:tabs>
          <w:tab w:val="left" w:pos="501"/>
        </w:tabs>
        <w:ind w:right="3162" w:firstLine="0"/>
      </w:pPr>
      <w:r>
        <w:t xml:space="preserve">Когда было опубликовано постановление ЦК КПСС </w:t>
      </w:r>
      <w:r>
        <w:rPr>
          <w:spacing w:val="-3"/>
        </w:rPr>
        <w:t xml:space="preserve">«О </w:t>
      </w:r>
      <w:r>
        <w:t>строительстве БАМа»: А. 1945 г. Б. 1957 г. В. 1970 г. Г. 1974</w:t>
      </w:r>
      <w:r>
        <w:rPr>
          <w:spacing w:val="-4"/>
        </w:rPr>
        <w:t xml:space="preserve"> </w:t>
      </w:r>
      <w:r>
        <w:t>г.</w:t>
      </w:r>
    </w:p>
    <w:p w:rsidR="00730F21" w:rsidRDefault="00485639">
      <w:pPr>
        <w:pStyle w:val="a5"/>
        <w:numPr>
          <w:ilvl w:val="0"/>
          <w:numId w:val="2"/>
        </w:numPr>
        <w:tabs>
          <w:tab w:val="left" w:pos="501"/>
        </w:tabs>
        <w:spacing w:line="252" w:lineRule="exact"/>
        <w:ind w:left="500"/>
      </w:pPr>
      <w:r>
        <w:t>Пропашная система земледелия в середине 1960-х гг.</w:t>
      </w:r>
      <w:r>
        <w:rPr>
          <w:spacing w:val="-6"/>
        </w:rPr>
        <w:t xml:space="preserve"> </w:t>
      </w:r>
      <w:r>
        <w:t>заключалась:</w:t>
      </w:r>
    </w:p>
    <w:p w:rsidR="00730F21" w:rsidRDefault="00485639">
      <w:pPr>
        <w:pStyle w:val="a3"/>
        <w:ind w:right="2772"/>
      </w:pPr>
      <w:r>
        <w:t>А) в ликвидации паров, распашке лугов и пастбищ под культуры, в гонении на травы Б) в проведении посевов в ранние сроки</w:t>
      </w:r>
    </w:p>
    <w:p w:rsidR="00730F21" w:rsidRDefault="00485639">
      <w:pPr>
        <w:pStyle w:val="a3"/>
        <w:ind w:right="3789"/>
      </w:pPr>
      <w:r>
        <w:t>В) в применении особых методов обработки земли, безотвальной вспашки Г) в проведении распахивания степных и засушливых земель</w:t>
      </w:r>
    </w:p>
    <w:p w:rsidR="00730F21" w:rsidRDefault="00485639">
      <w:pPr>
        <w:pStyle w:val="a5"/>
        <w:numPr>
          <w:ilvl w:val="0"/>
          <w:numId w:val="2"/>
        </w:numPr>
        <w:tabs>
          <w:tab w:val="left" w:pos="511"/>
        </w:tabs>
        <w:ind w:right="361" w:firstLine="0"/>
      </w:pPr>
      <w:r>
        <w:t>Какое событие явилось поводом для развертывания военных действий против советской власти в Сибири в 1918 г.?</w:t>
      </w:r>
    </w:p>
    <w:p w:rsidR="00730F21" w:rsidRDefault="00485639">
      <w:pPr>
        <w:pStyle w:val="a3"/>
        <w:ind w:right="5210"/>
      </w:pPr>
      <w:r>
        <w:t>А) создание антибольшевистских подпольных организаций Б) мятеж Чехословацкого корпуса</w:t>
      </w:r>
    </w:p>
    <w:p w:rsidR="00730F21" w:rsidRDefault="00485639">
      <w:pPr>
        <w:pStyle w:val="a3"/>
      </w:pPr>
      <w:r>
        <w:t>В) разгон большевиками Областной думы Г) действия Всесибирской ЧК</w:t>
      </w:r>
    </w:p>
    <w:p w:rsidR="00730F21" w:rsidRDefault="00485639">
      <w:pPr>
        <w:pStyle w:val="a5"/>
        <w:numPr>
          <w:ilvl w:val="0"/>
          <w:numId w:val="2"/>
        </w:numPr>
        <w:tabs>
          <w:tab w:val="left" w:pos="557"/>
        </w:tabs>
        <w:ind w:right="362" w:firstLine="0"/>
      </w:pPr>
      <w:r>
        <w:t>Какая отрасль обрабатывающей промышленности, возникшая в Сибири после постройки ж/д, вышла на мировой рынок?</w:t>
      </w:r>
    </w:p>
    <w:p w:rsidR="00730F21" w:rsidRDefault="00485639">
      <w:pPr>
        <w:pStyle w:val="a3"/>
        <w:spacing w:line="251" w:lineRule="exact"/>
      </w:pPr>
      <w:r>
        <w:t>А)маслодельная б)мясоконсервная в)мукомольная г)деревообрабатывающая</w:t>
      </w:r>
    </w:p>
    <w:p w:rsidR="00730F21" w:rsidRDefault="00485639">
      <w:pPr>
        <w:pStyle w:val="a5"/>
        <w:numPr>
          <w:ilvl w:val="0"/>
          <w:numId w:val="2"/>
        </w:numPr>
        <w:tabs>
          <w:tab w:val="left" w:pos="557"/>
        </w:tabs>
        <w:ind w:right="2945" w:firstLine="0"/>
      </w:pPr>
      <w:r>
        <w:t>Какая часть населения России проживала в Сибири накануне революции 1917г.? а)7% б)10% в)20%</w:t>
      </w:r>
      <w:r>
        <w:rPr>
          <w:spacing w:val="-3"/>
        </w:rPr>
        <w:t xml:space="preserve"> </w:t>
      </w:r>
      <w:r>
        <w:t>г)25%</w:t>
      </w:r>
    </w:p>
    <w:p w:rsidR="00730F21" w:rsidRDefault="00485639">
      <w:pPr>
        <w:pStyle w:val="a5"/>
        <w:numPr>
          <w:ilvl w:val="0"/>
          <w:numId w:val="2"/>
        </w:numPr>
        <w:tabs>
          <w:tab w:val="left" w:pos="557"/>
        </w:tabs>
        <w:spacing w:line="252" w:lineRule="exact"/>
        <w:ind w:left="557" w:hanging="277"/>
      </w:pPr>
      <w:r>
        <w:t>Где планировалось размещать в Сибири столыпинских</w:t>
      </w:r>
      <w:r>
        <w:rPr>
          <w:spacing w:val="-6"/>
        </w:rPr>
        <w:t xml:space="preserve"> </w:t>
      </w:r>
      <w:r>
        <w:t>переселенцев?</w:t>
      </w:r>
    </w:p>
    <w:p w:rsidR="00730F21" w:rsidRDefault="00485639">
      <w:pPr>
        <w:pStyle w:val="a3"/>
        <w:spacing w:line="252" w:lineRule="exact"/>
      </w:pPr>
      <w:r>
        <w:t>А) в деревнях старожилов б) на специально выделенных участках</w:t>
      </w:r>
    </w:p>
    <w:p w:rsidR="00730F21" w:rsidRDefault="00485639">
      <w:pPr>
        <w:pStyle w:val="a3"/>
        <w:spacing w:before="1" w:line="252" w:lineRule="exact"/>
      </w:pPr>
      <w:r>
        <w:t>в) предоставлять право самим выбирать место поселения г) вблизи городов</w:t>
      </w:r>
    </w:p>
    <w:p w:rsidR="00730F21" w:rsidRDefault="00485639">
      <w:pPr>
        <w:pStyle w:val="a5"/>
        <w:numPr>
          <w:ilvl w:val="0"/>
          <w:numId w:val="2"/>
        </w:numPr>
        <w:tabs>
          <w:tab w:val="left" w:pos="616"/>
        </w:tabs>
        <w:ind w:right="358" w:firstLine="0"/>
      </w:pPr>
      <w:r>
        <w:t>Когда было принято постановление Совета Министров СССР о создании Сибирского отделения Академии наук и строительстве научного городка в</w:t>
      </w:r>
      <w:r>
        <w:rPr>
          <w:spacing w:val="-3"/>
        </w:rPr>
        <w:t xml:space="preserve"> </w:t>
      </w:r>
      <w:r>
        <w:t>Новосибирске?</w:t>
      </w:r>
    </w:p>
    <w:p w:rsidR="00730F21" w:rsidRDefault="00485639">
      <w:pPr>
        <w:pStyle w:val="a3"/>
        <w:spacing w:line="252" w:lineRule="exact"/>
      </w:pPr>
      <w:r>
        <w:t>А) 1957 г. Б) 1959 г. В) 1961 г. Г) 1964 г.</w:t>
      </w:r>
    </w:p>
    <w:p w:rsidR="00730F21" w:rsidRDefault="00485639">
      <w:pPr>
        <w:pStyle w:val="a5"/>
        <w:numPr>
          <w:ilvl w:val="0"/>
          <w:numId w:val="2"/>
        </w:numPr>
        <w:tabs>
          <w:tab w:val="left" w:pos="744"/>
        </w:tabs>
        <w:ind w:right="360" w:firstLine="0"/>
      </w:pPr>
      <w:r>
        <w:t>Как называлась подводная лодка, которая была построена на деньги, собранные молодежью Новосибирской области в годы</w:t>
      </w:r>
      <w:r>
        <w:rPr>
          <w:spacing w:val="-9"/>
        </w:rPr>
        <w:t xml:space="preserve"> </w:t>
      </w:r>
      <w:r>
        <w:t>ВОВ:</w:t>
      </w:r>
    </w:p>
    <w:p w:rsidR="00730F21" w:rsidRDefault="00485639">
      <w:pPr>
        <w:pStyle w:val="a3"/>
        <w:ind w:right="5107"/>
      </w:pPr>
      <w:r>
        <w:t>А. Новосибирский школьник Б. Новосибирский комсомолец В. Новосибирский пионер Г. Новосибирская молодежь</w:t>
      </w:r>
    </w:p>
    <w:p w:rsidR="00730F21" w:rsidRDefault="00485639">
      <w:pPr>
        <w:pStyle w:val="a3"/>
        <w:spacing w:before="1" w:line="252" w:lineRule="exact"/>
      </w:pPr>
      <w:r>
        <w:t>15 . В Новосибирской области в 1942 году было призвано военкоматами:</w:t>
      </w:r>
    </w:p>
    <w:p w:rsidR="00730F21" w:rsidRDefault="00485639">
      <w:pPr>
        <w:pStyle w:val="a3"/>
        <w:ind w:right="7158"/>
      </w:pPr>
      <w:r>
        <w:t>А. 212 тыс. человек Б. 5,3 тыс. человек В. 82 тыс. человек Г. 300 тыс. человек</w:t>
      </w:r>
    </w:p>
    <w:p w:rsidR="00730F21" w:rsidRDefault="00485639">
      <w:pPr>
        <w:pStyle w:val="a3"/>
        <w:spacing w:line="252" w:lineRule="exact"/>
      </w:pPr>
      <w:r>
        <w:t>Задание 2. Дайте развернутый ответ на вопросы.</w:t>
      </w:r>
    </w:p>
    <w:p w:rsidR="00730F21" w:rsidRDefault="00485639">
      <w:pPr>
        <w:pStyle w:val="a5"/>
        <w:numPr>
          <w:ilvl w:val="0"/>
          <w:numId w:val="1"/>
        </w:numPr>
        <w:tabs>
          <w:tab w:val="left" w:pos="595"/>
        </w:tabs>
        <w:ind w:right="356" w:firstLine="0"/>
        <w:jc w:val="both"/>
      </w:pPr>
      <w:r>
        <w:t>Внеочередной XXI съезд КПСС (1959 г.) поставил задачу ускорить развитие экономики Сибири. Капитальные вложения должны были возрасти вдвое. Выпуск промышленной продукции предусматривалось увеличить за семилетие на 80%. На 1 января 1960 г. в Сибири было 51 900 строящихся объектов производственного назначения. Объем незавершенного строительства составлял 60 % годового объема капиталовложений.</w:t>
      </w:r>
    </w:p>
    <w:p w:rsidR="00730F21" w:rsidRDefault="00730F21">
      <w:pPr>
        <w:jc w:val="both"/>
        <w:sectPr w:rsidR="00730F21">
          <w:pgSz w:w="11910" w:h="16840"/>
          <w:pgMar w:top="1380" w:right="360" w:bottom="280" w:left="440" w:header="720" w:footer="720" w:gutter="0"/>
          <w:cols w:space="720"/>
        </w:sectPr>
      </w:pPr>
    </w:p>
    <w:p w:rsidR="00730F21" w:rsidRDefault="00485639">
      <w:pPr>
        <w:pStyle w:val="a3"/>
        <w:spacing w:before="75"/>
        <w:ind w:right="360"/>
        <w:jc w:val="both"/>
      </w:pPr>
      <w:r>
        <w:lastRenderedPageBreak/>
        <w:t>Каковы последствия незавершенного строительства? Можно ли выполнить намеченный план выпуска промышленной продукции при такой практике хозяйствования?</w:t>
      </w:r>
    </w:p>
    <w:p w:rsidR="00730F21" w:rsidRDefault="00485639">
      <w:pPr>
        <w:pStyle w:val="a5"/>
        <w:numPr>
          <w:ilvl w:val="0"/>
          <w:numId w:val="1"/>
        </w:numPr>
        <w:tabs>
          <w:tab w:val="left" w:pos="530"/>
        </w:tabs>
        <w:spacing w:before="1"/>
        <w:ind w:right="357" w:firstLine="0"/>
        <w:jc w:val="both"/>
      </w:pPr>
      <w:r>
        <w:t>С 1954 г. в СССР началась эпопея освоения целинных и залежных земель. В Сибири районом распашки целины стала огромная территория: все южные районы Западной Сибири, Красноярского края, Иркутской области, Забайкалья и земли, прилегающие к</w:t>
      </w:r>
      <w:r>
        <w:rPr>
          <w:spacing w:val="-5"/>
        </w:rPr>
        <w:t xml:space="preserve"> </w:t>
      </w:r>
      <w:r>
        <w:t>Амуру.</w:t>
      </w:r>
    </w:p>
    <w:p w:rsidR="00730F21" w:rsidRDefault="00485639">
      <w:pPr>
        <w:pStyle w:val="a3"/>
        <w:spacing w:line="252" w:lineRule="exact"/>
        <w:jc w:val="both"/>
      </w:pPr>
      <w:r>
        <w:t>Назовите положительные и отрицательные стороны освоения целинных земель.</w:t>
      </w:r>
    </w:p>
    <w:p w:rsidR="00730F21" w:rsidRDefault="00485639">
      <w:pPr>
        <w:pStyle w:val="a5"/>
        <w:numPr>
          <w:ilvl w:val="0"/>
          <w:numId w:val="1"/>
        </w:numPr>
        <w:tabs>
          <w:tab w:val="left" w:pos="501"/>
        </w:tabs>
        <w:ind w:right="4506" w:firstLine="0"/>
      </w:pPr>
      <w:r>
        <w:t>В чем проявился патриотический порыв сибиряков в годы ВОВ? Ключ к</w:t>
      </w:r>
      <w:r>
        <w:rPr>
          <w:spacing w:val="-1"/>
        </w:rPr>
        <w:t xml:space="preserve"> </w:t>
      </w:r>
      <w:r>
        <w:t>тесту</w:t>
      </w:r>
    </w:p>
    <w:p w:rsidR="00730F21" w:rsidRDefault="00485639">
      <w:pPr>
        <w:pStyle w:val="a3"/>
      </w:pPr>
      <w:r>
        <w:t>1</w:t>
      </w:r>
    </w:p>
    <w:p w:rsidR="00730F21" w:rsidRDefault="00485639">
      <w:pPr>
        <w:pStyle w:val="a3"/>
        <w:spacing w:before="1" w:line="252" w:lineRule="exact"/>
      </w:pPr>
      <w:r>
        <w:t>2</w:t>
      </w:r>
    </w:p>
    <w:p w:rsidR="00730F21" w:rsidRDefault="00485639">
      <w:pPr>
        <w:pStyle w:val="a3"/>
        <w:spacing w:line="252" w:lineRule="exact"/>
      </w:pPr>
      <w:r>
        <w:t>3</w:t>
      </w:r>
    </w:p>
    <w:p w:rsidR="00730F21" w:rsidRDefault="00485639">
      <w:pPr>
        <w:pStyle w:val="a3"/>
        <w:spacing w:line="252" w:lineRule="exact"/>
      </w:pPr>
      <w:r>
        <w:t>4</w:t>
      </w:r>
    </w:p>
    <w:p w:rsidR="00730F21" w:rsidRDefault="00485639">
      <w:pPr>
        <w:pStyle w:val="a3"/>
        <w:spacing w:before="1" w:line="252" w:lineRule="exact"/>
      </w:pPr>
      <w:r>
        <w:t>5</w:t>
      </w:r>
    </w:p>
    <w:p w:rsidR="00730F21" w:rsidRDefault="00485639">
      <w:pPr>
        <w:pStyle w:val="a3"/>
        <w:spacing w:line="252" w:lineRule="exact"/>
      </w:pPr>
      <w:r>
        <w:t>6</w:t>
      </w:r>
    </w:p>
    <w:p w:rsidR="00730F21" w:rsidRDefault="00485639">
      <w:pPr>
        <w:pStyle w:val="a3"/>
        <w:spacing w:before="2" w:line="252" w:lineRule="exact"/>
      </w:pPr>
      <w:r>
        <w:t>7</w:t>
      </w:r>
    </w:p>
    <w:p w:rsidR="00730F21" w:rsidRDefault="00485639">
      <w:pPr>
        <w:pStyle w:val="a3"/>
        <w:spacing w:line="252" w:lineRule="exact"/>
      </w:pPr>
      <w:r>
        <w:t>8</w:t>
      </w:r>
    </w:p>
    <w:p w:rsidR="00730F21" w:rsidRDefault="00485639">
      <w:pPr>
        <w:pStyle w:val="a3"/>
        <w:spacing w:before="2" w:line="252" w:lineRule="exact"/>
      </w:pPr>
      <w:r>
        <w:t>9</w:t>
      </w:r>
    </w:p>
    <w:p w:rsidR="00730F21" w:rsidRDefault="00485639">
      <w:pPr>
        <w:pStyle w:val="a3"/>
        <w:spacing w:line="252" w:lineRule="exact"/>
      </w:pPr>
      <w:r>
        <w:t>10</w:t>
      </w:r>
    </w:p>
    <w:p w:rsidR="00730F21" w:rsidRDefault="00485639">
      <w:pPr>
        <w:pStyle w:val="a3"/>
        <w:spacing w:line="252" w:lineRule="exact"/>
      </w:pPr>
      <w:r>
        <w:t>11</w:t>
      </w:r>
    </w:p>
    <w:p w:rsidR="00730F21" w:rsidRDefault="00485639">
      <w:pPr>
        <w:pStyle w:val="a3"/>
        <w:spacing w:before="1" w:line="252" w:lineRule="exact"/>
      </w:pPr>
      <w:r>
        <w:t>12</w:t>
      </w:r>
    </w:p>
    <w:p w:rsidR="00730F21" w:rsidRDefault="00485639">
      <w:pPr>
        <w:pStyle w:val="a3"/>
        <w:spacing w:line="252" w:lineRule="exact"/>
      </w:pPr>
      <w:r>
        <w:t>13</w:t>
      </w:r>
    </w:p>
    <w:p w:rsidR="00730F21" w:rsidRDefault="00485639">
      <w:pPr>
        <w:pStyle w:val="a3"/>
        <w:spacing w:before="2" w:line="252" w:lineRule="exact"/>
      </w:pPr>
      <w:r>
        <w:t>14</w:t>
      </w:r>
    </w:p>
    <w:p w:rsidR="00730F21" w:rsidRDefault="00485639">
      <w:pPr>
        <w:pStyle w:val="a3"/>
        <w:spacing w:line="252" w:lineRule="exact"/>
      </w:pPr>
      <w:r>
        <w:t>15</w:t>
      </w:r>
    </w:p>
    <w:p w:rsidR="00730F21" w:rsidRDefault="00485639">
      <w:pPr>
        <w:pStyle w:val="a3"/>
        <w:ind w:right="10575"/>
      </w:pPr>
      <w:r>
        <w:t>б г в,г а в б г</w:t>
      </w:r>
    </w:p>
    <w:p w:rsidR="00730F21" w:rsidRDefault="00485639">
      <w:pPr>
        <w:pStyle w:val="a3"/>
        <w:ind w:right="10712"/>
        <w:jc w:val="both"/>
      </w:pPr>
      <w:r>
        <w:t>а а в а б в</w:t>
      </w:r>
    </w:p>
    <w:p w:rsidR="00730F21" w:rsidRDefault="00485639">
      <w:pPr>
        <w:pStyle w:val="a3"/>
        <w:spacing w:before="1"/>
        <w:ind w:right="10552"/>
      </w:pPr>
      <w:r>
        <w:t>б,г в</w:t>
      </w:r>
    </w:p>
    <w:sectPr w:rsidR="00730F21">
      <w:pgSz w:w="11910" w:h="16840"/>
      <w:pgMar w:top="620" w:right="3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D00"/>
    <w:multiLevelType w:val="hybridMultilevel"/>
    <w:tmpl w:val="5D7E2BE0"/>
    <w:lvl w:ilvl="0" w:tplc="86E201C8">
      <w:numFmt w:val="bullet"/>
      <w:lvlText w:val=""/>
      <w:lvlJc w:val="left"/>
      <w:pPr>
        <w:ind w:left="1413" w:hanging="348"/>
      </w:pPr>
      <w:rPr>
        <w:rFonts w:hint="default"/>
        <w:w w:val="100"/>
        <w:lang w:val="ru-RU" w:eastAsia="en-US" w:bidi="ar-SA"/>
      </w:rPr>
    </w:lvl>
    <w:lvl w:ilvl="1" w:tplc="CF30F64A">
      <w:numFmt w:val="bullet"/>
      <w:lvlText w:val="•"/>
      <w:lvlJc w:val="left"/>
      <w:pPr>
        <w:ind w:left="2388" w:hanging="348"/>
      </w:pPr>
      <w:rPr>
        <w:rFonts w:hint="default"/>
        <w:lang w:val="ru-RU" w:eastAsia="en-US" w:bidi="ar-SA"/>
      </w:rPr>
    </w:lvl>
    <w:lvl w:ilvl="2" w:tplc="13305FC4">
      <w:numFmt w:val="bullet"/>
      <w:lvlText w:val="•"/>
      <w:lvlJc w:val="left"/>
      <w:pPr>
        <w:ind w:left="3357" w:hanging="348"/>
      </w:pPr>
      <w:rPr>
        <w:rFonts w:hint="default"/>
        <w:lang w:val="ru-RU" w:eastAsia="en-US" w:bidi="ar-SA"/>
      </w:rPr>
    </w:lvl>
    <w:lvl w:ilvl="3" w:tplc="36FE38FA">
      <w:numFmt w:val="bullet"/>
      <w:lvlText w:val="•"/>
      <w:lvlJc w:val="left"/>
      <w:pPr>
        <w:ind w:left="4325" w:hanging="348"/>
      </w:pPr>
      <w:rPr>
        <w:rFonts w:hint="default"/>
        <w:lang w:val="ru-RU" w:eastAsia="en-US" w:bidi="ar-SA"/>
      </w:rPr>
    </w:lvl>
    <w:lvl w:ilvl="4" w:tplc="34E0D05C">
      <w:numFmt w:val="bullet"/>
      <w:lvlText w:val="•"/>
      <w:lvlJc w:val="left"/>
      <w:pPr>
        <w:ind w:left="5294" w:hanging="348"/>
      </w:pPr>
      <w:rPr>
        <w:rFonts w:hint="default"/>
        <w:lang w:val="ru-RU" w:eastAsia="en-US" w:bidi="ar-SA"/>
      </w:rPr>
    </w:lvl>
    <w:lvl w:ilvl="5" w:tplc="DC261DF4">
      <w:numFmt w:val="bullet"/>
      <w:lvlText w:val="•"/>
      <w:lvlJc w:val="left"/>
      <w:pPr>
        <w:ind w:left="6263" w:hanging="348"/>
      </w:pPr>
      <w:rPr>
        <w:rFonts w:hint="default"/>
        <w:lang w:val="ru-RU" w:eastAsia="en-US" w:bidi="ar-SA"/>
      </w:rPr>
    </w:lvl>
    <w:lvl w:ilvl="6" w:tplc="76DEA56A">
      <w:numFmt w:val="bullet"/>
      <w:lvlText w:val="•"/>
      <w:lvlJc w:val="left"/>
      <w:pPr>
        <w:ind w:left="7231" w:hanging="348"/>
      </w:pPr>
      <w:rPr>
        <w:rFonts w:hint="default"/>
        <w:lang w:val="ru-RU" w:eastAsia="en-US" w:bidi="ar-SA"/>
      </w:rPr>
    </w:lvl>
    <w:lvl w:ilvl="7" w:tplc="4B1A734A">
      <w:numFmt w:val="bullet"/>
      <w:lvlText w:val="•"/>
      <w:lvlJc w:val="left"/>
      <w:pPr>
        <w:ind w:left="8200" w:hanging="348"/>
      </w:pPr>
      <w:rPr>
        <w:rFonts w:hint="default"/>
        <w:lang w:val="ru-RU" w:eastAsia="en-US" w:bidi="ar-SA"/>
      </w:rPr>
    </w:lvl>
    <w:lvl w:ilvl="8" w:tplc="3D38F02C">
      <w:numFmt w:val="bullet"/>
      <w:lvlText w:val="•"/>
      <w:lvlJc w:val="left"/>
      <w:pPr>
        <w:ind w:left="9169" w:hanging="348"/>
      </w:pPr>
      <w:rPr>
        <w:rFonts w:hint="default"/>
        <w:lang w:val="ru-RU" w:eastAsia="en-US" w:bidi="ar-SA"/>
      </w:rPr>
    </w:lvl>
  </w:abstractNum>
  <w:abstractNum w:abstractNumId="1" w15:restartNumberingAfterBreak="0">
    <w:nsid w:val="157429E9"/>
    <w:multiLevelType w:val="hybridMultilevel"/>
    <w:tmpl w:val="13C48D76"/>
    <w:lvl w:ilvl="0" w:tplc="91701D4C">
      <w:start w:val="1"/>
      <w:numFmt w:val="decimal"/>
      <w:lvlText w:val="%1."/>
      <w:lvlJc w:val="left"/>
      <w:pPr>
        <w:ind w:left="1053" w:hanging="360"/>
        <w:jc w:val="left"/>
      </w:pPr>
      <w:rPr>
        <w:rFonts w:ascii="Times New Roman" w:eastAsia="Times New Roman" w:hAnsi="Times New Roman" w:cs="Times New Roman" w:hint="default"/>
        <w:spacing w:val="-5"/>
        <w:w w:val="100"/>
        <w:sz w:val="24"/>
        <w:szCs w:val="24"/>
        <w:lang w:val="ru-RU" w:eastAsia="en-US" w:bidi="ar-SA"/>
      </w:rPr>
    </w:lvl>
    <w:lvl w:ilvl="1" w:tplc="33DE3A96">
      <w:numFmt w:val="bullet"/>
      <w:lvlText w:val="•"/>
      <w:lvlJc w:val="left"/>
      <w:pPr>
        <w:ind w:left="2064" w:hanging="360"/>
      </w:pPr>
      <w:rPr>
        <w:rFonts w:hint="default"/>
        <w:lang w:val="ru-RU" w:eastAsia="en-US" w:bidi="ar-SA"/>
      </w:rPr>
    </w:lvl>
    <w:lvl w:ilvl="2" w:tplc="1CA06D3A">
      <w:numFmt w:val="bullet"/>
      <w:lvlText w:val="•"/>
      <w:lvlJc w:val="left"/>
      <w:pPr>
        <w:ind w:left="3069" w:hanging="360"/>
      </w:pPr>
      <w:rPr>
        <w:rFonts w:hint="default"/>
        <w:lang w:val="ru-RU" w:eastAsia="en-US" w:bidi="ar-SA"/>
      </w:rPr>
    </w:lvl>
    <w:lvl w:ilvl="3" w:tplc="B894B4EE">
      <w:numFmt w:val="bullet"/>
      <w:lvlText w:val="•"/>
      <w:lvlJc w:val="left"/>
      <w:pPr>
        <w:ind w:left="4073" w:hanging="360"/>
      </w:pPr>
      <w:rPr>
        <w:rFonts w:hint="default"/>
        <w:lang w:val="ru-RU" w:eastAsia="en-US" w:bidi="ar-SA"/>
      </w:rPr>
    </w:lvl>
    <w:lvl w:ilvl="4" w:tplc="841A555C">
      <w:numFmt w:val="bullet"/>
      <w:lvlText w:val="•"/>
      <w:lvlJc w:val="left"/>
      <w:pPr>
        <w:ind w:left="5078" w:hanging="360"/>
      </w:pPr>
      <w:rPr>
        <w:rFonts w:hint="default"/>
        <w:lang w:val="ru-RU" w:eastAsia="en-US" w:bidi="ar-SA"/>
      </w:rPr>
    </w:lvl>
    <w:lvl w:ilvl="5" w:tplc="255E0F56">
      <w:numFmt w:val="bullet"/>
      <w:lvlText w:val="•"/>
      <w:lvlJc w:val="left"/>
      <w:pPr>
        <w:ind w:left="6083" w:hanging="360"/>
      </w:pPr>
      <w:rPr>
        <w:rFonts w:hint="default"/>
        <w:lang w:val="ru-RU" w:eastAsia="en-US" w:bidi="ar-SA"/>
      </w:rPr>
    </w:lvl>
    <w:lvl w:ilvl="6" w:tplc="AC9A1AC4">
      <w:numFmt w:val="bullet"/>
      <w:lvlText w:val="•"/>
      <w:lvlJc w:val="left"/>
      <w:pPr>
        <w:ind w:left="7087" w:hanging="360"/>
      </w:pPr>
      <w:rPr>
        <w:rFonts w:hint="default"/>
        <w:lang w:val="ru-RU" w:eastAsia="en-US" w:bidi="ar-SA"/>
      </w:rPr>
    </w:lvl>
    <w:lvl w:ilvl="7" w:tplc="4FFAC27C">
      <w:numFmt w:val="bullet"/>
      <w:lvlText w:val="•"/>
      <w:lvlJc w:val="left"/>
      <w:pPr>
        <w:ind w:left="8092" w:hanging="360"/>
      </w:pPr>
      <w:rPr>
        <w:rFonts w:hint="default"/>
        <w:lang w:val="ru-RU" w:eastAsia="en-US" w:bidi="ar-SA"/>
      </w:rPr>
    </w:lvl>
    <w:lvl w:ilvl="8" w:tplc="83746CF2">
      <w:numFmt w:val="bullet"/>
      <w:lvlText w:val="•"/>
      <w:lvlJc w:val="left"/>
      <w:pPr>
        <w:ind w:left="9097" w:hanging="360"/>
      </w:pPr>
      <w:rPr>
        <w:rFonts w:hint="default"/>
        <w:lang w:val="ru-RU" w:eastAsia="en-US" w:bidi="ar-SA"/>
      </w:rPr>
    </w:lvl>
  </w:abstractNum>
  <w:abstractNum w:abstractNumId="2" w15:restartNumberingAfterBreak="0">
    <w:nsid w:val="1DC36661"/>
    <w:multiLevelType w:val="hybridMultilevel"/>
    <w:tmpl w:val="A3F44A0A"/>
    <w:lvl w:ilvl="0" w:tplc="BDE48B22">
      <w:start w:val="1"/>
      <w:numFmt w:val="decimal"/>
      <w:lvlText w:val="%1."/>
      <w:lvlJc w:val="left"/>
      <w:pPr>
        <w:ind w:left="1000" w:hanging="349"/>
        <w:jc w:val="left"/>
      </w:pPr>
      <w:rPr>
        <w:rFonts w:ascii="Times New Roman" w:eastAsia="Times New Roman" w:hAnsi="Times New Roman" w:cs="Times New Roman" w:hint="default"/>
        <w:w w:val="99"/>
        <w:sz w:val="22"/>
        <w:szCs w:val="22"/>
        <w:lang w:val="ru-RU" w:eastAsia="en-US" w:bidi="ar-SA"/>
      </w:rPr>
    </w:lvl>
    <w:lvl w:ilvl="1" w:tplc="F9306BE0">
      <w:numFmt w:val="bullet"/>
      <w:lvlText w:val="•"/>
      <w:lvlJc w:val="left"/>
      <w:pPr>
        <w:ind w:left="2010" w:hanging="349"/>
      </w:pPr>
      <w:rPr>
        <w:rFonts w:hint="default"/>
        <w:lang w:val="ru-RU" w:eastAsia="en-US" w:bidi="ar-SA"/>
      </w:rPr>
    </w:lvl>
    <w:lvl w:ilvl="2" w:tplc="D7B25782">
      <w:numFmt w:val="bullet"/>
      <w:lvlText w:val="•"/>
      <w:lvlJc w:val="left"/>
      <w:pPr>
        <w:ind w:left="3021" w:hanging="349"/>
      </w:pPr>
      <w:rPr>
        <w:rFonts w:hint="default"/>
        <w:lang w:val="ru-RU" w:eastAsia="en-US" w:bidi="ar-SA"/>
      </w:rPr>
    </w:lvl>
    <w:lvl w:ilvl="3" w:tplc="8B804808">
      <w:numFmt w:val="bullet"/>
      <w:lvlText w:val="•"/>
      <w:lvlJc w:val="left"/>
      <w:pPr>
        <w:ind w:left="4031" w:hanging="349"/>
      </w:pPr>
      <w:rPr>
        <w:rFonts w:hint="default"/>
        <w:lang w:val="ru-RU" w:eastAsia="en-US" w:bidi="ar-SA"/>
      </w:rPr>
    </w:lvl>
    <w:lvl w:ilvl="4" w:tplc="B3F2E35E">
      <w:numFmt w:val="bullet"/>
      <w:lvlText w:val="•"/>
      <w:lvlJc w:val="left"/>
      <w:pPr>
        <w:ind w:left="5042" w:hanging="349"/>
      </w:pPr>
      <w:rPr>
        <w:rFonts w:hint="default"/>
        <w:lang w:val="ru-RU" w:eastAsia="en-US" w:bidi="ar-SA"/>
      </w:rPr>
    </w:lvl>
    <w:lvl w:ilvl="5" w:tplc="0FEACA14">
      <w:numFmt w:val="bullet"/>
      <w:lvlText w:val="•"/>
      <w:lvlJc w:val="left"/>
      <w:pPr>
        <w:ind w:left="6053" w:hanging="349"/>
      </w:pPr>
      <w:rPr>
        <w:rFonts w:hint="default"/>
        <w:lang w:val="ru-RU" w:eastAsia="en-US" w:bidi="ar-SA"/>
      </w:rPr>
    </w:lvl>
    <w:lvl w:ilvl="6" w:tplc="E8D25DA6">
      <w:numFmt w:val="bullet"/>
      <w:lvlText w:val="•"/>
      <w:lvlJc w:val="left"/>
      <w:pPr>
        <w:ind w:left="7063" w:hanging="349"/>
      </w:pPr>
      <w:rPr>
        <w:rFonts w:hint="default"/>
        <w:lang w:val="ru-RU" w:eastAsia="en-US" w:bidi="ar-SA"/>
      </w:rPr>
    </w:lvl>
    <w:lvl w:ilvl="7" w:tplc="3A88C310">
      <w:numFmt w:val="bullet"/>
      <w:lvlText w:val="•"/>
      <w:lvlJc w:val="left"/>
      <w:pPr>
        <w:ind w:left="8074" w:hanging="349"/>
      </w:pPr>
      <w:rPr>
        <w:rFonts w:hint="default"/>
        <w:lang w:val="ru-RU" w:eastAsia="en-US" w:bidi="ar-SA"/>
      </w:rPr>
    </w:lvl>
    <w:lvl w:ilvl="8" w:tplc="AEA445C4">
      <w:numFmt w:val="bullet"/>
      <w:lvlText w:val="•"/>
      <w:lvlJc w:val="left"/>
      <w:pPr>
        <w:ind w:left="9085" w:hanging="349"/>
      </w:pPr>
      <w:rPr>
        <w:rFonts w:hint="default"/>
        <w:lang w:val="ru-RU" w:eastAsia="en-US" w:bidi="ar-SA"/>
      </w:rPr>
    </w:lvl>
  </w:abstractNum>
  <w:abstractNum w:abstractNumId="3" w15:restartNumberingAfterBreak="0">
    <w:nsid w:val="30185843"/>
    <w:multiLevelType w:val="hybridMultilevel"/>
    <w:tmpl w:val="8B441F82"/>
    <w:lvl w:ilvl="0" w:tplc="498E588C">
      <w:start w:val="1"/>
      <w:numFmt w:val="decimal"/>
      <w:lvlText w:val="%1."/>
      <w:lvlJc w:val="left"/>
      <w:pPr>
        <w:ind w:left="280" w:hanging="221"/>
        <w:jc w:val="left"/>
      </w:pPr>
      <w:rPr>
        <w:rFonts w:ascii="Times New Roman" w:eastAsia="Times New Roman" w:hAnsi="Times New Roman" w:cs="Times New Roman" w:hint="default"/>
        <w:w w:val="99"/>
        <w:sz w:val="22"/>
        <w:szCs w:val="22"/>
        <w:lang w:val="ru-RU" w:eastAsia="en-US" w:bidi="ar-SA"/>
      </w:rPr>
    </w:lvl>
    <w:lvl w:ilvl="1" w:tplc="530AF7CA">
      <w:numFmt w:val="bullet"/>
      <w:lvlText w:val="•"/>
      <w:lvlJc w:val="left"/>
      <w:pPr>
        <w:ind w:left="1362" w:hanging="221"/>
      </w:pPr>
      <w:rPr>
        <w:rFonts w:hint="default"/>
        <w:lang w:val="ru-RU" w:eastAsia="en-US" w:bidi="ar-SA"/>
      </w:rPr>
    </w:lvl>
    <w:lvl w:ilvl="2" w:tplc="99B42EAC">
      <w:numFmt w:val="bullet"/>
      <w:lvlText w:val="•"/>
      <w:lvlJc w:val="left"/>
      <w:pPr>
        <w:ind w:left="2445" w:hanging="221"/>
      </w:pPr>
      <w:rPr>
        <w:rFonts w:hint="default"/>
        <w:lang w:val="ru-RU" w:eastAsia="en-US" w:bidi="ar-SA"/>
      </w:rPr>
    </w:lvl>
    <w:lvl w:ilvl="3" w:tplc="CC34A5DC">
      <w:numFmt w:val="bullet"/>
      <w:lvlText w:val="•"/>
      <w:lvlJc w:val="left"/>
      <w:pPr>
        <w:ind w:left="3527" w:hanging="221"/>
      </w:pPr>
      <w:rPr>
        <w:rFonts w:hint="default"/>
        <w:lang w:val="ru-RU" w:eastAsia="en-US" w:bidi="ar-SA"/>
      </w:rPr>
    </w:lvl>
    <w:lvl w:ilvl="4" w:tplc="882452AC">
      <w:numFmt w:val="bullet"/>
      <w:lvlText w:val="•"/>
      <w:lvlJc w:val="left"/>
      <w:pPr>
        <w:ind w:left="4610" w:hanging="221"/>
      </w:pPr>
      <w:rPr>
        <w:rFonts w:hint="default"/>
        <w:lang w:val="ru-RU" w:eastAsia="en-US" w:bidi="ar-SA"/>
      </w:rPr>
    </w:lvl>
    <w:lvl w:ilvl="5" w:tplc="FAF2CD18">
      <w:numFmt w:val="bullet"/>
      <w:lvlText w:val="•"/>
      <w:lvlJc w:val="left"/>
      <w:pPr>
        <w:ind w:left="5693" w:hanging="221"/>
      </w:pPr>
      <w:rPr>
        <w:rFonts w:hint="default"/>
        <w:lang w:val="ru-RU" w:eastAsia="en-US" w:bidi="ar-SA"/>
      </w:rPr>
    </w:lvl>
    <w:lvl w:ilvl="6" w:tplc="91BC6064">
      <w:numFmt w:val="bullet"/>
      <w:lvlText w:val="•"/>
      <w:lvlJc w:val="left"/>
      <w:pPr>
        <w:ind w:left="6775" w:hanging="221"/>
      </w:pPr>
      <w:rPr>
        <w:rFonts w:hint="default"/>
        <w:lang w:val="ru-RU" w:eastAsia="en-US" w:bidi="ar-SA"/>
      </w:rPr>
    </w:lvl>
    <w:lvl w:ilvl="7" w:tplc="443AF914">
      <w:numFmt w:val="bullet"/>
      <w:lvlText w:val="•"/>
      <w:lvlJc w:val="left"/>
      <w:pPr>
        <w:ind w:left="7858" w:hanging="221"/>
      </w:pPr>
      <w:rPr>
        <w:rFonts w:hint="default"/>
        <w:lang w:val="ru-RU" w:eastAsia="en-US" w:bidi="ar-SA"/>
      </w:rPr>
    </w:lvl>
    <w:lvl w:ilvl="8" w:tplc="0ABC4616">
      <w:numFmt w:val="bullet"/>
      <w:lvlText w:val="•"/>
      <w:lvlJc w:val="left"/>
      <w:pPr>
        <w:ind w:left="8941" w:hanging="221"/>
      </w:pPr>
      <w:rPr>
        <w:rFonts w:hint="default"/>
        <w:lang w:val="ru-RU" w:eastAsia="en-US" w:bidi="ar-SA"/>
      </w:rPr>
    </w:lvl>
  </w:abstractNum>
  <w:abstractNum w:abstractNumId="4" w15:restartNumberingAfterBreak="0">
    <w:nsid w:val="34282CD3"/>
    <w:multiLevelType w:val="hybridMultilevel"/>
    <w:tmpl w:val="C8BEA4DC"/>
    <w:lvl w:ilvl="0" w:tplc="0BB8DA46">
      <w:start w:val="1"/>
      <w:numFmt w:val="decimal"/>
      <w:lvlText w:val="%1."/>
      <w:lvlJc w:val="left"/>
      <w:pPr>
        <w:ind w:left="1053" w:hanging="360"/>
        <w:jc w:val="left"/>
      </w:pPr>
      <w:rPr>
        <w:rFonts w:ascii="Times New Roman" w:eastAsia="Times New Roman" w:hAnsi="Times New Roman" w:cs="Times New Roman" w:hint="default"/>
        <w:spacing w:val="-2"/>
        <w:w w:val="100"/>
        <w:sz w:val="24"/>
        <w:szCs w:val="24"/>
        <w:lang w:val="ru-RU" w:eastAsia="en-US" w:bidi="ar-SA"/>
      </w:rPr>
    </w:lvl>
    <w:lvl w:ilvl="1" w:tplc="46522776">
      <w:numFmt w:val="bullet"/>
      <w:lvlText w:val="•"/>
      <w:lvlJc w:val="left"/>
      <w:pPr>
        <w:ind w:left="2064" w:hanging="360"/>
      </w:pPr>
      <w:rPr>
        <w:rFonts w:hint="default"/>
        <w:lang w:val="ru-RU" w:eastAsia="en-US" w:bidi="ar-SA"/>
      </w:rPr>
    </w:lvl>
    <w:lvl w:ilvl="2" w:tplc="63621FFA">
      <w:numFmt w:val="bullet"/>
      <w:lvlText w:val="•"/>
      <w:lvlJc w:val="left"/>
      <w:pPr>
        <w:ind w:left="3069" w:hanging="360"/>
      </w:pPr>
      <w:rPr>
        <w:rFonts w:hint="default"/>
        <w:lang w:val="ru-RU" w:eastAsia="en-US" w:bidi="ar-SA"/>
      </w:rPr>
    </w:lvl>
    <w:lvl w:ilvl="3" w:tplc="04D489BA">
      <w:numFmt w:val="bullet"/>
      <w:lvlText w:val="•"/>
      <w:lvlJc w:val="left"/>
      <w:pPr>
        <w:ind w:left="4073" w:hanging="360"/>
      </w:pPr>
      <w:rPr>
        <w:rFonts w:hint="default"/>
        <w:lang w:val="ru-RU" w:eastAsia="en-US" w:bidi="ar-SA"/>
      </w:rPr>
    </w:lvl>
    <w:lvl w:ilvl="4" w:tplc="0AAE01C8">
      <w:numFmt w:val="bullet"/>
      <w:lvlText w:val="•"/>
      <w:lvlJc w:val="left"/>
      <w:pPr>
        <w:ind w:left="5078" w:hanging="360"/>
      </w:pPr>
      <w:rPr>
        <w:rFonts w:hint="default"/>
        <w:lang w:val="ru-RU" w:eastAsia="en-US" w:bidi="ar-SA"/>
      </w:rPr>
    </w:lvl>
    <w:lvl w:ilvl="5" w:tplc="91F8777C">
      <w:numFmt w:val="bullet"/>
      <w:lvlText w:val="•"/>
      <w:lvlJc w:val="left"/>
      <w:pPr>
        <w:ind w:left="6083" w:hanging="360"/>
      </w:pPr>
      <w:rPr>
        <w:rFonts w:hint="default"/>
        <w:lang w:val="ru-RU" w:eastAsia="en-US" w:bidi="ar-SA"/>
      </w:rPr>
    </w:lvl>
    <w:lvl w:ilvl="6" w:tplc="571EB356">
      <w:numFmt w:val="bullet"/>
      <w:lvlText w:val="•"/>
      <w:lvlJc w:val="left"/>
      <w:pPr>
        <w:ind w:left="7087" w:hanging="360"/>
      </w:pPr>
      <w:rPr>
        <w:rFonts w:hint="default"/>
        <w:lang w:val="ru-RU" w:eastAsia="en-US" w:bidi="ar-SA"/>
      </w:rPr>
    </w:lvl>
    <w:lvl w:ilvl="7" w:tplc="5CC698AC">
      <w:numFmt w:val="bullet"/>
      <w:lvlText w:val="•"/>
      <w:lvlJc w:val="left"/>
      <w:pPr>
        <w:ind w:left="8092" w:hanging="360"/>
      </w:pPr>
      <w:rPr>
        <w:rFonts w:hint="default"/>
        <w:lang w:val="ru-RU" w:eastAsia="en-US" w:bidi="ar-SA"/>
      </w:rPr>
    </w:lvl>
    <w:lvl w:ilvl="8" w:tplc="6CF8D0C2">
      <w:numFmt w:val="bullet"/>
      <w:lvlText w:val="•"/>
      <w:lvlJc w:val="left"/>
      <w:pPr>
        <w:ind w:left="9097" w:hanging="360"/>
      </w:pPr>
      <w:rPr>
        <w:rFonts w:hint="default"/>
        <w:lang w:val="ru-RU" w:eastAsia="en-US" w:bidi="ar-SA"/>
      </w:rPr>
    </w:lvl>
  </w:abstractNum>
  <w:abstractNum w:abstractNumId="5" w15:restartNumberingAfterBreak="0">
    <w:nsid w:val="4544065E"/>
    <w:multiLevelType w:val="hybridMultilevel"/>
    <w:tmpl w:val="C5945874"/>
    <w:lvl w:ilvl="0" w:tplc="EAFC4352">
      <w:start w:val="1"/>
      <w:numFmt w:val="decimal"/>
      <w:lvlText w:val="%1."/>
      <w:lvlJc w:val="left"/>
      <w:pPr>
        <w:ind w:left="1053" w:hanging="360"/>
        <w:jc w:val="left"/>
      </w:pPr>
      <w:rPr>
        <w:rFonts w:ascii="Times New Roman" w:eastAsia="Times New Roman" w:hAnsi="Times New Roman" w:cs="Times New Roman" w:hint="default"/>
        <w:spacing w:val="-5"/>
        <w:w w:val="100"/>
        <w:sz w:val="24"/>
        <w:szCs w:val="24"/>
        <w:lang w:val="ru-RU" w:eastAsia="en-US" w:bidi="ar-SA"/>
      </w:rPr>
    </w:lvl>
    <w:lvl w:ilvl="1" w:tplc="EF0C2EB6">
      <w:numFmt w:val="bullet"/>
      <w:lvlText w:val="•"/>
      <w:lvlJc w:val="left"/>
      <w:pPr>
        <w:ind w:left="2064" w:hanging="360"/>
      </w:pPr>
      <w:rPr>
        <w:rFonts w:hint="default"/>
        <w:lang w:val="ru-RU" w:eastAsia="en-US" w:bidi="ar-SA"/>
      </w:rPr>
    </w:lvl>
    <w:lvl w:ilvl="2" w:tplc="4B5A10AE">
      <w:numFmt w:val="bullet"/>
      <w:lvlText w:val="•"/>
      <w:lvlJc w:val="left"/>
      <w:pPr>
        <w:ind w:left="3069" w:hanging="360"/>
      </w:pPr>
      <w:rPr>
        <w:rFonts w:hint="default"/>
        <w:lang w:val="ru-RU" w:eastAsia="en-US" w:bidi="ar-SA"/>
      </w:rPr>
    </w:lvl>
    <w:lvl w:ilvl="3" w:tplc="3752B0D6">
      <w:numFmt w:val="bullet"/>
      <w:lvlText w:val="•"/>
      <w:lvlJc w:val="left"/>
      <w:pPr>
        <w:ind w:left="4073" w:hanging="360"/>
      </w:pPr>
      <w:rPr>
        <w:rFonts w:hint="default"/>
        <w:lang w:val="ru-RU" w:eastAsia="en-US" w:bidi="ar-SA"/>
      </w:rPr>
    </w:lvl>
    <w:lvl w:ilvl="4" w:tplc="B2AE516E">
      <w:numFmt w:val="bullet"/>
      <w:lvlText w:val="•"/>
      <w:lvlJc w:val="left"/>
      <w:pPr>
        <w:ind w:left="5078" w:hanging="360"/>
      </w:pPr>
      <w:rPr>
        <w:rFonts w:hint="default"/>
        <w:lang w:val="ru-RU" w:eastAsia="en-US" w:bidi="ar-SA"/>
      </w:rPr>
    </w:lvl>
    <w:lvl w:ilvl="5" w:tplc="78EA110E">
      <w:numFmt w:val="bullet"/>
      <w:lvlText w:val="•"/>
      <w:lvlJc w:val="left"/>
      <w:pPr>
        <w:ind w:left="6083" w:hanging="360"/>
      </w:pPr>
      <w:rPr>
        <w:rFonts w:hint="default"/>
        <w:lang w:val="ru-RU" w:eastAsia="en-US" w:bidi="ar-SA"/>
      </w:rPr>
    </w:lvl>
    <w:lvl w:ilvl="6" w:tplc="81564980">
      <w:numFmt w:val="bullet"/>
      <w:lvlText w:val="•"/>
      <w:lvlJc w:val="left"/>
      <w:pPr>
        <w:ind w:left="7087" w:hanging="360"/>
      </w:pPr>
      <w:rPr>
        <w:rFonts w:hint="default"/>
        <w:lang w:val="ru-RU" w:eastAsia="en-US" w:bidi="ar-SA"/>
      </w:rPr>
    </w:lvl>
    <w:lvl w:ilvl="7" w:tplc="017C37FC">
      <w:numFmt w:val="bullet"/>
      <w:lvlText w:val="•"/>
      <w:lvlJc w:val="left"/>
      <w:pPr>
        <w:ind w:left="8092" w:hanging="360"/>
      </w:pPr>
      <w:rPr>
        <w:rFonts w:hint="default"/>
        <w:lang w:val="ru-RU" w:eastAsia="en-US" w:bidi="ar-SA"/>
      </w:rPr>
    </w:lvl>
    <w:lvl w:ilvl="8" w:tplc="25AA3750">
      <w:numFmt w:val="bullet"/>
      <w:lvlText w:val="•"/>
      <w:lvlJc w:val="left"/>
      <w:pPr>
        <w:ind w:left="9097" w:hanging="360"/>
      </w:pPr>
      <w:rPr>
        <w:rFonts w:hint="default"/>
        <w:lang w:val="ru-RU" w:eastAsia="en-US" w:bidi="ar-SA"/>
      </w:rPr>
    </w:lvl>
  </w:abstractNum>
  <w:abstractNum w:abstractNumId="6" w15:restartNumberingAfterBreak="0">
    <w:nsid w:val="5EBC1FB3"/>
    <w:multiLevelType w:val="hybridMultilevel"/>
    <w:tmpl w:val="B080D2DA"/>
    <w:lvl w:ilvl="0" w:tplc="9DBA97D4">
      <w:start w:val="1"/>
      <w:numFmt w:val="decimal"/>
      <w:lvlText w:val="%1."/>
      <w:lvlJc w:val="left"/>
      <w:pPr>
        <w:ind w:left="1053" w:hanging="360"/>
        <w:jc w:val="left"/>
      </w:pPr>
      <w:rPr>
        <w:rFonts w:ascii="Times New Roman" w:eastAsia="Times New Roman" w:hAnsi="Times New Roman" w:cs="Times New Roman" w:hint="default"/>
        <w:spacing w:val="-1"/>
        <w:w w:val="100"/>
        <w:sz w:val="24"/>
        <w:szCs w:val="24"/>
        <w:lang w:val="ru-RU" w:eastAsia="en-US" w:bidi="ar-SA"/>
      </w:rPr>
    </w:lvl>
    <w:lvl w:ilvl="1" w:tplc="219A7194">
      <w:numFmt w:val="bullet"/>
      <w:lvlText w:val="•"/>
      <w:lvlJc w:val="left"/>
      <w:pPr>
        <w:ind w:left="2064" w:hanging="360"/>
      </w:pPr>
      <w:rPr>
        <w:rFonts w:hint="default"/>
        <w:lang w:val="ru-RU" w:eastAsia="en-US" w:bidi="ar-SA"/>
      </w:rPr>
    </w:lvl>
    <w:lvl w:ilvl="2" w:tplc="9E12BA3A">
      <w:numFmt w:val="bullet"/>
      <w:lvlText w:val="•"/>
      <w:lvlJc w:val="left"/>
      <w:pPr>
        <w:ind w:left="3069" w:hanging="360"/>
      </w:pPr>
      <w:rPr>
        <w:rFonts w:hint="default"/>
        <w:lang w:val="ru-RU" w:eastAsia="en-US" w:bidi="ar-SA"/>
      </w:rPr>
    </w:lvl>
    <w:lvl w:ilvl="3" w:tplc="B9209FA4">
      <w:numFmt w:val="bullet"/>
      <w:lvlText w:val="•"/>
      <w:lvlJc w:val="left"/>
      <w:pPr>
        <w:ind w:left="4073" w:hanging="360"/>
      </w:pPr>
      <w:rPr>
        <w:rFonts w:hint="default"/>
        <w:lang w:val="ru-RU" w:eastAsia="en-US" w:bidi="ar-SA"/>
      </w:rPr>
    </w:lvl>
    <w:lvl w:ilvl="4" w:tplc="ECF403B4">
      <w:numFmt w:val="bullet"/>
      <w:lvlText w:val="•"/>
      <w:lvlJc w:val="left"/>
      <w:pPr>
        <w:ind w:left="5078" w:hanging="360"/>
      </w:pPr>
      <w:rPr>
        <w:rFonts w:hint="default"/>
        <w:lang w:val="ru-RU" w:eastAsia="en-US" w:bidi="ar-SA"/>
      </w:rPr>
    </w:lvl>
    <w:lvl w:ilvl="5" w:tplc="48240BC2">
      <w:numFmt w:val="bullet"/>
      <w:lvlText w:val="•"/>
      <w:lvlJc w:val="left"/>
      <w:pPr>
        <w:ind w:left="6083" w:hanging="360"/>
      </w:pPr>
      <w:rPr>
        <w:rFonts w:hint="default"/>
        <w:lang w:val="ru-RU" w:eastAsia="en-US" w:bidi="ar-SA"/>
      </w:rPr>
    </w:lvl>
    <w:lvl w:ilvl="6" w:tplc="5E38FF7E">
      <w:numFmt w:val="bullet"/>
      <w:lvlText w:val="•"/>
      <w:lvlJc w:val="left"/>
      <w:pPr>
        <w:ind w:left="7087" w:hanging="360"/>
      </w:pPr>
      <w:rPr>
        <w:rFonts w:hint="default"/>
        <w:lang w:val="ru-RU" w:eastAsia="en-US" w:bidi="ar-SA"/>
      </w:rPr>
    </w:lvl>
    <w:lvl w:ilvl="7" w:tplc="11F4369E">
      <w:numFmt w:val="bullet"/>
      <w:lvlText w:val="•"/>
      <w:lvlJc w:val="left"/>
      <w:pPr>
        <w:ind w:left="8092" w:hanging="360"/>
      </w:pPr>
      <w:rPr>
        <w:rFonts w:hint="default"/>
        <w:lang w:val="ru-RU" w:eastAsia="en-US" w:bidi="ar-SA"/>
      </w:rPr>
    </w:lvl>
    <w:lvl w:ilvl="8" w:tplc="BE1E194E">
      <w:numFmt w:val="bullet"/>
      <w:lvlText w:val="•"/>
      <w:lvlJc w:val="left"/>
      <w:pPr>
        <w:ind w:left="9097" w:hanging="360"/>
      </w:pPr>
      <w:rPr>
        <w:rFonts w:hint="default"/>
        <w:lang w:val="ru-RU" w:eastAsia="en-US" w:bidi="ar-SA"/>
      </w:rPr>
    </w:lvl>
  </w:abstractNum>
  <w:abstractNum w:abstractNumId="7" w15:restartNumberingAfterBreak="0">
    <w:nsid w:val="793254EE"/>
    <w:multiLevelType w:val="hybridMultilevel"/>
    <w:tmpl w:val="E4AE8392"/>
    <w:lvl w:ilvl="0" w:tplc="F7BCA5EA">
      <w:start w:val="1"/>
      <w:numFmt w:val="decimal"/>
      <w:lvlText w:val="%1."/>
      <w:lvlJc w:val="left"/>
      <w:pPr>
        <w:ind w:left="1053" w:hanging="360"/>
        <w:jc w:val="left"/>
      </w:pPr>
      <w:rPr>
        <w:rFonts w:ascii="Times New Roman" w:eastAsia="Times New Roman" w:hAnsi="Times New Roman" w:cs="Times New Roman" w:hint="default"/>
        <w:spacing w:val="-2"/>
        <w:w w:val="100"/>
        <w:sz w:val="24"/>
        <w:szCs w:val="24"/>
        <w:lang w:val="ru-RU" w:eastAsia="en-US" w:bidi="ar-SA"/>
      </w:rPr>
    </w:lvl>
    <w:lvl w:ilvl="1" w:tplc="918E5F2C">
      <w:numFmt w:val="bullet"/>
      <w:lvlText w:val="•"/>
      <w:lvlJc w:val="left"/>
      <w:pPr>
        <w:ind w:left="2064" w:hanging="360"/>
      </w:pPr>
      <w:rPr>
        <w:rFonts w:hint="default"/>
        <w:lang w:val="ru-RU" w:eastAsia="en-US" w:bidi="ar-SA"/>
      </w:rPr>
    </w:lvl>
    <w:lvl w:ilvl="2" w:tplc="785853D8">
      <w:numFmt w:val="bullet"/>
      <w:lvlText w:val="•"/>
      <w:lvlJc w:val="left"/>
      <w:pPr>
        <w:ind w:left="3069" w:hanging="360"/>
      </w:pPr>
      <w:rPr>
        <w:rFonts w:hint="default"/>
        <w:lang w:val="ru-RU" w:eastAsia="en-US" w:bidi="ar-SA"/>
      </w:rPr>
    </w:lvl>
    <w:lvl w:ilvl="3" w:tplc="1FD2406A">
      <w:numFmt w:val="bullet"/>
      <w:lvlText w:val="•"/>
      <w:lvlJc w:val="left"/>
      <w:pPr>
        <w:ind w:left="4073" w:hanging="360"/>
      </w:pPr>
      <w:rPr>
        <w:rFonts w:hint="default"/>
        <w:lang w:val="ru-RU" w:eastAsia="en-US" w:bidi="ar-SA"/>
      </w:rPr>
    </w:lvl>
    <w:lvl w:ilvl="4" w:tplc="747AD5B0">
      <w:numFmt w:val="bullet"/>
      <w:lvlText w:val="•"/>
      <w:lvlJc w:val="left"/>
      <w:pPr>
        <w:ind w:left="5078" w:hanging="360"/>
      </w:pPr>
      <w:rPr>
        <w:rFonts w:hint="default"/>
        <w:lang w:val="ru-RU" w:eastAsia="en-US" w:bidi="ar-SA"/>
      </w:rPr>
    </w:lvl>
    <w:lvl w:ilvl="5" w:tplc="4A38AD30">
      <w:numFmt w:val="bullet"/>
      <w:lvlText w:val="•"/>
      <w:lvlJc w:val="left"/>
      <w:pPr>
        <w:ind w:left="6083" w:hanging="360"/>
      </w:pPr>
      <w:rPr>
        <w:rFonts w:hint="default"/>
        <w:lang w:val="ru-RU" w:eastAsia="en-US" w:bidi="ar-SA"/>
      </w:rPr>
    </w:lvl>
    <w:lvl w:ilvl="6" w:tplc="8152B6B4">
      <w:numFmt w:val="bullet"/>
      <w:lvlText w:val="•"/>
      <w:lvlJc w:val="left"/>
      <w:pPr>
        <w:ind w:left="7087" w:hanging="360"/>
      </w:pPr>
      <w:rPr>
        <w:rFonts w:hint="default"/>
        <w:lang w:val="ru-RU" w:eastAsia="en-US" w:bidi="ar-SA"/>
      </w:rPr>
    </w:lvl>
    <w:lvl w:ilvl="7" w:tplc="881E9036">
      <w:numFmt w:val="bullet"/>
      <w:lvlText w:val="•"/>
      <w:lvlJc w:val="left"/>
      <w:pPr>
        <w:ind w:left="8092" w:hanging="360"/>
      </w:pPr>
      <w:rPr>
        <w:rFonts w:hint="default"/>
        <w:lang w:val="ru-RU" w:eastAsia="en-US" w:bidi="ar-SA"/>
      </w:rPr>
    </w:lvl>
    <w:lvl w:ilvl="8" w:tplc="EC8433D2">
      <w:numFmt w:val="bullet"/>
      <w:lvlText w:val="•"/>
      <w:lvlJc w:val="left"/>
      <w:pPr>
        <w:ind w:left="9097" w:hanging="360"/>
      </w:pPr>
      <w:rPr>
        <w:rFonts w:hint="default"/>
        <w:lang w:val="ru-RU" w:eastAsia="en-US" w:bidi="ar-SA"/>
      </w:rPr>
    </w:lvl>
  </w:abstractNum>
  <w:abstractNum w:abstractNumId="8" w15:restartNumberingAfterBreak="0">
    <w:nsid w:val="7C983856"/>
    <w:multiLevelType w:val="hybridMultilevel"/>
    <w:tmpl w:val="02FCDF8C"/>
    <w:lvl w:ilvl="0" w:tplc="C15804B2">
      <w:start w:val="1"/>
      <w:numFmt w:val="decimal"/>
      <w:lvlText w:val="%1."/>
      <w:lvlJc w:val="left"/>
      <w:pPr>
        <w:ind w:left="280" w:hanging="315"/>
        <w:jc w:val="left"/>
      </w:pPr>
      <w:rPr>
        <w:rFonts w:ascii="Times New Roman" w:eastAsia="Times New Roman" w:hAnsi="Times New Roman" w:cs="Times New Roman" w:hint="default"/>
        <w:w w:val="99"/>
        <w:sz w:val="22"/>
        <w:szCs w:val="22"/>
        <w:lang w:val="ru-RU" w:eastAsia="en-US" w:bidi="ar-SA"/>
      </w:rPr>
    </w:lvl>
    <w:lvl w:ilvl="1" w:tplc="62A82D8C">
      <w:numFmt w:val="bullet"/>
      <w:lvlText w:val="•"/>
      <w:lvlJc w:val="left"/>
      <w:pPr>
        <w:ind w:left="1362" w:hanging="315"/>
      </w:pPr>
      <w:rPr>
        <w:rFonts w:hint="default"/>
        <w:lang w:val="ru-RU" w:eastAsia="en-US" w:bidi="ar-SA"/>
      </w:rPr>
    </w:lvl>
    <w:lvl w:ilvl="2" w:tplc="98102B90">
      <w:numFmt w:val="bullet"/>
      <w:lvlText w:val="•"/>
      <w:lvlJc w:val="left"/>
      <w:pPr>
        <w:ind w:left="2445" w:hanging="315"/>
      </w:pPr>
      <w:rPr>
        <w:rFonts w:hint="default"/>
        <w:lang w:val="ru-RU" w:eastAsia="en-US" w:bidi="ar-SA"/>
      </w:rPr>
    </w:lvl>
    <w:lvl w:ilvl="3" w:tplc="7A42B274">
      <w:numFmt w:val="bullet"/>
      <w:lvlText w:val="•"/>
      <w:lvlJc w:val="left"/>
      <w:pPr>
        <w:ind w:left="3527" w:hanging="315"/>
      </w:pPr>
      <w:rPr>
        <w:rFonts w:hint="default"/>
        <w:lang w:val="ru-RU" w:eastAsia="en-US" w:bidi="ar-SA"/>
      </w:rPr>
    </w:lvl>
    <w:lvl w:ilvl="4" w:tplc="B7E6A180">
      <w:numFmt w:val="bullet"/>
      <w:lvlText w:val="•"/>
      <w:lvlJc w:val="left"/>
      <w:pPr>
        <w:ind w:left="4610" w:hanging="315"/>
      </w:pPr>
      <w:rPr>
        <w:rFonts w:hint="default"/>
        <w:lang w:val="ru-RU" w:eastAsia="en-US" w:bidi="ar-SA"/>
      </w:rPr>
    </w:lvl>
    <w:lvl w:ilvl="5" w:tplc="27066C26">
      <w:numFmt w:val="bullet"/>
      <w:lvlText w:val="•"/>
      <w:lvlJc w:val="left"/>
      <w:pPr>
        <w:ind w:left="5693" w:hanging="315"/>
      </w:pPr>
      <w:rPr>
        <w:rFonts w:hint="default"/>
        <w:lang w:val="ru-RU" w:eastAsia="en-US" w:bidi="ar-SA"/>
      </w:rPr>
    </w:lvl>
    <w:lvl w:ilvl="6" w:tplc="64465974">
      <w:numFmt w:val="bullet"/>
      <w:lvlText w:val="•"/>
      <w:lvlJc w:val="left"/>
      <w:pPr>
        <w:ind w:left="6775" w:hanging="315"/>
      </w:pPr>
      <w:rPr>
        <w:rFonts w:hint="default"/>
        <w:lang w:val="ru-RU" w:eastAsia="en-US" w:bidi="ar-SA"/>
      </w:rPr>
    </w:lvl>
    <w:lvl w:ilvl="7" w:tplc="508C9E52">
      <w:numFmt w:val="bullet"/>
      <w:lvlText w:val="•"/>
      <w:lvlJc w:val="left"/>
      <w:pPr>
        <w:ind w:left="7858" w:hanging="315"/>
      </w:pPr>
      <w:rPr>
        <w:rFonts w:hint="default"/>
        <w:lang w:val="ru-RU" w:eastAsia="en-US" w:bidi="ar-SA"/>
      </w:rPr>
    </w:lvl>
    <w:lvl w:ilvl="8" w:tplc="3D0E9590">
      <w:numFmt w:val="bullet"/>
      <w:lvlText w:val="•"/>
      <w:lvlJc w:val="left"/>
      <w:pPr>
        <w:ind w:left="8941" w:hanging="315"/>
      </w:pPr>
      <w:rPr>
        <w:rFonts w:hint="default"/>
        <w:lang w:val="ru-RU" w:eastAsia="en-US" w:bidi="ar-SA"/>
      </w:rPr>
    </w:lvl>
  </w:abstractNum>
  <w:num w:numId="1">
    <w:abstractNumId w:val="8"/>
  </w:num>
  <w:num w:numId="2">
    <w:abstractNumId w:val="3"/>
  </w:num>
  <w:num w:numId="3">
    <w:abstractNumId w:val="2"/>
  </w:num>
  <w:num w:numId="4">
    <w:abstractNumId w:val="6"/>
  </w:num>
  <w:num w:numId="5">
    <w:abstractNumId w:val="1"/>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21"/>
    <w:rsid w:val="00057605"/>
    <w:rsid w:val="003C71CE"/>
    <w:rsid w:val="00485639"/>
    <w:rsid w:val="004F5506"/>
    <w:rsid w:val="00730F21"/>
    <w:rsid w:val="00AD40CB"/>
    <w:rsid w:val="00BB4E60"/>
    <w:rsid w:val="00C617DE"/>
    <w:rsid w:val="00C9214A"/>
    <w:rsid w:val="00E9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56934-C275-4D28-B6CA-7EAC70DB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93"/>
      <w:outlineLvl w:val="0"/>
    </w:pPr>
    <w:rPr>
      <w:b/>
      <w:bCs/>
      <w:sz w:val="24"/>
      <w:szCs w:val="24"/>
    </w:rPr>
  </w:style>
  <w:style w:type="paragraph" w:styleId="2">
    <w:name w:val="heading 2"/>
    <w:basedOn w:val="a"/>
    <w:uiPriority w:val="1"/>
    <w:qFormat/>
    <w:pPr>
      <w:ind w:left="1717"/>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0"/>
    </w:pPr>
  </w:style>
  <w:style w:type="paragraph" w:styleId="a4">
    <w:name w:val="Title"/>
    <w:basedOn w:val="a"/>
    <w:uiPriority w:val="1"/>
    <w:qFormat/>
    <w:pPr>
      <w:spacing w:before="86"/>
      <w:ind w:left="4432" w:right="3801"/>
      <w:jc w:val="center"/>
    </w:pPr>
    <w:rPr>
      <w:b/>
      <w:bCs/>
      <w:sz w:val="32"/>
      <w:szCs w:val="32"/>
    </w:rPr>
  </w:style>
  <w:style w:type="paragraph" w:styleId="a5">
    <w:name w:val="List Paragraph"/>
    <w:basedOn w:val="a"/>
    <w:uiPriority w:val="1"/>
    <w:qFormat/>
    <w:pPr>
      <w:ind w:left="1413" w:hanging="361"/>
    </w:pPr>
  </w:style>
  <w:style w:type="paragraph" w:customStyle="1" w:styleId="TableParagraph">
    <w:name w:val="Table Paragraph"/>
    <w:basedOn w:val="a"/>
    <w:uiPriority w:val="1"/>
    <w:qFormat/>
    <w:pPr>
      <w:spacing w:line="247" w:lineRule="exact"/>
    </w:pPr>
  </w:style>
  <w:style w:type="character" w:styleId="a6">
    <w:name w:val="Hyperlink"/>
    <w:semiHidden/>
    <w:unhideWhenUsed/>
    <w:rsid w:val="00485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60713">
      <w:bodyDiv w:val="1"/>
      <w:marLeft w:val="0"/>
      <w:marRight w:val="0"/>
      <w:marTop w:val="0"/>
      <w:marBottom w:val="0"/>
      <w:divBdr>
        <w:top w:val="none" w:sz="0" w:space="0" w:color="auto"/>
        <w:left w:val="none" w:sz="0" w:space="0" w:color="auto"/>
        <w:bottom w:val="none" w:sz="0" w:space="0" w:color="auto"/>
        <w:right w:val="none" w:sz="0" w:space="0" w:color="auto"/>
      </w:divBdr>
    </w:div>
    <w:div w:id="213864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pkipro.ru/kafedri-nipkipro/kafedra-istorii-obschestvoznaniya-i-ekonomiki/metodicheskie-rekomendat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kipro.ru/kafedri-nipkipro/kafedra-istorii-obschestvoznaniya-i-ekonomiki/metodicheskie-rekomendatsii.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dc:creator>
  <cp:lastModifiedBy>User</cp:lastModifiedBy>
  <cp:revision>2</cp:revision>
  <dcterms:created xsi:type="dcterms:W3CDTF">2021-02-04T13:22:00Z</dcterms:created>
  <dcterms:modified xsi:type="dcterms:W3CDTF">2021-02-04T13:22:00Z</dcterms:modified>
</cp:coreProperties>
</file>